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A" w:rsidRDefault="007836FA" w:rsidP="007836FA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7836FA" w:rsidRDefault="007836FA" w:rsidP="007836FA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21309C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黑体" w:eastAsia="黑体" w:hAnsi="仿宋_GB2312" w:cs="仿宋_GB2312" w:hint="eastAsia"/>
          <w:sz w:val="36"/>
          <w:szCs w:val="36"/>
        </w:rPr>
        <w:t>展位预定回执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4"/>
        <w:gridCol w:w="336"/>
        <w:gridCol w:w="1980"/>
        <w:gridCol w:w="1799"/>
        <w:gridCol w:w="2661"/>
      </w:tblGrid>
      <w:tr w:rsidR="007836FA" w:rsidRPr="00302D29" w:rsidTr="00325B11">
        <w:trPr>
          <w:trHeight w:val="776"/>
        </w:trPr>
        <w:tc>
          <w:tcPr>
            <w:tcW w:w="1752" w:type="dxa"/>
            <w:gridSpan w:val="2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  <w:r w:rsidRPr="00302D29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参展单位</w:t>
            </w:r>
          </w:p>
        </w:tc>
        <w:tc>
          <w:tcPr>
            <w:tcW w:w="6776" w:type="dxa"/>
            <w:gridSpan w:val="4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</w:p>
        </w:tc>
      </w:tr>
      <w:tr w:rsidR="007836FA" w:rsidRPr="00302D29" w:rsidTr="00325B11">
        <w:trPr>
          <w:trHeight w:val="757"/>
        </w:trPr>
        <w:tc>
          <w:tcPr>
            <w:tcW w:w="1752" w:type="dxa"/>
            <w:gridSpan w:val="2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  <w:r w:rsidRPr="00302D29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2316" w:type="dxa"/>
            <w:gridSpan w:val="2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  <w:r w:rsidRPr="00302D29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</w:p>
        </w:tc>
      </w:tr>
      <w:tr w:rsidR="007836FA" w:rsidRPr="00302D29" w:rsidTr="00325B11">
        <w:trPr>
          <w:trHeight w:val="696"/>
        </w:trPr>
        <w:tc>
          <w:tcPr>
            <w:tcW w:w="1752" w:type="dxa"/>
            <w:gridSpan w:val="2"/>
            <w:vAlign w:val="center"/>
          </w:tcPr>
          <w:p w:rsidR="007836FA" w:rsidRPr="00302D29" w:rsidRDefault="007836FA" w:rsidP="00325B11">
            <w:pPr>
              <w:spacing w:line="360" w:lineRule="exact"/>
              <w:jc w:val="center"/>
              <w:rPr>
                <w:rFonts w:ascii="方正小标宋简体" w:eastAsia="方正小标宋简体" w:hAnsi="宋体" w:cs="宋体"/>
                <w:sz w:val="28"/>
                <w:szCs w:val="28"/>
              </w:rPr>
            </w:pPr>
            <w:r w:rsidRPr="00302D29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参展产品</w:t>
            </w:r>
          </w:p>
        </w:tc>
        <w:tc>
          <w:tcPr>
            <w:tcW w:w="6776" w:type="dxa"/>
            <w:gridSpan w:val="4"/>
            <w:vAlign w:val="center"/>
          </w:tcPr>
          <w:p w:rsidR="007836FA" w:rsidRPr="00302D29" w:rsidRDefault="007836FA" w:rsidP="00325B11">
            <w:pPr>
              <w:spacing w:line="360" w:lineRule="exact"/>
              <w:rPr>
                <w:rFonts w:ascii="方正小标宋简体" w:eastAsia="方正小标宋简体" w:hAnsi="宋体" w:cs="宋体"/>
                <w:sz w:val="28"/>
                <w:szCs w:val="28"/>
              </w:rPr>
            </w:pPr>
          </w:p>
        </w:tc>
      </w:tr>
      <w:tr w:rsidR="007836FA" w:rsidRPr="00302D29" w:rsidTr="00325B11">
        <w:trPr>
          <w:trHeight w:val="2560"/>
        </w:trPr>
        <w:tc>
          <w:tcPr>
            <w:tcW w:w="8528" w:type="dxa"/>
            <w:gridSpan w:val="6"/>
            <w:vAlign w:val="center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室外展位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:</w:t>
            </w:r>
          </w:p>
          <w:p w:rsidR="007836FA" w:rsidRDefault="007836FA" w:rsidP="00325B11">
            <w:pPr>
              <w:spacing w:line="360" w:lineRule="auto"/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</w:pP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1.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展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区：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</w:t>
            </w:r>
          </w:p>
          <w:p w:rsidR="007836FA" w:rsidRDefault="007836FA" w:rsidP="00325B11">
            <w:pPr>
              <w:spacing w:line="360" w:lineRule="auto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621CBC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2.</w:t>
            </w:r>
            <w:r w:rsidRPr="00621CBC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展位号</w:t>
            </w:r>
            <w:r w:rsidRPr="00621CBC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 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</w:t>
            </w:r>
          </w:p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     3.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展位费：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       </w:t>
            </w:r>
            <w:r w:rsidRPr="00302D29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元</w:t>
            </w:r>
          </w:p>
          <w:p w:rsidR="007836FA" w:rsidRPr="00302D29" w:rsidRDefault="007836FA" w:rsidP="00325B11">
            <w:pPr>
              <w:spacing w:line="3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836FA" w:rsidRPr="00302D29" w:rsidRDefault="007836FA" w:rsidP="00325B11">
            <w:pPr>
              <w:spacing w:line="3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645"/>
        </w:trPr>
        <w:tc>
          <w:tcPr>
            <w:tcW w:w="828" w:type="dxa"/>
            <w:vMerge w:val="restart"/>
            <w:textDirection w:val="tbRlV"/>
          </w:tcPr>
          <w:p w:rsidR="007836FA" w:rsidRPr="00302D29" w:rsidRDefault="007836FA" w:rsidP="00325B11">
            <w:pPr>
              <w:spacing w:line="360" w:lineRule="auto"/>
              <w:ind w:left="113" w:right="113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sz w:val="30"/>
                <w:szCs w:val="30"/>
              </w:rPr>
              <w:t>开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sz w:val="30"/>
                <w:szCs w:val="30"/>
              </w:rPr>
              <w:t>发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sz w:val="30"/>
                <w:szCs w:val="30"/>
              </w:rPr>
              <w:t>票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sz w:val="30"/>
                <w:szCs w:val="30"/>
              </w:rPr>
              <w:t>信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302D29">
              <w:rPr>
                <w:rFonts w:ascii="仿宋_GB2312" w:eastAsia="仿宋_GB2312" w:hAnsi="宋体" w:cs="宋体" w:hint="eastAsia"/>
                <w:sz w:val="30"/>
                <w:szCs w:val="30"/>
              </w:rPr>
              <w:t>息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名称</w:t>
            </w:r>
          </w:p>
        </w:tc>
        <w:tc>
          <w:tcPr>
            <w:tcW w:w="6440" w:type="dxa"/>
            <w:gridSpan w:val="3"/>
            <w:tcBorders>
              <w:right w:val="single" w:sz="4" w:space="0" w:color="auto"/>
            </w:tcBorders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577"/>
        </w:trPr>
        <w:tc>
          <w:tcPr>
            <w:tcW w:w="828" w:type="dxa"/>
            <w:vMerge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6440" w:type="dxa"/>
            <w:gridSpan w:val="3"/>
            <w:tcBorders>
              <w:right w:val="single" w:sz="4" w:space="0" w:color="auto"/>
            </w:tcBorders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628"/>
        </w:trPr>
        <w:tc>
          <w:tcPr>
            <w:tcW w:w="828" w:type="dxa"/>
            <w:vMerge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税号</w:t>
            </w:r>
          </w:p>
        </w:tc>
        <w:tc>
          <w:tcPr>
            <w:tcW w:w="6440" w:type="dxa"/>
            <w:gridSpan w:val="3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540"/>
        </w:trPr>
        <w:tc>
          <w:tcPr>
            <w:tcW w:w="828" w:type="dxa"/>
            <w:vMerge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账号</w:t>
            </w:r>
          </w:p>
        </w:tc>
        <w:tc>
          <w:tcPr>
            <w:tcW w:w="6440" w:type="dxa"/>
            <w:gridSpan w:val="3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675"/>
        </w:trPr>
        <w:tc>
          <w:tcPr>
            <w:tcW w:w="828" w:type="dxa"/>
            <w:vMerge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开户行</w:t>
            </w:r>
          </w:p>
        </w:tc>
        <w:tc>
          <w:tcPr>
            <w:tcW w:w="6440" w:type="dxa"/>
            <w:gridSpan w:val="3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675"/>
        </w:trPr>
        <w:tc>
          <w:tcPr>
            <w:tcW w:w="828" w:type="dxa"/>
            <w:vMerge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02D29">
              <w:rPr>
                <w:rFonts w:ascii="仿宋_GB2312" w:eastAsia="仿宋_GB2312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6440" w:type="dxa"/>
            <w:gridSpan w:val="3"/>
          </w:tcPr>
          <w:p w:rsidR="007836FA" w:rsidRPr="00302D29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36FA" w:rsidRPr="00302D29" w:rsidTr="00325B11">
        <w:trPr>
          <w:trHeight w:val="770"/>
        </w:trPr>
        <w:tc>
          <w:tcPr>
            <w:tcW w:w="8528" w:type="dxa"/>
            <w:gridSpan w:val="6"/>
          </w:tcPr>
          <w:tbl>
            <w:tblPr>
              <w:tblW w:w="86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75"/>
            </w:tblGrid>
            <w:tr w:rsidR="007836FA" w:rsidRPr="00302D29" w:rsidTr="00325B11">
              <w:trPr>
                <w:trHeight w:val="770"/>
              </w:trPr>
              <w:tc>
                <w:tcPr>
                  <w:tcW w:w="8675" w:type="dxa"/>
                  <w:tcBorders>
                    <w:left w:val="nil"/>
                  </w:tcBorders>
                </w:tcPr>
                <w:p w:rsidR="007836FA" w:rsidRPr="00302D29" w:rsidRDefault="007836FA" w:rsidP="00325B11">
                  <w:pPr>
                    <w:spacing w:line="360" w:lineRule="auto"/>
                    <w:rPr>
                      <w:rFonts w:ascii="仿宋_GB2312" w:eastAsia="仿宋_GB2312" w:hAnsi="宋体" w:cs="宋体"/>
                      <w:sz w:val="32"/>
                      <w:szCs w:val="32"/>
                    </w:rPr>
                  </w:pPr>
                  <w:r w:rsidRPr="00302D29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  <w:t>客房预订：标间    套，单人间     套</w:t>
                  </w:r>
                </w:p>
              </w:tc>
            </w:tr>
          </w:tbl>
          <w:p w:rsidR="007836FA" w:rsidRPr="0032676E" w:rsidRDefault="007836FA" w:rsidP="00325B11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836FA" w:rsidRPr="0032676E" w:rsidRDefault="007836FA" w:rsidP="007836FA"/>
    <w:p w:rsidR="007836FA" w:rsidRDefault="007836FA" w:rsidP="007836FA">
      <w:pPr>
        <w:spacing w:line="300" w:lineRule="auto"/>
        <w:rPr>
          <w:rFonts w:hAnsi="宋体" w:cs="仿宋_GB2312"/>
          <w:sz w:val="24"/>
        </w:rPr>
      </w:pPr>
      <w:r>
        <w:rPr>
          <w:rFonts w:ascii="方正小标宋简体" w:eastAsia="方正小标宋简体" w:hAnsi="宋体" w:cs="宋体" w:hint="eastAsia"/>
          <w:sz w:val="24"/>
        </w:rPr>
        <w:t>注：1.</w:t>
      </w:r>
      <w:r>
        <w:rPr>
          <w:rFonts w:hAnsi="宋体" w:cs="仿宋_GB2312" w:hint="eastAsia"/>
          <w:sz w:val="24"/>
        </w:rPr>
        <w:t>发票信息务必请填写完整。否则无法开票。</w:t>
      </w:r>
    </w:p>
    <w:p w:rsidR="007836FA" w:rsidRDefault="007836FA" w:rsidP="007836FA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hAnsi="宋体" w:cs="仿宋_GB2312" w:hint="eastAsia"/>
          <w:sz w:val="24"/>
        </w:rPr>
        <w:t>2.</w:t>
      </w:r>
      <w:r>
        <w:rPr>
          <w:rFonts w:ascii="宋体" w:hAnsi="宋体" w:cs="宋体" w:hint="eastAsia"/>
          <w:sz w:val="24"/>
        </w:rPr>
        <w:t>回执截至2020年</w:t>
      </w:r>
      <w:r w:rsidR="00651718"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 w:rsidR="00651718">
        <w:rPr>
          <w:rFonts w:ascii="宋体" w:hAnsi="宋体" w:cs="宋体" w:hint="eastAsia"/>
          <w:sz w:val="24"/>
        </w:rPr>
        <w:t>1</w:t>
      </w:r>
      <w:r w:rsidR="00470EDF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日，以传真或电子邮件发送到组委会</w:t>
      </w:r>
    </w:p>
    <w:p w:rsidR="007836FA" w:rsidRDefault="007836FA" w:rsidP="007836FA">
      <w:pPr>
        <w:spacing w:line="30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收款单位：吉林省农业机械流通协会</w:t>
      </w:r>
    </w:p>
    <w:p w:rsidR="007836FA" w:rsidRDefault="007836FA" w:rsidP="007836FA">
      <w:pPr>
        <w:spacing w:line="30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 户 行：长春市农行平安支行</w:t>
      </w:r>
    </w:p>
    <w:p w:rsidR="007836FA" w:rsidRDefault="007836FA" w:rsidP="007836FA">
      <w:pPr>
        <w:spacing w:line="30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账    号：07-150101040004578</w:t>
      </w:r>
    </w:p>
    <w:p w:rsidR="007836FA" w:rsidRDefault="007836FA" w:rsidP="007836FA">
      <w:pPr>
        <w:pStyle w:val="a5"/>
        <w:spacing w:line="360" w:lineRule="auto"/>
        <w:ind w:firstLineChars="150" w:firstLine="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Ansi="宋体" w:cs="仿宋_GB2312" w:hint="eastAsia"/>
          <w:sz w:val="24"/>
          <w:szCs w:val="24"/>
        </w:rPr>
        <w:t>3.</w:t>
      </w:r>
      <w:r w:rsidRPr="00945AA5">
        <w:rPr>
          <w:rFonts w:hAnsi="宋体" w:cs="仿宋_GB2312" w:hint="eastAsia"/>
          <w:sz w:val="24"/>
          <w:szCs w:val="24"/>
        </w:rPr>
        <w:t xml:space="preserve"> </w:t>
      </w:r>
      <w:r>
        <w:rPr>
          <w:rFonts w:hAnsi="宋体" w:cs="仿宋_GB2312" w:hint="eastAsia"/>
          <w:sz w:val="24"/>
          <w:szCs w:val="24"/>
        </w:rPr>
        <w:t>所有展位均为光地面积。展会免费提供布、撤展装卸吊车及平台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7836FA" w:rsidSect="00B32678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D3" w:rsidRDefault="00890BD3" w:rsidP="00B32678">
      <w:r>
        <w:separator/>
      </w:r>
    </w:p>
  </w:endnote>
  <w:endnote w:type="continuationSeparator" w:id="1">
    <w:p w:rsidR="00890BD3" w:rsidRDefault="00890BD3" w:rsidP="00B3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35331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end"/>
    </w:r>
  </w:p>
  <w:p w:rsidR="00B360E2" w:rsidRDefault="00890B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35331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separate"/>
    </w:r>
    <w:r w:rsidR="0021309C">
      <w:rPr>
        <w:rStyle w:val="a4"/>
        <w:noProof/>
      </w:rPr>
      <w:t>1</w:t>
    </w:r>
    <w:r>
      <w:fldChar w:fldCharType="end"/>
    </w:r>
  </w:p>
  <w:p w:rsidR="00B360E2" w:rsidRDefault="00890B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D3" w:rsidRDefault="00890BD3" w:rsidP="00B32678">
      <w:r>
        <w:separator/>
      </w:r>
    </w:p>
  </w:footnote>
  <w:footnote w:type="continuationSeparator" w:id="1">
    <w:p w:rsidR="00890BD3" w:rsidRDefault="00890BD3" w:rsidP="00B3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EE"/>
    <w:rsid w:val="00024716"/>
    <w:rsid w:val="000255A8"/>
    <w:rsid w:val="001E3EAC"/>
    <w:rsid w:val="0021309C"/>
    <w:rsid w:val="0035331A"/>
    <w:rsid w:val="004113EE"/>
    <w:rsid w:val="00462200"/>
    <w:rsid w:val="00470EDF"/>
    <w:rsid w:val="00651718"/>
    <w:rsid w:val="007836FA"/>
    <w:rsid w:val="00890BD3"/>
    <w:rsid w:val="009B47E2"/>
    <w:rsid w:val="00AF407C"/>
    <w:rsid w:val="00B02144"/>
    <w:rsid w:val="00B32678"/>
    <w:rsid w:val="00B8205F"/>
    <w:rsid w:val="00B91355"/>
    <w:rsid w:val="00C036E3"/>
    <w:rsid w:val="00CB3543"/>
    <w:rsid w:val="00CB396E"/>
    <w:rsid w:val="00DE0FD2"/>
    <w:rsid w:val="00DF4CFA"/>
    <w:rsid w:val="00E547D5"/>
    <w:rsid w:val="00F858A2"/>
    <w:rsid w:val="00FA5026"/>
    <w:rsid w:val="00FE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3EE"/>
    <w:rPr>
      <w:b/>
    </w:rPr>
  </w:style>
  <w:style w:type="character" w:styleId="a4">
    <w:name w:val="page number"/>
    <w:basedOn w:val="a0"/>
    <w:rsid w:val="004113EE"/>
  </w:style>
  <w:style w:type="paragraph" w:styleId="a5">
    <w:name w:val="Plain Text"/>
    <w:basedOn w:val="a"/>
    <w:link w:val="Char"/>
    <w:rsid w:val="004113E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4113EE"/>
    <w:rPr>
      <w:rFonts w:ascii="宋体" w:hAnsi="Courier New" w:cs="Courier New"/>
      <w:kern w:val="2"/>
      <w:sz w:val="21"/>
      <w:szCs w:val="21"/>
    </w:rPr>
  </w:style>
  <w:style w:type="paragraph" w:styleId="a6">
    <w:name w:val="footer"/>
    <w:basedOn w:val="a"/>
    <w:link w:val="Char0"/>
    <w:rsid w:val="0041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13EE"/>
    <w:rPr>
      <w:kern w:val="2"/>
      <w:sz w:val="18"/>
      <w:szCs w:val="18"/>
    </w:rPr>
  </w:style>
  <w:style w:type="paragraph" w:styleId="a7">
    <w:name w:val="Normal (Web)"/>
    <w:basedOn w:val="a"/>
    <w:rsid w:val="004113EE"/>
    <w:pPr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1"/>
    <w:rsid w:val="004113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113EE"/>
    <w:rPr>
      <w:kern w:val="2"/>
      <w:sz w:val="18"/>
      <w:szCs w:val="18"/>
    </w:rPr>
  </w:style>
  <w:style w:type="paragraph" w:styleId="a9">
    <w:name w:val="header"/>
    <w:basedOn w:val="a"/>
    <w:link w:val="Char2"/>
    <w:rsid w:val="009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9B47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dcterms:created xsi:type="dcterms:W3CDTF">2018-03-13T04:38:00Z</dcterms:created>
  <dcterms:modified xsi:type="dcterms:W3CDTF">2020-05-22T03:34:00Z</dcterms:modified>
</cp:coreProperties>
</file>