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C52DD6" w:rsidRDefault="00CE49EB">
      <w:pPr>
        <w:pStyle w:val="affff"/>
        <w:rPr>
          <w:rFonts w:ascii="宋体" w:hAnsi="宋体"/>
        </w:rPr>
        <w:sectPr w:rsidR="00C52DD6">
          <w:headerReference w:type="even" r:id="rId9"/>
          <w:headerReference w:type="default" r:id="rId10"/>
          <w:footerReference w:type="even" r:id="rId11"/>
          <w:footerReference w:type="default" r:id="rId12"/>
          <w:pgSz w:w="11907" w:h="16839"/>
          <w:pgMar w:top="1418" w:right="1134" w:bottom="1134" w:left="1418" w:header="1021" w:footer="1021" w:gutter="0"/>
          <w:pgNumType w:start="1"/>
          <w:cols w:space="720"/>
          <w:titlePg/>
          <w:docGrid w:linePitch="312"/>
        </w:sectPr>
      </w:pPr>
      <w:bookmarkStart w:id="0" w:name="SectionMark0"/>
      <w:bookmarkStart w:id="1" w:name="_GoBack"/>
      <w:bookmarkEnd w:id="1"/>
      <w:r>
        <w:rPr>
          <w:rFonts w:ascii="宋体" w:hAnsi="宋体"/>
          <w:noProof/>
        </w:rPr>
        <w:pict>
          <v:shapetype id="_x0000_t202" coordsize="21600,21600" o:spt="202" path="m,l,21600r21600,l21600,xe">
            <v:stroke joinstyle="miter"/>
            <v:path gradientshapeok="t" o:connecttype="rect"/>
          </v:shapetype>
          <v:shape id="fmFrame4" o:spid="_x0000_s1031" type="#_x0000_t202" style="position:absolute;left:0;text-align:left;margin-left:79.4pt;margin-top:318.6pt;width:453.55pt;height:135pt;z-index:25165670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" stroked="f">
            <v:textbox inset="0,0,0,0">
              <w:txbxContent>
                <w:p w:rsidR="00C20EF7" w:rsidRDefault="00C20EF7">
                  <w:pPr>
                    <w:pStyle w:val="afffe"/>
                  </w:pPr>
                  <w:r>
                    <w:rPr>
                      <w:rFonts w:hint="eastAsia"/>
                    </w:rPr>
                    <w:t>无</w:t>
                  </w:r>
                  <w:proofErr w:type="gramStart"/>
                  <w:r>
                    <w:rPr>
                      <w:rFonts w:hint="eastAsia"/>
                    </w:rPr>
                    <w:t>墒</w:t>
                  </w:r>
                  <w:proofErr w:type="gramEnd"/>
                  <w:r>
                    <w:rPr>
                      <w:rFonts w:hint="eastAsia"/>
                    </w:rPr>
                    <w:t>沟犁</w:t>
                  </w:r>
                </w:p>
                <w:p w:rsidR="00C20EF7" w:rsidRPr="00B209E3" w:rsidRDefault="00C20EF7">
                  <w:pPr>
                    <w:pStyle w:val="afffc"/>
                    <w:rPr>
                      <w:sz w:val="28"/>
                      <w:szCs w:val="28"/>
                    </w:rPr>
                  </w:pPr>
                </w:p>
                <w:p w:rsidR="00C20EF7" w:rsidRDefault="00C20EF7">
                  <w:pPr>
                    <w:pStyle w:val="afffb"/>
                  </w:pPr>
                </w:p>
              </w:txbxContent>
            </v:textbox>
            <w10:wrap anchorx="page" anchory="page"/>
          </v:shape>
        </w:pict>
      </w:r>
      <w:r w:rsidR="00526A0F">
        <w:rPr>
          <w:rFonts w:ascii="宋体" w:hAnsi="宋体"/>
          <w:noProof/>
        </w:rPr>
        <w:pict>
          <v:shape id="fmFrame7" o:spid="_x0000_s1026" type="#_x0000_t202" style="position:absolute;left:0;text-align:left;margin-left:79.45pt;margin-top:757.2pt;width:453.55pt;height:36pt;z-index:25166182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" stroked="f">
            <v:textbox inset="0,0,0,0">
              <w:txbxContent>
                <w:p w:rsidR="00C20EF7" w:rsidRDefault="00C20EF7">
                  <w:pPr>
                    <w:pStyle w:val="aff2"/>
                    <w:rPr>
                      <w:sz w:val="32"/>
                      <w:szCs w:val="32"/>
                    </w:rPr>
                  </w:pPr>
                  <w:r>
                    <w:rPr>
                      <w:rFonts w:hint="eastAsia"/>
                      <w:sz w:val="32"/>
                      <w:szCs w:val="32"/>
                    </w:rPr>
                    <w:t xml:space="preserve">山东省农业农村厅 </w:t>
                  </w:r>
                  <w:r>
                    <w:rPr>
                      <w:rFonts w:hint="eastAsia"/>
                      <w:sz w:val="28"/>
                      <w:szCs w:val="28"/>
                    </w:rPr>
                    <w:t>发布</w:t>
                  </w:r>
                </w:p>
              </w:txbxContent>
            </v:textbox>
            <w10:wrap anchorx="page" anchory="page"/>
          </v:shape>
        </w:pict>
      </w:r>
      <w:r w:rsidR="00526A0F">
        <w:rPr>
          <w:rFonts w:ascii="宋体" w:hAnsi="宋体"/>
          <w:noProof/>
        </w:rPr>
        <w:pict>
          <v:shape id="fmFrame3" o:spid="_x0000_s1029" type="#_x0000_t202" style="position:absolute;left:0;text-align:left;margin-left:334.55pt;margin-top:178.9pt;width:208.85pt;height:37.3pt;z-index:25165568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" stroked="f">
            <v:textbox inset="0,0,0,0">
              <w:txbxContent>
                <w:p w:rsidR="00C20EF7" w:rsidRDefault="00C20EF7" w:rsidP="003B1BA7">
                  <w:pPr>
                    <w:pStyle w:val="afffa"/>
                    <w:spacing w:before="0" w:line="240" w:lineRule="auto"/>
                    <w:ind w:right="105" w:firstLineChars="400" w:firstLine="843"/>
                    <w:rPr>
                      <w:rFonts w:ascii="黑体" w:eastAsia="黑体"/>
                      <w:b/>
                    </w:rPr>
                  </w:pPr>
                </w:p>
                <w:p w:rsidR="00C20EF7" w:rsidRDefault="00C20EF7" w:rsidP="00647E19">
                  <w:pPr>
                    <w:pStyle w:val="afffa"/>
                    <w:wordWrap w:val="0"/>
                    <w:spacing w:before="0" w:line="240" w:lineRule="auto"/>
                    <w:ind w:right="245" w:firstLineChars="400" w:firstLine="1120"/>
                    <w:rPr>
                      <w:rStyle w:val="HTML0"/>
                      <w:rFonts w:hAnsi="宋体"/>
                      <w:i w:val="0"/>
                      <w:szCs w:val="21"/>
                    </w:rPr>
                  </w:pPr>
                  <w:r>
                    <w:rPr>
                      <w:rFonts w:ascii="黑体" w:eastAsia="黑体" w:hint="eastAsia"/>
                      <w:sz w:val="28"/>
                      <w:szCs w:val="28"/>
                    </w:rPr>
                    <w:t>DG37/Z 017-2020</w:t>
                  </w:r>
                </w:p>
                <w:p w:rsidR="00C20EF7" w:rsidRDefault="00C20EF7">
                  <w:pPr>
                    <w:rPr>
                      <w:rFonts w:ascii="宋体" w:hAnsi="宋体"/>
                    </w:rPr>
                  </w:pPr>
                </w:p>
              </w:txbxContent>
            </v:textbox>
            <w10:wrap anchorx="page" anchory="page"/>
          </v:shape>
        </w:pict>
      </w:r>
      <w:r w:rsidR="00526A0F">
        <w:rPr>
          <w:noProof/>
        </w:rPr>
        <w:pict>
          <v:line id="Line 3" o:spid="_x0000_s1035" style="position:absolute;left:0;text-align:left;z-index:251660800;visibility:visible;mso-position-horizontal-relative:page;mso-position-vertical-relative:page" from="79.4pt,743.6pt" to="532.95pt,74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" strokecolor="#800008" strokeweight="1pt">
            <w10:wrap anchorx="page" anchory="page"/>
          </v:line>
        </w:pict>
      </w:r>
      <w:r w:rsidR="00526A0F">
        <w:rPr>
          <w:rFonts w:ascii="宋体" w:hAnsi="宋体"/>
          <w:noProof/>
        </w:rPr>
        <w:pict>
          <v:shape id="fmFrame6" o:spid="_x0000_s1027" type="#_x0000_t202" style="position:absolute;left:0;text-align:left;margin-left:362.9pt;margin-top:723.75pt;width:170.1pt;height:19.85pt;z-index:2516587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" stroked="f">
            <v:textbox inset="0,0,0,0">
              <w:txbxContent>
                <w:p w:rsidR="00C20EF7" w:rsidRDefault="00C20EF7">
                  <w:pPr>
                    <w:pStyle w:val="affb"/>
                    <w:adjustRightInd w:val="0"/>
                    <w:snapToGrid w:val="0"/>
                    <w:ind w:firstLineChars="50" w:firstLine="140"/>
                    <w:rPr>
                      <w:rFonts w:ascii="黑体"/>
                    </w:rPr>
                  </w:pPr>
                  <w:r>
                    <w:rPr>
                      <w:rFonts w:ascii="黑体" w:hint="eastAsia"/>
                    </w:rPr>
                    <w:t>2020-</w:t>
                  </w:r>
                  <w:r>
                    <w:rPr>
                      <w:rFonts w:ascii="黑体" w:hAnsi="黑体" w:hint="eastAsia"/>
                    </w:rPr>
                    <w:t>XX</w:t>
                  </w:r>
                  <w:r>
                    <w:rPr>
                      <w:rFonts w:ascii="黑体" w:hint="eastAsia"/>
                    </w:rPr>
                    <w:t>-XX实施</w:t>
                  </w:r>
                </w:p>
                <w:p w:rsidR="00C20EF7" w:rsidRDefault="00C20EF7">
                  <w:pPr>
                    <w:pStyle w:val="affb"/>
                    <w:ind w:right="560" w:firstLineChars="50" w:firstLine="140"/>
                    <w:jc w:val="both"/>
                  </w:pPr>
                </w:p>
                <w:p w:rsidR="00C20EF7" w:rsidRDefault="00C20EF7">
                  <w:pPr>
                    <w:pStyle w:val="affb"/>
                    <w:ind w:right="560" w:firstLineChars="50" w:firstLine="140"/>
                    <w:jc w:val="both"/>
                  </w:pPr>
                </w:p>
              </w:txbxContent>
            </v:textbox>
            <w10:wrap anchorx="page" anchory="page"/>
          </v:shape>
        </w:pict>
      </w:r>
      <w:r w:rsidR="00526A0F">
        <w:rPr>
          <w:rFonts w:ascii="宋体" w:hAnsi="宋体"/>
          <w:noProof/>
        </w:rPr>
        <w:pict>
          <v:shape id="fmFrame5" o:spid="_x0000_s1028" type="#_x0000_t202" style="position:absolute;left:0;text-align:left;margin-left:79.45pt;margin-top:723.75pt;width:170.1pt;height:19.85pt;z-index:25165772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" stroked="f">
            <v:textbox inset="0,0,0,0">
              <w:txbxContent>
                <w:p w:rsidR="00C20EF7" w:rsidRDefault="00C20EF7">
                  <w:pPr>
                    <w:pStyle w:val="affc"/>
                    <w:adjustRightInd w:val="0"/>
                    <w:snapToGrid w:val="0"/>
                    <w:spacing w:line="360" w:lineRule="auto"/>
                    <w:rPr>
                      <w:rFonts w:ascii="黑体"/>
                    </w:rPr>
                  </w:pPr>
                  <w:r>
                    <w:rPr>
                      <w:rFonts w:ascii="黑体" w:hint="eastAsia"/>
                    </w:rPr>
                    <w:t>2020-XX-XX发布</w:t>
                  </w:r>
                </w:p>
              </w:txbxContent>
            </v:textbox>
            <w10:wrap anchorx="page" anchory="page"/>
          </v:shape>
        </w:pict>
      </w:r>
      <w:r w:rsidR="00526A0F">
        <w:rPr>
          <w:noProof/>
        </w:rPr>
        <w:pict>
          <v:line id="Line 6" o:spid="_x0000_s1034" style="position:absolute;left:0;text-align:left;z-index:251659776;visibility:visible;mso-position-horizontal-relative:page;mso-position-vertical-relative:page" from="79.45pt,222pt" to="533pt,2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" strokecolor="#800008" strokeweight="1pt">
            <w10:wrap anchorx="page" anchory="page"/>
          </v:line>
        </w:pict>
      </w:r>
      <w:r w:rsidR="00526A0F">
        <w:rPr>
          <w:rFonts w:ascii="宋体" w:hAnsi="宋体"/>
          <w:noProof/>
        </w:rPr>
        <w:pict>
          <v:shape id="fmFrame8" o:spid="_x0000_s1030" type="#_x0000_t202" style="position:absolute;left:0;text-align:left;margin-left:399.75pt;margin-top:62.7pt;width:127.55pt;height:48.2pt;z-index:25165465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" stroked="f">
            <v:textbox inset="0,0,0,0">
              <w:txbxContent>
                <w:p w:rsidR="00C20EF7" w:rsidRPr="008C562B" w:rsidRDefault="00C20EF7">
                  <w:pPr>
                    <w:pStyle w:val="afff5"/>
                    <w:rPr>
                      <w:rFonts w:ascii="Times New Roman" w:hAnsi="Times New Roman" w:cs="Times New Roman"/>
                    </w:rPr>
                  </w:pPr>
                  <w:r w:rsidRPr="008C562B">
                    <w:rPr>
                      <w:rFonts w:ascii="Times New Roman" w:hAnsi="Times New Roman" w:cs="Times New Roman"/>
                    </w:rPr>
                    <w:t>DG</w:t>
                  </w:r>
                </w:p>
              </w:txbxContent>
            </v:textbox>
            <w10:wrap anchorx="page" anchory="page"/>
          </v:shape>
        </w:pict>
      </w:r>
      <w:r w:rsidR="00526A0F">
        <w:rPr>
          <w:rFonts w:ascii="宋体" w:hAnsi="宋体"/>
          <w:noProof/>
        </w:rPr>
        <w:pict>
          <v:shape id="fmFrame2" o:spid="_x0000_s1032" type="#_x0000_t202" style="position:absolute;left:0;text-align:left;margin-left:79.4pt;margin-top:130.4pt;width:453.55pt;height:31.2pt;z-index:25165363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" stroked="f">
            <v:textbox inset="0,0,0,0">
              <w:txbxContent>
                <w:p w:rsidR="00C20EF7" w:rsidRDefault="00C20EF7">
                  <w:pPr>
                    <w:pStyle w:val="aff1"/>
                  </w:pPr>
                  <w:r>
                    <w:rPr>
                      <w:rFonts w:hint="eastAsia"/>
                    </w:rPr>
                    <w:t>农业机械专项鉴定大纲</w:t>
                  </w:r>
                </w:p>
              </w:txbxContent>
            </v:textbox>
            <w10:wrap anchorx="page" anchory="page"/>
          </v:shape>
        </w:pict>
      </w:r>
    </w:p>
    <w:p w:rsidR="00C52DD6" w:rsidRPr="002049E8" w:rsidRDefault="00960A14" w:rsidP="00674CE9">
      <w:pPr>
        <w:adjustRightInd w:val="0"/>
        <w:snapToGrid w:val="0"/>
        <w:spacing w:beforeLines="200" w:before="624" w:afterLines="200" w:after="624"/>
        <w:jc w:val="center"/>
        <w:rPr>
          <w:rFonts w:ascii="宋体" w:hAnsi="宋体"/>
        </w:rPr>
      </w:pPr>
      <w:bookmarkStart w:id="2" w:name="_Toc325896915"/>
      <w:bookmarkStart w:id="3" w:name="_Toc449605245"/>
      <w:bookmarkStart w:id="4" w:name="SectionMark1"/>
      <w:bookmarkEnd w:id="0"/>
      <w:r w:rsidRPr="002049E8">
        <w:rPr>
          <w:rFonts w:ascii="宋体" w:hAnsi="宋体"/>
        </w:rPr>
        <w:lastRenderedPageBreak/>
        <w:tab/>
      </w:r>
      <w:r w:rsidR="00C52DD6" w:rsidRPr="002049E8">
        <w:rPr>
          <w:rFonts w:ascii="宋体" w:hAnsi="宋体" w:hint="eastAsia"/>
          <w:sz w:val="32"/>
          <w:szCs w:val="32"/>
        </w:rPr>
        <w:t>目    次</w:t>
      </w:r>
      <w:bookmarkEnd w:id="2"/>
      <w:bookmarkEnd w:id="3"/>
      <w:r w:rsidRPr="002049E8">
        <w:rPr>
          <w:rFonts w:ascii="宋体" w:hAnsi="宋体"/>
        </w:rPr>
        <w:tab/>
      </w:r>
    </w:p>
    <w:p w:rsidR="000D6B7E" w:rsidRPr="00EF1E70" w:rsidRDefault="00AF2AC1" w:rsidP="00C25844">
      <w:pPr>
        <w:pStyle w:val="11"/>
        <w:spacing w:line="360" w:lineRule="exact"/>
        <w:rPr>
          <w:noProof/>
          <w:position w:val="0"/>
          <w:szCs w:val="24"/>
        </w:rPr>
      </w:pPr>
      <w:r w:rsidRPr="00EF1E70">
        <w:fldChar w:fldCharType="begin"/>
      </w:r>
      <w:r w:rsidR="000D6B7E" w:rsidRPr="00EF1E70">
        <w:instrText xml:space="preserve"> TOC \o "1-2" \h \z \u </w:instrText>
      </w:r>
      <w:r w:rsidRPr="00EF1E70">
        <w:fldChar w:fldCharType="separate"/>
      </w:r>
      <w:hyperlink w:anchor="_Toc15653985" w:history="1">
        <w:r w:rsidR="000D6B7E" w:rsidRPr="00EF1E70">
          <w:rPr>
            <w:rStyle w:val="a7"/>
            <w:rFonts w:ascii="宋体" w:hAnsi="宋体" w:hint="eastAsia"/>
            <w:noProof/>
          </w:rPr>
          <w:t>前</w:t>
        </w:r>
        <w:r w:rsidR="00C25844">
          <w:rPr>
            <w:rStyle w:val="a7"/>
            <w:rFonts w:ascii="宋体" w:hAnsi="宋体" w:hint="eastAsia"/>
            <w:noProof/>
          </w:rPr>
          <w:t xml:space="preserve">  </w:t>
        </w:r>
        <w:r w:rsidR="000D6B7E" w:rsidRPr="00EF1E70">
          <w:rPr>
            <w:rStyle w:val="a7"/>
            <w:rFonts w:ascii="宋体" w:hAnsi="宋体" w:hint="eastAsia"/>
            <w:noProof/>
          </w:rPr>
          <w:t>言</w:t>
        </w:r>
        <w:r w:rsidR="000D6B7E" w:rsidRPr="00EF1E70">
          <w:rPr>
            <w:noProof/>
            <w:webHidden/>
          </w:rPr>
          <w:tab/>
        </w:r>
        <w:r w:rsidRPr="00EF1E70">
          <w:rPr>
            <w:noProof/>
            <w:webHidden/>
          </w:rPr>
          <w:fldChar w:fldCharType="begin"/>
        </w:r>
        <w:r w:rsidR="000D6B7E" w:rsidRPr="00EF1E70">
          <w:rPr>
            <w:noProof/>
            <w:webHidden/>
          </w:rPr>
          <w:instrText xml:space="preserve"> PAGEREF _Toc15653985 \h </w:instrText>
        </w:r>
        <w:r w:rsidRPr="00EF1E70">
          <w:rPr>
            <w:noProof/>
            <w:webHidden/>
          </w:rPr>
        </w:r>
        <w:r w:rsidRPr="00EF1E70">
          <w:rPr>
            <w:noProof/>
            <w:webHidden/>
          </w:rPr>
          <w:fldChar w:fldCharType="separate"/>
        </w:r>
        <w:r w:rsidR="000D6B7E" w:rsidRPr="00EF1E70">
          <w:rPr>
            <w:noProof/>
            <w:webHidden/>
          </w:rPr>
          <w:t>II</w:t>
        </w:r>
        <w:r w:rsidRPr="00EF1E70">
          <w:rPr>
            <w:noProof/>
            <w:webHidden/>
          </w:rPr>
          <w:fldChar w:fldCharType="end"/>
        </w:r>
      </w:hyperlink>
    </w:p>
    <w:p w:rsidR="000D6B7E" w:rsidRPr="00EF1E70" w:rsidRDefault="00526A0F" w:rsidP="00C25844">
      <w:pPr>
        <w:pStyle w:val="11"/>
        <w:spacing w:line="360" w:lineRule="exact"/>
        <w:rPr>
          <w:noProof/>
          <w:position w:val="0"/>
          <w:szCs w:val="24"/>
        </w:rPr>
      </w:pPr>
      <w:hyperlink w:anchor="_Toc15653986" w:history="1">
        <w:r w:rsidR="000D6B7E" w:rsidRPr="00EF1E70">
          <w:rPr>
            <w:rStyle w:val="a7"/>
            <w:rFonts w:ascii="宋体" w:hAnsi="宋体"/>
            <w:noProof/>
            <w:position w:val="4"/>
          </w:rPr>
          <w:t>1</w:t>
        </w:r>
        <w:r w:rsidR="000D6B7E" w:rsidRPr="00EF1E70">
          <w:rPr>
            <w:noProof/>
            <w:position w:val="0"/>
            <w:szCs w:val="24"/>
          </w:rPr>
          <w:tab/>
        </w:r>
        <w:r w:rsidR="000D6B7E" w:rsidRPr="00EF1E70">
          <w:rPr>
            <w:rStyle w:val="a7"/>
            <w:rFonts w:ascii="宋体" w:hAnsi="宋体" w:hint="eastAsia"/>
            <w:noProof/>
          </w:rPr>
          <w:t>范围</w:t>
        </w:r>
        <w:r w:rsidR="000D6B7E" w:rsidRPr="00EF1E70">
          <w:rPr>
            <w:noProof/>
            <w:webHidden/>
          </w:rPr>
          <w:tab/>
        </w:r>
        <w:r w:rsidR="00AF2AC1" w:rsidRPr="00EF1E70">
          <w:rPr>
            <w:noProof/>
            <w:webHidden/>
          </w:rPr>
          <w:fldChar w:fldCharType="begin"/>
        </w:r>
        <w:r w:rsidR="000D6B7E" w:rsidRPr="00EF1E70">
          <w:rPr>
            <w:noProof/>
            <w:webHidden/>
          </w:rPr>
          <w:instrText xml:space="preserve"> PAGEREF _Toc15653986 \h </w:instrText>
        </w:r>
        <w:r w:rsidR="00AF2AC1" w:rsidRPr="00EF1E70">
          <w:rPr>
            <w:noProof/>
            <w:webHidden/>
          </w:rPr>
        </w:r>
        <w:r w:rsidR="00AF2AC1" w:rsidRPr="00EF1E70">
          <w:rPr>
            <w:noProof/>
            <w:webHidden/>
          </w:rPr>
          <w:fldChar w:fldCharType="separate"/>
        </w:r>
        <w:r w:rsidR="000D6B7E" w:rsidRPr="00EF1E70">
          <w:rPr>
            <w:noProof/>
            <w:webHidden/>
          </w:rPr>
          <w:t>1</w:t>
        </w:r>
        <w:r w:rsidR="00AF2AC1" w:rsidRPr="00EF1E70">
          <w:rPr>
            <w:noProof/>
            <w:webHidden/>
          </w:rPr>
          <w:fldChar w:fldCharType="end"/>
        </w:r>
      </w:hyperlink>
    </w:p>
    <w:p w:rsidR="000D6B7E" w:rsidRPr="00EF1E70" w:rsidRDefault="00526A0F" w:rsidP="00C25844">
      <w:pPr>
        <w:pStyle w:val="11"/>
        <w:spacing w:line="360" w:lineRule="exact"/>
        <w:rPr>
          <w:noProof/>
          <w:position w:val="0"/>
          <w:szCs w:val="24"/>
        </w:rPr>
      </w:pPr>
      <w:hyperlink w:anchor="_Toc15653987" w:history="1">
        <w:r w:rsidR="000D6B7E" w:rsidRPr="00EF1E70">
          <w:rPr>
            <w:rStyle w:val="a7"/>
            <w:rFonts w:ascii="宋体" w:hAnsi="宋体"/>
            <w:noProof/>
            <w:position w:val="4"/>
          </w:rPr>
          <w:t>2</w:t>
        </w:r>
        <w:r w:rsidR="000D6B7E" w:rsidRPr="00EF1E70">
          <w:rPr>
            <w:noProof/>
            <w:position w:val="0"/>
            <w:szCs w:val="24"/>
          </w:rPr>
          <w:tab/>
        </w:r>
        <w:r w:rsidR="000D6B7E" w:rsidRPr="00EF1E70">
          <w:rPr>
            <w:rStyle w:val="a7"/>
            <w:rFonts w:ascii="宋体" w:hAnsi="宋体" w:hint="eastAsia"/>
            <w:noProof/>
          </w:rPr>
          <w:t>规范性引用文件</w:t>
        </w:r>
        <w:r w:rsidR="000D6B7E" w:rsidRPr="00EF1E70">
          <w:rPr>
            <w:noProof/>
            <w:webHidden/>
          </w:rPr>
          <w:tab/>
        </w:r>
        <w:r w:rsidR="00AF2AC1" w:rsidRPr="00EF1E70">
          <w:rPr>
            <w:noProof/>
            <w:webHidden/>
          </w:rPr>
          <w:fldChar w:fldCharType="begin"/>
        </w:r>
        <w:r w:rsidR="000D6B7E" w:rsidRPr="00EF1E70">
          <w:rPr>
            <w:noProof/>
            <w:webHidden/>
          </w:rPr>
          <w:instrText xml:space="preserve"> PAGEREF _Toc15653987 \h </w:instrText>
        </w:r>
        <w:r w:rsidR="00AF2AC1" w:rsidRPr="00EF1E70">
          <w:rPr>
            <w:noProof/>
            <w:webHidden/>
          </w:rPr>
        </w:r>
        <w:r w:rsidR="00AF2AC1" w:rsidRPr="00EF1E70">
          <w:rPr>
            <w:noProof/>
            <w:webHidden/>
          </w:rPr>
          <w:fldChar w:fldCharType="separate"/>
        </w:r>
        <w:r w:rsidR="000D6B7E" w:rsidRPr="00EF1E70">
          <w:rPr>
            <w:noProof/>
            <w:webHidden/>
          </w:rPr>
          <w:t>1</w:t>
        </w:r>
        <w:r w:rsidR="00AF2AC1" w:rsidRPr="00EF1E70">
          <w:rPr>
            <w:noProof/>
            <w:webHidden/>
          </w:rPr>
          <w:fldChar w:fldCharType="end"/>
        </w:r>
      </w:hyperlink>
    </w:p>
    <w:p w:rsidR="000D6B7E" w:rsidRPr="00EF1E70" w:rsidRDefault="00526A0F" w:rsidP="00C25844">
      <w:pPr>
        <w:pStyle w:val="11"/>
        <w:spacing w:line="360" w:lineRule="exact"/>
        <w:rPr>
          <w:noProof/>
          <w:position w:val="0"/>
          <w:szCs w:val="24"/>
        </w:rPr>
      </w:pPr>
      <w:hyperlink w:anchor="_Toc15653988" w:history="1">
        <w:r w:rsidR="000D6B7E" w:rsidRPr="00EF1E70">
          <w:rPr>
            <w:rStyle w:val="a7"/>
            <w:rFonts w:ascii="宋体" w:hAnsi="宋体"/>
            <w:noProof/>
            <w:position w:val="4"/>
          </w:rPr>
          <w:t>3</w:t>
        </w:r>
        <w:r w:rsidR="000D6B7E" w:rsidRPr="00EF1E70">
          <w:rPr>
            <w:noProof/>
            <w:position w:val="0"/>
            <w:szCs w:val="24"/>
          </w:rPr>
          <w:tab/>
        </w:r>
        <w:r w:rsidR="000D6B7E" w:rsidRPr="00EF1E70">
          <w:rPr>
            <w:rStyle w:val="a7"/>
            <w:rFonts w:ascii="宋体" w:hAnsi="宋体" w:hint="eastAsia"/>
            <w:noProof/>
          </w:rPr>
          <w:t>术语和定义</w:t>
        </w:r>
        <w:r w:rsidR="000D6B7E" w:rsidRPr="00EF1E70">
          <w:rPr>
            <w:noProof/>
            <w:webHidden/>
          </w:rPr>
          <w:tab/>
        </w:r>
        <w:r w:rsidR="00AF2AC1" w:rsidRPr="00EF1E70">
          <w:rPr>
            <w:noProof/>
            <w:webHidden/>
          </w:rPr>
          <w:fldChar w:fldCharType="begin"/>
        </w:r>
        <w:r w:rsidR="000D6B7E" w:rsidRPr="00EF1E70">
          <w:rPr>
            <w:noProof/>
            <w:webHidden/>
          </w:rPr>
          <w:instrText xml:space="preserve"> PAGEREF _Toc15653988 \h </w:instrText>
        </w:r>
        <w:r w:rsidR="00AF2AC1" w:rsidRPr="00EF1E70">
          <w:rPr>
            <w:noProof/>
            <w:webHidden/>
          </w:rPr>
        </w:r>
        <w:r w:rsidR="00AF2AC1" w:rsidRPr="00EF1E70">
          <w:rPr>
            <w:noProof/>
            <w:webHidden/>
          </w:rPr>
          <w:fldChar w:fldCharType="separate"/>
        </w:r>
        <w:r w:rsidR="000D6B7E" w:rsidRPr="00EF1E70">
          <w:rPr>
            <w:noProof/>
            <w:webHidden/>
          </w:rPr>
          <w:t>1</w:t>
        </w:r>
        <w:r w:rsidR="00AF2AC1" w:rsidRPr="00EF1E70">
          <w:rPr>
            <w:noProof/>
            <w:webHidden/>
          </w:rPr>
          <w:fldChar w:fldCharType="end"/>
        </w:r>
      </w:hyperlink>
    </w:p>
    <w:p w:rsidR="000D6B7E" w:rsidRPr="00EF1E70" w:rsidRDefault="00526A0F" w:rsidP="00C25844">
      <w:pPr>
        <w:pStyle w:val="11"/>
        <w:spacing w:line="360" w:lineRule="exact"/>
        <w:rPr>
          <w:noProof/>
          <w:position w:val="0"/>
          <w:szCs w:val="24"/>
        </w:rPr>
      </w:pPr>
      <w:hyperlink w:anchor="_Toc15653989" w:history="1">
        <w:r w:rsidR="000D6B7E" w:rsidRPr="00EF1E70">
          <w:rPr>
            <w:rStyle w:val="a7"/>
            <w:rFonts w:ascii="宋体" w:hAnsi="宋体"/>
            <w:noProof/>
            <w:position w:val="4"/>
          </w:rPr>
          <w:t>4</w:t>
        </w:r>
        <w:r w:rsidR="000D6B7E" w:rsidRPr="00EF1E70">
          <w:rPr>
            <w:noProof/>
            <w:position w:val="0"/>
            <w:szCs w:val="24"/>
          </w:rPr>
          <w:tab/>
        </w:r>
        <w:r w:rsidR="000D6B7E" w:rsidRPr="00EF1E70">
          <w:rPr>
            <w:rStyle w:val="a7"/>
            <w:rFonts w:ascii="宋体" w:hAnsi="宋体" w:hint="eastAsia"/>
            <w:noProof/>
          </w:rPr>
          <w:t>基本要求</w:t>
        </w:r>
        <w:r w:rsidR="000D6B7E" w:rsidRPr="00EF1E70">
          <w:rPr>
            <w:noProof/>
            <w:webHidden/>
          </w:rPr>
          <w:tab/>
        </w:r>
        <w:r w:rsidR="00AF2AC1" w:rsidRPr="00EF1E70">
          <w:rPr>
            <w:noProof/>
            <w:webHidden/>
          </w:rPr>
          <w:fldChar w:fldCharType="begin"/>
        </w:r>
        <w:r w:rsidR="000D6B7E" w:rsidRPr="00EF1E70">
          <w:rPr>
            <w:noProof/>
            <w:webHidden/>
          </w:rPr>
          <w:instrText xml:space="preserve"> PAGEREF _Toc15653989 \h </w:instrText>
        </w:r>
        <w:r w:rsidR="00AF2AC1" w:rsidRPr="00EF1E70">
          <w:rPr>
            <w:noProof/>
            <w:webHidden/>
          </w:rPr>
        </w:r>
        <w:r w:rsidR="00AF2AC1" w:rsidRPr="00EF1E70">
          <w:rPr>
            <w:noProof/>
            <w:webHidden/>
          </w:rPr>
          <w:fldChar w:fldCharType="separate"/>
        </w:r>
        <w:r w:rsidR="000D6B7E" w:rsidRPr="00EF1E70">
          <w:rPr>
            <w:noProof/>
            <w:webHidden/>
          </w:rPr>
          <w:t>1</w:t>
        </w:r>
        <w:r w:rsidR="00AF2AC1" w:rsidRPr="00EF1E70">
          <w:rPr>
            <w:noProof/>
            <w:webHidden/>
          </w:rPr>
          <w:fldChar w:fldCharType="end"/>
        </w:r>
      </w:hyperlink>
    </w:p>
    <w:p w:rsidR="000D6B7E" w:rsidRPr="00EF1E70" w:rsidRDefault="00526A0F" w:rsidP="00C25844">
      <w:pPr>
        <w:pStyle w:val="20"/>
        <w:spacing w:line="360" w:lineRule="exact"/>
        <w:rPr>
          <w:noProof/>
          <w:position w:val="0"/>
          <w:szCs w:val="24"/>
        </w:rPr>
      </w:pPr>
      <w:hyperlink w:anchor="_Toc15653990" w:history="1">
        <w:r w:rsidR="000D6B7E" w:rsidRPr="00EF1E70">
          <w:rPr>
            <w:rStyle w:val="a7"/>
            <w:rFonts w:ascii="宋体" w:hAnsi="宋体"/>
            <w:noProof/>
          </w:rPr>
          <w:t xml:space="preserve">4.1 </w:t>
        </w:r>
        <w:r w:rsidR="000D6B7E" w:rsidRPr="00EF1E70">
          <w:rPr>
            <w:rStyle w:val="a7"/>
            <w:rFonts w:ascii="宋体" w:hAnsi="宋体" w:hint="eastAsia"/>
            <w:noProof/>
          </w:rPr>
          <w:t>需补充提供的文件资料</w:t>
        </w:r>
        <w:r w:rsidR="000D6B7E" w:rsidRPr="00EF1E70">
          <w:rPr>
            <w:noProof/>
            <w:webHidden/>
          </w:rPr>
          <w:tab/>
        </w:r>
        <w:r w:rsidR="00AF2AC1" w:rsidRPr="00EF1E70">
          <w:rPr>
            <w:noProof/>
            <w:webHidden/>
          </w:rPr>
          <w:fldChar w:fldCharType="begin"/>
        </w:r>
        <w:r w:rsidR="000D6B7E" w:rsidRPr="00EF1E70">
          <w:rPr>
            <w:noProof/>
            <w:webHidden/>
          </w:rPr>
          <w:instrText xml:space="preserve"> PAGEREF _Toc15653990 \h </w:instrText>
        </w:r>
        <w:r w:rsidR="00AF2AC1" w:rsidRPr="00EF1E70">
          <w:rPr>
            <w:noProof/>
            <w:webHidden/>
          </w:rPr>
        </w:r>
        <w:r w:rsidR="00AF2AC1" w:rsidRPr="00EF1E70">
          <w:rPr>
            <w:noProof/>
            <w:webHidden/>
          </w:rPr>
          <w:fldChar w:fldCharType="separate"/>
        </w:r>
        <w:r w:rsidR="000D6B7E" w:rsidRPr="00EF1E70">
          <w:rPr>
            <w:noProof/>
            <w:webHidden/>
          </w:rPr>
          <w:t>1</w:t>
        </w:r>
        <w:r w:rsidR="00AF2AC1" w:rsidRPr="00EF1E70">
          <w:rPr>
            <w:noProof/>
            <w:webHidden/>
          </w:rPr>
          <w:fldChar w:fldCharType="end"/>
        </w:r>
      </w:hyperlink>
    </w:p>
    <w:p w:rsidR="000D6B7E" w:rsidRPr="00EF1E70" w:rsidRDefault="00526A0F" w:rsidP="00C25844">
      <w:pPr>
        <w:pStyle w:val="20"/>
        <w:spacing w:line="360" w:lineRule="exact"/>
        <w:rPr>
          <w:noProof/>
          <w:position w:val="0"/>
          <w:szCs w:val="24"/>
        </w:rPr>
      </w:pPr>
      <w:hyperlink w:anchor="_Toc15653991" w:history="1">
        <w:r w:rsidR="000D6B7E" w:rsidRPr="00EF1E70">
          <w:rPr>
            <w:rStyle w:val="a7"/>
            <w:rFonts w:ascii="宋体" w:hAnsi="宋体"/>
            <w:noProof/>
          </w:rPr>
          <w:t xml:space="preserve">4.2 </w:t>
        </w:r>
        <w:r w:rsidR="000D6B7E" w:rsidRPr="00EF1E70">
          <w:rPr>
            <w:rStyle w:val="a7"/>
            <w:rFonts w:ascii="宋体" w:hAnsi="宋体" w:hint="eastAsia"/>
            <w:noProof/>
          </w:rPr>
          <w:t>样机确定</w:t>
        </w:r>
        <w:r w:rsidR="000D6B7E" w:rsidRPr="00EF1E70">
          <w:rPr>
            <w:noProof/>
            <w:webHidden/>
          </w:rPr>
          <w:tab/>
        </w:r>
        <w:r w:rsidR="00AF2AC1" w:rsidRPr="00EF1E70">
          <w:rPr>
            <w:noProof/>
            <w:webHidden/>
          </w:rPr>
          <w:fldChar w:fldCharType="begin"/>
        </w:r>
        <w:r w:rsidR="000D6B7E" w:rsidRPr="00EF1E70">
          <w:rPr>
            <w:noProof/>
            <w:webHidden/>
          </w:rPr>
          <w:instrText xml:space="preserve"> PAGEREF _Toc15653991 \h </w:instrText>
        </w:r>
        <w:r w:rsidR="00AF2AC1" w:rsidRPr="00EF1E70">
          <w:rPr>
            <w:noProof/>
            <w:webHidden/>
          </w:rPr>
        </w:r>
        <w:r w:rsidR="00AF2AC1" w:rsidRPr="00EF1E70">
          <w:rPr>
            <w:noProof/>
            <w:webHidden/>
          </w:rPr>
          <w:fldChar w:fldCharType="separate"/>
        </w:r>
        <w:r w:rsidR="000D6B7E" w:rsidRPr="00EF1E70">
          <w:rPr>
            <w:noProof/>
            <w:webHidden/>
          </w:rPr>
          <w:t>1</w:t>
        </w:r>
        <w:r w:rsidR="00AF2AC1" w:rsidRPr="00EF1E70">
          <w:rPr>
            <w:noProof/>
            <w:webHidden/>
          </w:rPr>
          <w:fldChar w:fldCharType="end"/>
        </w:r>
      </w:hyperlink>
    </w:p>
    <w:p w:rsidR="000D6B7E" w:rsidRPr="00EF1E70" w:rsidRDefault="00526A0F" w:rsidP="00C25844">
      <w:pPr>
        <w:pStyle w:val="20"/>
        <w:spacing w:line="360" w:lineRule="exact"/>
        <w:rPr>
          <w:noProof/>
          <w:position w:val="0"/>
          <w:szCs w:val="24"/>
        </w:rPr>
      </w:pPr>
      <w:hyperlink w:anchor="_Toc15653992" w:history="1">
        <w:r w:rsidR="000D6B7E" w:rsidRPr="00EF1E70">
          <w:rPr>
            <w:rStyle w:val="a7"/>
            <w:rFonts w:ascii="宋体" w:hAnsi="宋体"/>
            <w:noProof/>
          </w:rPr>
          <w:t xml:space="preserve">5  </w:t>
        </w:r>
        <w:r w:rsidR="000D6B7E" w:rsidRPr="00EF1E70">
          <w:rPr>
            <w:rStyle w:val="a7"/>
            <w:rFonts w:ascii="宋体" w:hAnsi="宋体" w:hint="eastAsia"/>
            <w:noProof/>
          </w:rPr>
          <w:t>鉴定内容和方法</w:t>
        </w:r>
        <w:r w:rsidR="000D6B7E" w:rsidRPr="00EF1E70">
          <w:rPr>
            <w:noProof/>
            <w:webHidden/>
          </w:rPr>
          <w:tab/>
        </w:r>
        <w:r w:rsidR="00AF2AC1" w:rsidRPr="00EF1E70">
          <w:rPr>
            <w:noProof/>
            <w:webHidden/>
          </w:rPr>
          <w:fldChar w:fldCharType="begin"/>
        </w:r>
        <w:r w:rsidR="000D6B7E" w:rsidRPr="00EF1E70">
          <w:rPr>
            <w:noProof/>
            <w:webHidden/>
          </w:rPr>
          <w:instrText xml:space="preserve"> PAGEREF _Toc15653992 \h </w:instrText>
        </w:r>
        <w:r w:rsidR="00AF2AC1" w:rsidRPr="00EF1E70">
          <w:rPr>
            <w:noProof/>
            <w:webHidden/>
          </w:rPr>
        </w:r>
        <w:r w:rsidR="00AF2AC1" w:rsidRPr="00EF1E70">
          <w:rPr>
            <w:noProof/>
            <w:webHidden/>
          </w:rPr>
          <w:fldChar w:fldCharType="separate"/>
        </w:r>
        <w:r w:rsidR="000D6B7E" w:rsidRPr="00EF1E70">
          <w:rPr>
            <w:noProof/>
            <w:webHidden/>
          </w:rPr>
          <w:t>1</w:t>
        </w:r>
        <w:r w:rsidR="00AF2AC1" w:rsidRPr="00EF1E70">
          <w:rPr>
            <w:noProof/>
            <w:webHidden/>
          </w:rPr>
          <w:fldChar w:fldCharType="end"/>
        </w:r>
      </w:hyperlink>
    </w:p>
    <w:p w:rsidR="000D6B7E" w:rsidRPr="00EF1E70" w:rsidRDefault="00526A0F" w:rsidP="00C25844">
      <w:pPr>
        <w:pStyle w:val="20"/>
        <w:spacing w:line="360" w:lineRule="exact"/>
        <w:rPr>
          <w:noProof/>
          <w:position w:val="0"/>
          <w:szCs w:val="24"/>
        </w:rPr>
      </w:pPr>
      <w:hyperlink w:anchor="_Toc15653993" w:history="1">
        <w:r w:rsidR="000D6B7E" w:rsidRPr="00EF1E70">
          <w:rPr>
            <w:rStyle w:val="a7"/>
            <w:rFonts w:ascii="宋体" w:hAnsi="宋体"/>
            <w:noProof/>
          </w:rPr>
          <w:t xml:space="preserve">5.1 </w:t>
        </w:r>
        <w:r w:rsidR="000D6B7E" w:rsidRPr="00EF1E70">
          <w:rPr>
            <w:rStyle w:val="a7"/>
            <w:rFonts w:ascii="宋体" w:hAnsi="宋体" w:hint="eastAsia"/>
            <w:noProof/>
          </w:rPr>
          <w:t>一致性检查</w:t>
        </w:r>
        <w:r w:rsidR="000D6B7E" w:rsidRPr="00EF1E70">
          <w:rPr>
            <w:noProof/>
            <w:webHidden/>
          </w:rPr>
          <w:tab/>
        </w:r>
        <w:r w:rsidR="00674CE9">
          <w:rPr>
            <w:rFonts w:hint="eastAsia"/>
            <w:noProof/>
            <w:webHidden/>
          </w:rPr>
          <w:t>1</w:t>
        </w:r>
      </w:hyperlink>
    </w:p>
    <w:p w:rsidR="000D6B7E" w:rsidRPr="00EF1E70" w:rsidRDefault="00526A0F" w:rsidP="00C25844">
      <w:pPr>
        <w:pStyle w:val="20"/>
        <w:spacing w:line="360" w:lineRule="exact"/>
        <w:rPr>
          <w:noProof/>
          <w:position w:val="0"/>
          <w:szCs w:val="24"/>
        </w:rPr>
      </w:pPr>
      <w:hyperlink w:anchor="_Toc15653994" w:history="1">
        <w:r w:rsidR="000D6B7E" w:rsidRPr="00EF1E70">
          <w:rPr>
            <w:rStyle w:val="a7"/>
            <w:rFonts w:ascii="宋体" w:hAnsi="宋体"/>
            <w:noProof/>
          </w:rPr>
          <w:t xml:space="preserve">5.2 </w:t>
        </w:r>
        <w:r w:rsidR="000D6B7E" w:rsidRPr="00EF1E70">
          <w:rPr>
            <w:rStyle w:val="a7"/>
            <w:rFonts w:ascii="宋体" w:hAnsi="宋体" w:hint="eastAsia"/>
            <w:noProof/>
          </w:rPr>
          <w:t>创新性评价</w:t>
        </w:r>
        <w:r w:rsidR="000D6B7E" w:rsidRPr="00EF1E70">
          <w:rPr>
            <w:noProof/>
            <w:webHidden/>
          </w:rPr>
          <w:tab/>
        </w:r>
        <w:r w:rsidR="00AF2AC1" w:rsidRPr="00EF1E70">
          <w:rPr>
            <w:noProof/>
            <w:webHidden/>
          </w:rPr>
          <w:fldChar w:fldCharType="begin"/>
        </w:r>
        <w:r w:rsidR="000D6B7E" w:rsidRPr="00EF1E70">
          <w:rPr>
            <w:noProof/>
            <w:webHidden/>
          </w:rPr>
          <w:instrText xml:space="preserve"> PAGEREF _Toc15653994 \h </w:instrText>
        </w:r>
        <w:r w:rsidR="00AF2AC1" w:rsidRPr="00EF1E70">
          <w:rPr>
            <w:noProof/>
            <w:webHidden/>
          </w:rPr>
        </w:r>
        <w:r w:rsidR="00AF2AC1" w:rsidRPr="00EF1E70">
          <w:rPr>
            <w:noProof/>
            <w:webHidden/>
          </w:rPr>
          <w:fldChar w:fldCharType="separate"/>
        </w:r>
        <w:r w:rsidR="000D6B7E" w:rsidRPr="00EF1E70">
          <w:rPr>
            <w:noProof/>
            <w:webHidden/>
          </w:rPr>
          <w:t>2</w:t>
        </w:r>
        <w:r w:rsidR="00AF2AC1" w:rsidRPr="00EF1E70">
          <w:rPr>
            <w:noProof/>
            <w:webHidden/>
          </w:rPr>
          <w:fldChar w:fldCharType="end"/>
        </w:r>
      </w:hyperlink>
    </w:p>
    <w:p w:rsidR="000D6B7E" w:rsidRPr="00EF1E70" w:rsidRDefault="00526A0F" w:rsidP="00C25844">
      <w:pPr>
        <w:pStyle w:val="20"/>
        <w:spacing w:line="360" w:lineRule="exact"/>
        <w:rPr>
          <w:noProof/>
          <w:position w:val="0"/>
          <w:szCs w:val="24"/>
        </w:rPr>
      </w:pPr>
      <w:hyperlink w:anchor="_Toc15653995" w:history="1">
        <w:r w:rsidR="000D6B7E" w:rsidRPr="00EF1E70">
          <w:rPr>
            <w:rStyle w:val="a7"/>
            <w:rFonts w:ascii="宋体" w:hAnsi="宋体"/>
            <w:noProof/>
          </w:rPr>
          <w:t xml:space="preserve">5.3 </w:t>
        </w:r>
        <w:r w:rsidR="000D6B7E" w:rsidRPr="00EF1E70">
          <w:rPr>
            <w:rStyle w:val="a7"/>
            <w:rFonts w:ascii="宋体" w:hAnsi="宋体" w:hint="eastAsia"/>
            <w:noProof/>
          </w:rPr>
          <w:t>安全性检查</w:t>
        </w:r>
        <w:r w:rsidR="000D6B7E" w:rsidRPr="00EF1E70">
          <w:rPr>
            <w:noProof/>
            <w:webHidden/>
          </w:rPr>
          <w:tab/>
        </w:r>
        <w:r w:rsidR="00A2223A" w:rsidRPr="00EF1E70">
          <w:rPr>
            <w:rFonts w:hint="eastAsia"/>
            <w:noProof/>
            <w:webHidden/>
          </w:rPr>
          <w:t>3</w:t>
        </w:r>
      </w:hyperlink>
    </w:p>
    <w:p w:rsidR="000D6B7E" w:rsidRPr="00EF1E70" w:rsidRDefault="00526A0F" w:rsidP="00C25844">
      <w:pPr>
        <w:pStyle w:val="20"/>
        <w:spacing w:line="360" w:lineRule="exact"/>
        <w:rPr>
          <w:noProof/>
          <w:position w:val="0"/>
          <w:szCs w:val="24"/>
        </w:rPr>
      </w:pPr>
      <w:hyperlink w:anchor="_Toc15653996" w:history="1">
        <w:r w:rsidR="000D6B7E" w:rsidRPr="00EF1E70">
          <w:rPr>
            <w:rStyle w:val="a7"/>
            <w:rFonts w:ascii="宋体" w:hAnsi="宋体"/>
            <w:noProof/>
          </w:rPr>
          <w:t xml:space="preserve">5.4 </w:t>
        </w:r>
        <w:r w:rsidR="000D6B7E" w:rsidRPr="00EF1E70">
          <w:rPr>
            <w:rStyle w:val="a7"/>
            <w:rFonts w:ascii="宋体" w:hAnsi="宋体" w:hint="eastAsia"/>
            <w:noProof/>
          </w:rPr>
          <w:t>适用地区性能试验</w:t>
        </w:r>
        <w:r w:rsidR="000D6B7E" w:rsidRPr="00EF1E70">
          <w:rPr>
            <w:noProof/>
            <w:webHidden/>
          </w:rPr>
          <w:tab/>
        </w:r>
        <w:r w:rsidR="00C97758">
          <w:rPr>
            <w:rFonts w:hint="eastAsia"/>
            <w:noProof/>
            <w:webHidden/>
          </w:rPr>
          <w:t>3</w:t>
        </w:r>
      </w:hyperlink>
    </w:p>
    <w:p w:rsidR="000D6B7E" w:rsidRPr="00EF1E70" w:rsidRDefault="00526A0F" w:rsidP="00C25844">
      <w:pPr>
        <w:pStyle w:val="20"/>
        <w:spacing w:line="360" w:lineRule="exact"/>
        <w:rPr>
          <w:noProof/>
          <w:position w:val="0"/>
          <w:szCs w:val="24"/>
        </w:rPr>
      </w:pPr>
      <w:hyperlink w:anchor="_Toc15653997" w:history="1">
        <w:r w:rsidR="000D6B7E" w:rsidRPr="00EF1E70">
          <w:rPr>
            <w:rStyle w:val="a7"/>
            <w:rFonts w:ascii="宋体" w:hAnsi="宋体"/>
            <w:noProof/>
          </w:rPr>
          <w:t xml:space="preserve">5.5 </w:t>
        </w:r>
        <w:r w:rsidR="000D6B7E" w:rsidRPr="00EF1E70">
          <w:rPr>
            <w:rStyle w:val="a7"/>
            <w:rFonts w:ascii="宋体" w:hAnsi="宋体" w:hint="eastAsia"/>
            <w:noProof/>
          </w:rPr>
          <w:t>综合判定规则</w:t>
        </w:r>
        <w:r w:rsidR="000D6B7E" w:rsidRPr="00EF1E70">
          <w:rPr>
            <w:noProof/>
            <w:webHidden/>
          </w:rPr>
          <w:tab/>
        </w:r>
        <w:r w:rsidR="00A2223A" w:rsidRPr="00EF1E70">
          <w:rPr>
            <w:rFonts w:hint="eastAsia"/>
            <w:noProof/>
            <w:webHidden/>
          </w:rPr>
          <w:t>5</w:t>
        </w:r>
      </w:hyperlink>
    </w:p>
    <w:p w:rsidR="000D6B7E" w:rsidRPr="00EF1E70" w:rsidRDefault="00526A0F" w:rsidP="00C25844">
      <w:pPr>
        <w:pStyle w:val="20"/>
        <w:spacing w:line="360" w:lineRule="exact"/>
        <w:rPr>
          <w:noProof/>
          <w:position w:val="0"/>
          <w:szCs w:val="24"/>
        </w:rPr>
      </w:pPr>
      <w:hyperlink w:anchor="_Toc15653998" w:history="1">
        <w:r w:rsidR="000D6B7E" w:rsidRPr="00EF1E70">
          <w:rPr>
            <w:rStyle w:val="a7"/>
            <w:rFonts w:ascii="宋体" w:hAnsi="宋体" w:hint="eastAsia"/>
            <w:noProof/>
          </w:rPr>
          <w:t>附录</w:t>
        </w:r>
        <w:r w:rsidR="000D6B7E" w:rsidRPr="00EF1E70">
          <w:rPr>
            <w:rFonts w:hint="eastAsia"/>
            <w:noProof/>
          </w:rPr>
          <w:t>（规范性附录）产品规格表</w:t>
        </w:r>
        <w:r w:rsidR="000D6B7E" w:rsidRPr="00EF1E70">
          <w:rPr>
            <w:noProof/>
            <w:webHidden/>
          </w:rPr>
          <w:tab/>
        </w:r>
        <w:r w:rsidR="00C45534">
          <w:rPr>
            <w:rFonts w:hint="eastAsia"/>
            <w:noProof/>
            <w:webHidden/>
          </w:rPr>
          <w:t>7</w:t>
        </w:r>
      </w:hyperlink>
    </w:p>
    <w:p w:rsidR="00C52DD6" w:rsidRPr="00EF1E70" w:rsidRDefault="00AF2AC1">
      <w:pPr>
        <w:pStyle w:val="20"/>
      </w:pPr>
      <w:r w:rsidRPr="00EF1E70">
        <w:fldChar w:fldCharType="end"/>
      </w:r>
    </w:p>
    <w:p w:rsidR="00C52DD6" w:rsidRDefault="00C52DD6">
      <w:pPr>
        <w:jc w:val="right"/>
      </w:pPr>
    </w:p>
    <w:p w:rsidR="00C52DD6" w:rsidRDefault="00C52DD6">
      <w:pPr>
        <w:pStyle w:val="60"/>
        <w:tabs>
          <w:tab w:val="left" w:pos="368"/>
          <w:tab w:val="right" w:leader="dot" w:pos="9345"/>
        </w:tabs>
      </w:pPr>
    </w:p>
    <w:p w:rsidR="00C52DD6" w:rsidRDefault="00C52DD6">
      <w:pPr>
        <w:pStyle w:val="aff9"/>
      </w:pPr>
    </w:p>
    <w:p w:rsidR="00C52DD6" w:rsidRDefault="00C52DD6">
      <w:pPr>
        <w:pStyle w:val="aff9"/>
        <w:sectPr w:rsidR="00C52DD6">
          <w:headerReference w:type="default" r:id="rId13"/>
          <w:footerReference w:type="default" r:id="rId14"/>
          <w:pgSz w:w="11907" w:h="16839"/>
          <w:pgMar w:top="1418" w:right="1134" w:bottom="1134" w:left="1418" w:header="1021" w:footer="1021" w:gutter="0"/>
          <w:pgNumType w:fmt="upperRoman" w:start="1"/>
          <w:cols w:space="720"/>
          <w:docGrid w:type="lines" w:linePitch="312"/>
        </w:sectPr>
      </w:pPr>
    </w:p>
    <w:p w:rsidR="00C52DD6" w:rsidRDefault="00C52DD6">
      <w:pPr>
        <w:pStyle w:val="affa"/>
      </w:pPr>
      <w:bookmarkStart w:id="5" w:name="_Toc90102747"/>
      <w:bookmarkStart w:id="6" w:name="_Toc148086671"/>
      <w:bookmarkStart w:id="7" w:name="_Toc325896916"/>
      <w:bookmarkStart w:id="8" w:name="_Toc449605246"/>
      <w:bookmarkStart w:id="9" w:name="_Toc15653985"/>
      <w:bookmarkStart w:id="10" w:name="SectionMark2"/>
      <w:bookmarkEnd w:id="4"/>
      <w:r>
        <w:rPr>
          <w:rFonts w:hint="eastAsia"/>
        </w:rPr>
        <w:lastRenderedPageBreak/>
        <w:t>前    言</w:t>
      </w:r>
      <w:bookmarkEnd w:id="5"/>
      <w:bookmarkEnd w:id="6"/>
      <w:bookmarkEnd w:id="7"/>
      <w:bookmarkEnd w:id="8"/>
      <w:bookmarkEnd w:id="9"/>
    </w:p>
    <w:p w:rsidR="00C52DD6" w:rsidRDefault="00C52DD6">
      <w:pPr>
        <w:pStyle w:val="af1"/>
        <w:ind w:firstLine="420"/>
        <w:rPr>
          <w:b/>
          <w:color w:val="000000"/>
        </w:rPr>
      </w:pPr>
      <w:r>
        <w:rPr>
          <w:rFonts w:hint="eastAsia"/>
          <w:color w:val="000000"/>
        </w:rPr>
        <w:t>本</w:t>
      </w:r>
      <w:r w:rsidRPr="0051301C">
        <w:rPr>
          <w:rFonts w:hint="eastAsia"/>
        </w:rPr>
        <w:t>大纲依据</w:t>
      </w:r>
      <w:r w:rsidRPr="0051301C">
        <w:t xml:space="preserve">TZ </w:t>
      </w:r>
      <w:r w:rsidR="006A4026" w:rsidRPr="0051301C">
        <w:rPr>
          <w:rFonts w:hint="eastAsia"/>
        </w:rPr>
        <w:t>6</w:t>
      </w:r>
      <w:r w:rsidRPr="0051301C">
        <w:t>—</w:t>
      </w:r>
      <w:r w:rsidR="00110FF2" w:rsidRPr="0051301C">
        <w:t>2019</w:t>
      </w:r>
      <w:r w:rsidRPr="0051301C">
        <w:rPr>
          <w:rFonts w:hint="eastAsia"/>
        </w:rPr>
        <w:t>《</w:t>
      </w:r>
      <w:r w:rsidR="0051301C" w:rsidRPr="0051301C">
        <w:rPr>
          <w:rFonts w:hint="eastAsia"/>
        </w:rPr>
        <w:t>农业机械专项鉴定大纲编写规则</w:t>
      </w:r>
      <w:r w:rsidRPr="0051301C">
        <w:rPr>
          <w:rFonts w:hint="eastAsia"/>
        </w:rPr>
        <w:t>》编制。</w:t>
      </w:r>
    </w:p>
    <w:p w:rsidR="00C52DD6" w:rsidRDefault="00C52DD6">
      <w:pPr>
        <w:pStyle w:val="af1"/>
        <w:ind w:firstLine="420"/>
        <w:rPr>
          <w:color w:val="000000"/>
        </w:rPr>
      </w:pPr>
      <w:r>
        <w:rPr>
          <w:rFonts w:hint="eastAsia"/>
          <w:szCs w:val="21"/>
        </w:rPr>
        <w:t>本大纲为首次制定。</w:t>
      </w:r>
    </w:p>
    <w:p w:rsidR="00C52DD6" w:rsidRDefault="00C52DD6">
      <w:pPr>
        <w:pStyle w:val="Default"/>
        <w:ind w:firstLineChars="200" w:firstLine="420"/>
        <w:rPr>
          <w:sz w:val="21"/>
          <w:szCs w:val="21"/>
        </w:rPr>
      </w:pPr>
      <w:r>
        <w:rPr>
          <w:rFonts w:hint="eastAsia"/>
          <w:sz w:val="21"/>
          <w:szCs w:val="21"/>
        </w:rPr>
        <w:t>本大纲由</w:t>
      </w:r>
      <w:r w:rsidR="006A4026">
        <w:rPr>
          <w:rFonts w:hint="eastAsia"/>
          <w:sz w:val="21"/>
          <w:szCs w:val="21"/>
        </w:rPr>
        <w:t>山东</w:t>
      </w:r>
      <w:r w:rsidR="007259AA">
        <w:rPr>
          <w:rFonts w:hint="eastAsia"/>
          <w:sz w:val="21"/>
          <w:szCs w:val="21"/>
        </w:rPr>
        <w:t>省</w:t>
      </w:r>
      <w:r w:rsidR="006A4026">
        <w:rPr>
          <w:rFonts w:hint="eastAsia"/>
          <w:sz w:val="21"/>
          <w:szCs w:val="21"/>
        </w:rPr>
        <w:t>农业农村厅</w:t>
      </w:r>
      <w:r>
        <w:rPr>
          <w:rFonts w:hint="eastAsia"/>
          <w:sz w:val="21"/>
          <w:szCs w:val="21"/>
        </w:rPr>
        <w:t>提出。</w:t>
      </w:r>
    </w:p>
    <w:p w:rsidR="00C52DD6" w:rsidRDefault="00C52DD6">
      <w:pPr>
        <w:pStyle w:val="Default"/>
        <w:ind w:firstLineChars="200" w:firstLine="420"/>
        <w:rPr>
          <w:sz w:val="21"/>
          <w:szCs w:val="21"/>
        </w:rPr>
      </w:pPr>
      <w:r>
        <w:rPr>
          <w:rFonts w:hint="eastAsia"/>
          <w:sz w:val="21"/>
          <w:szCs w:val="21"/>
        </w:rPr>
        <w:t>本大纲由</w:t>
      </w:r>
      <w:r w:rsidR="006A4026">
        <w:rPr>
          <w:rFonts w:hint="eastAsia"/>
          <w:sz w:val="21"/>
          <w:szCs w:val="21"/>
        </w:rPr>
        <w:t>山东省农业机械试验鉴定</w:t>
      </w:r>
      <w:r w:rsidR="00110FF2">
        <w:rPr>
          <w:rFonts w:hint="eastAsia"/>
          <w:sz w:val="21"/>
          <w:szCs w:val="21"/>
        </w:rPr>
        <w:t>站</w:t>
      </w:r>
      <w:r>
        <w:rPr>
          <w:rFonts w:hint="eastAsia"/>
          <w:sz w:val="21"/>
          <w:szCs w:val="21"/>
        </w:rPr>
        <w:t>技术归口。</w:t>
      </w:r>
    </w:p>
    <w:p w:rsidR="00C52DD6" w:rsidRDefault="00110FF2">
      <w:pPr>
        <w:pStyle w:val="ad"/>
        <w:ind w:firstLineChars="200" w:firstLine="420"/>
      </w:pPr>
      <w:r>
        <w:rPr>
          <w:rFonts w:hint="eastAsia"/>
        </w:rPr>
        <w:t>本大纲起草单位：山东省农业机械试验鉴定站。</w:t>
      </w:r>
    </w:p>
    <w:p w:rsidR="00C52DD6" w:rsidRDefault="00C52DD6">
      <w:pPr>
        <w:pStyle w:val="ad"/>
        <w:ind w:firstLineChars="200" w:firstLine="420"/>
        <w:rPr>
          <w:rFonts w:cs="宋体"/>
          <w:szCs w:val="21"/>
        </w:rPr>
      </w:pPr>
      <w:r>
        <w:rPr>
          <w:rFonts w:hint="eastAsia"/>
        </w:rPr>
        <w:t>本大纲主要起草人：</w:t>
      </w:r>
      <w:r w:rsidR="00A66ED8">
        <w:rPr>
          <w:rFonts w:hint="eastAsia"/>
        </w:rPr>
        <w:t>刘毅、吕修智、李晓、庞东林</w:t>
      </w:r>
      <w:r w:rsidR="00202814">
        <w:rPr>
          <w:rFonts w:hint="eastAsia"/>
          <w:kern w:val="0"/>
        </w:rPr>
        <w:t>。</w:t>
      </w:r>
    </w:p>
    <w:p w:rsidR="00C52DD6" w:rsidRDefault="00C52DD6">
      <w:pPr>
        <w:pStyle w:val="ad"/>
        <w:ind w:firstLineChars="200" w:firstLine="420"/>
        <w:sectPr w:rsidR="00C52DD6">
          <w:headerReference w:type="even" r:id="rId15"/>
          <w:footerReference w:type="even" r:id="rId16"/>
          <w:footerReference w:type="default" r:id="rId17"/>
          <w:pgSz w:w="11907" w:h="16839"/>
          <w:pgMar w:top="1418" w:right="1134" w:bottom="1134" w:left="1418" w:header="1021" w:footer="1021" w:gutter="0"/>
          <w:pgNumType w:fmt="upperRoman"/>
          <w:cols w:space="720"/>
          <w:docGrid w:type="lines" w:linePitch="312"/>
        </w:sectPr>
      </w:pPr>
    </w:p>
    <w:p w:rsidR="00317143" w:rsidRDefault="00317143" w:rsidP="00674CE9">
      <w:pPr>
        <w:adjustRightInd w:val="0"/>
        <w:snapToGrid w:val="0"/>
        <w:spacing w:beforeLines="150" w:before="468" w:afterLines="150" w:after="468"/>
        <w:jc w:val="center"/>
        <w:rPr>
          <w:rFonts w:ascii="黑体" w:eastAsia="黑体" w:hAnsi="黑体"/>
          <w:sz w:val="32"/>
          <w:szCs w:val="32"/>
        </w:rPr>
      </w:pPr>
      <w:bookmarkStart w:id="11" w:name="SectionMark4"/>
      <w:bookmarkEnd w:id="10"/>
      <w:r>
        <w:rPr>
          <w:rFonts w:ascii="黑体" w:eastAsia="黑体" w:hAnsi="黑体" w:hint="eastAsia"/>
          <w:sz w:val="32"/>
          <w:szCs w:val="32"/>
        </w:rPr>
        <w:lastRenderedPageBreak/>
        <w:t>无</w:t>
      </w:r>
      <w:proofErr w:type="gramStart"/>
      <w:r>
        <w:rPr>
          <w:rFonts w:ascii="黑体" w:eastAsia="黑体" w:hAnsi="黑体" w:hint="eastAsia"/>
          <w:sz w:val="32"/>
          <w:szCs w:val="32"/>
        </w:rPr>
        <w:t>墒</w:t>
      </w:r>
      <w:proofErr w:type="gramEnd"/>
      <w:r>
        <w:rPr>
          <w:rFonts w:ascii="黑体" w:eastAsia="黑体" w:hAnsi="黑体" w:hint="eastAsia"/>
          <w:sz w:val="32"/>
          <w:szCs w:val="32"/>
        </w:rPr>
        <w:t>沟犁</w:t>
      </w:r>
    </w:p>
    <w:p w:rsidR="00317143" w:rsidRDefault="00317143" w:rsidP="00674CE9">
      <w:pPr>
        <w:pStyle w:val="a"/>
        <w:numPr>
          <w:ilvl w:val="1"/>
          <w:numId w:val="14"/>
        </w:numPr>
        <w:tabs>
          <w:tab w:val="clear" w:pos="780"/>
          <w:tab w:val="left" w:pos="284"/>
        </w:tabs>
        <w:spacing w:beforeLines="50" w:before="156" w:afterLines="50" w:after="156"/>
        <w:ind w:left="0" w:firstLine="0"/>
        <w:outlineLvl w:val="0"/>
      </w:pPr>
      <w:bookmarkStart w:id="12" w:name="_Toc90089907"/>
      <w:bookmarkStart w:id="13" w:name="_Toc90102748"/>
      <w:bookmarkStart w:id="14" w:name="_Toc148086672"/>
      <w:bookmarkStart w:id="15" w:name="_Toc325896918"/>
      <w:bookmarkStart w:id="16" w:name="_Toc449605248"/>
      <w:bookmarkStart w:id="17" w:name="_Toc15653986"/>
      <w:r>
        <w:rPr>
          <w:rFonts w:hint="eastAsia"/>
        </w:rPr>
        <w:t>范围</w:t>
      </w:r>
      <w:bookmarkEnd w:id="12"/>
      <w:bookmarkEnd w:id="13"/>
      <w:bookmarkEnd w:id="14"/>
      <w:bookmarkEnd w:id="15"/>
      <w:bookmarkEnd w:id="16"/>
      <w:bookmarkEnd w:id="17"/>
    </w:p>
    <w:p w:rsidR="00317143" w:rsidRDefault="00317143">
      <w:pPr>
        <w:pStyle w:val="af1"/>
        <w:ind w:left="400" w:firstLineChars="0" w:firstLine="0"/>
      </w:pPr>
      <w:r>
        <w:rPr>
          <w:rFonts w:hint="eastAsia"/>
        </w:rPr>
        <w:t>本大纲规定了无</w:t>
      </w:r>
      <w:proofErr w:type="gramStart"/>
      <w:r>
        <w:rPr>
          <w:rFonts w:hint="eastAsia"/>
        </w:rPr>
        <w:t>墒沟犁</w:t>
      </w:r>
      <w:proofErr w:type="gramEnd"/>
      <w:r>
        <w:rPr>
          <w:rFonts w:hint="eastAsia"/>
        </w:rPr>
        <w:t>专项鉴定的内容、方法和判定规则。</w:t>
      </w:r>
    </w:p>
    <w:p w:rsidR="00317143" w:rsidRDefault="00317143">
      <w:pPr>
        <w:pStyle w:val="af1"/>
        <w:ind w:left="400" w:firstLineChars="0" w:firstLine="0"/>
        <w:rPr>
          <w:rFonts w:hAnsi="宋体"/>
        </w:rPr>
      </w:pPr>
      <w:r>
        <w:rPr>
          <w:rFonts w:hint="eastAsia"/>
        </w:rPr>
        <w:t>本大纲适用于</w:t>
      </w:r>
      <w:r w:rsidRPr="00326C28">
        <w:rPr>
          <w:rFonts w:hAnsi="宋体" w:hint="eastAsia"/>
        </w:rPr>
        <w:t>悬挂式无</w:t>
      </w:r>
      <w:proofErr w:type="gramStart"/>
      <w:r w:rsidRPr="00326C28">
        <w:rPr>
          <w:rFonts w:hAnsi="宋体" w:hint="eastAsia"/>
        </w:rPr>
        <w:t>墒沟犁</w:t>
      </w:r>
      <w:proofErr w:type="gramEnd"/>
      <w:r w:rsidRPr="00326C28">
        <w:rPr>
          <w:rFonts w:hint="eastAsia"/>
        </w:rPr>
        <w:t>的专项鉴定。</w:t>
      </w:r>
    </w:p>
    <w:p w:rsidR="00317143" w:rsidRDefault="00317143" w:rsidP="00674CE9">
      <w:pPr>
        <w:pStyle w:val="a"/>
        <w:numPr>
          <w:ilvl w:val="1"/>
          <w:numId w:val="14"/>
        </w:numPr>
        <w:tabs>
          <w:tab w:val="clear" w:pos="780"/>
          <w:tab w:val="left" w:pos="284"/>
        </w:tabs>
        <w:spacing w:beforeLines="50" w:before="156" w:afterLines="50" w:after="156"/>
        <w:ind w:left="0" w:firstLine="0"/>
        <w:outlineLvl w:val="0"/>
      </w:pPr>
      <w:bookmarkStart w:id="18" w:name="_Toc90089908"/>
      <w:bookmarkStart w:id="19" w:name="_Toc90102749"/>
      <w:bookmarkStart w:id="20" w:name="_Toc148086673"/>
      <w:bookmarkStart w:id="21" w:name="_Toc325896919"/>
      <w:bookmarkStart w:id="22" w:name="_Toc449605249"/>
      <w:bookmarkStart w:id="23" w:name="_Toc15653987"/>
      <w:r>
        <w:rPr>
          <w:rFonts w:hint="eastAsia"/>
        </w:rPr>
        <w:t>规范性引用文件</w:t>
      </w:r>
      <w:bookmarkEnd w:id="18"/>
      <w:bookmarkEnd w:id="19"/>
      <w:bookmarkEnd w:id="20"/>
      <w:bookmarkEnd w:id="21"/>
      <w:bookmarkEnd w:id="22"/>
      <w:bookmarkEnd w:id="23"/>
    </w:p>
    <w:p w:rsidR="00317143" w:rsidRDefault="00317143">
      <w:pPr>
        <w:pStyle w:val="af1"/>
        <w:ind w:firstLine="420"/>
      </w:pPr>
      <w:r>
        <w:rPr>
          <w:rFonts w:hAnsi="宋体" w:hint="eastAsia"/>
        </w:rPr>
        <w:t>下列文件对于本文件的应用是必不可少的。凡是注日期的引用文件，仅注日期的版本适用于本文件。凡是不注日期的引用文件，其最新版本（包括所有的修改单）适用于本文件</w:t>
      </w:r>
      <w:r>
        <w:rPr>
          <w:rFonts w:hint="eastAsia"/>
        </w:rPr>
        <w:t>。</w:t>
      </w:r>
    </w:p>
    <w:p w:rsidR="00317143" w:rsidRPr="006449E7" w:rsidRDefault="00317143" w:rsidP="00646997">
      <w:pPr>
        <w:pStyle w:val="af1"/>
        <w:ind w:firstLine="420"/>
        <w:rPr>
          <w:rFonts w:hAnsi="宋体"/>
        </w:rPr>
      </w:pPr>
      <w:r w:rsidRPr="006449E7">
        <w:rPr>
          <w:rFonts w:hAnsi="宋体" w:hint="eastAsia"/>
        </w:rPr>
        <w:t>GB 10396    农林拖拉机和机械、草坪和园艺动力机械 安全标志和危险图形 总则</w:t>
      </w:r>
    </w:p>
    <w:p w:rsidR="00317143" w:rsidRDefault="00317143" w:rsidP="00317143">
      <w:pPr>
        <w:pStyle w:val="a"/>
        <w:numPr>
          <w:ilvl w:val="1"/>
          <w:numId w:val="14"/>
        </w:numPr>
        <w:tabs>
          <w:tab w:val="clear" w:pos="780"/>
          <w:tab w:val="left" w:pos="284"/>
        </w:tabs>
        <w:spacing w:beforeLines="50" w:before="156" w:afterLines="50" w:after="156"/>
        <w:ind w:left="0" w:firstLine="0"/>
        <w:outlineLvl w:val="0"/>
      </w:pPr>
      <w:bookmarkStart w:id="24" w:name="_Toc325896920"/>
      <w:bookmarkStart w:id="25" w:name="_Toc449605250"/>
      <w:bookmarkStart w:id="26" w:name="_Toc15653988"/>
      <w:r>
        <w:rPr>
          <w:rFonts w:hint="eastAsia"/>
        </w:rPr>
        <w:t>术语和定义</w:t>
      </w:r>
      <w:bookmarkEnd w:id="24"/>
      <w:bookmarkEnd w:id="25"/>
      <w:bookmarkEnd w:id="26"/>
    </w:p>
    <w:p w:rsidR="00317143" w:rsidRPr="00DC2946" w:rsidRDefault="00317143" w:rsidP="00542E2B">
      <w:pPr>
        <w:pStyle w:val="af1"/>
        <w:ind w:firstLine="420"/>
        <w:rPr>
          <w:rFonts w:hAnsi="宋体"/>
        </w:rPr>
      </w:pPr>
      <w:r w:rsidRPr="00DC2946">
        <w:rPr>
          <w:rFonts w:hAnsi="宋体" w:hint="eastAsia"/>
        </w:rPr>
        <w:t>下列术语和定义适用于本文件。</w:t>
      </w:r>
    </w:p>
    <w:p w:rsidR="00317143" w:rsidRDefault="00317143" w:rsidP="00542E2B">
      <w:pPr>
        <w:pStyle w:val="a"/>
        <w:numPr>
          <w:ilvl w:val="0"/>
          <w:numId w:val="0"/>
        </w:numPr>
        <w:spacing w:beforeLines="50" w:before="156" w:afterLines="50" w:after="156"/>
        <w:outlineLvl w:val="9"/>
      </w:pPr>
      <w:bookmarkStart w:id="27" w:name="_Toc145492113"/>
      <w:bookmarkStart w:id="28" w:name="_Toc148086674"/>
      <w:bookmarkStart w:id="29" w:name="_Toc325896927"/>
      <w:bookmarkStart w:id="30" w:name="_Toc449605256"/>
      <w:bookmarkStart w:id="31" w:name="_Toc517710230"/>
      <w:r>
        <w:rPr>
          <w:rFonts w:hint="eastAsia"/>
        </w:rPr>
        <w:t>3.1 无</w:t>
      </w:r>
      <w:proofErr w:type="gramStart"/>
      <w:r>
        <w:rPr>
          <w:rFonts w:hint="eastAsia"/>
        </w:rPr>
        <w:t>墒</w:t>
      </w:r>
      <w:proofErr w:type="gramEnd"/>
      <w:r>
        <w:rPr>
          <w:rFonts w:hint="eastAsia"/>
        </w:rPr>
        <w:t>沟犁</w:t>
      </w:r>
    </w:p>
    <w:p w:rsidR="00317143" w:rsidRPr="00344F0D" w:rsidRDefault="00317143" w:rsidP="00317143">
      <w:pPr>
        <w:pStyle w:val="af1"/>
        <w:spacing w:beforeLines="50" w:before="156" w:afterLines="50" w:after="156"/>
        <w:ind w:firstLine="420"/>
      </w:pPr>
      <w:r w:rsidRPr="00344F0D">
        <w:rPr>
          <w:rFonts w:hAnsi="宋体" w:hint="eastAsia"/>
        </w:rPr>
        <w:t>犁体对称分布，带有合</w:t>
      </w:r>
      <w:proofErr w:type="gramStart"/>
      <w:r w:rsidRPr="00344F0D">
        <w:rPr>
          <w:rFonts w:hAnsi="宋体" w:hint="eastAsia"/>
        </w:rPr>
        <w:t>墒</w:t>
      </w:r>
      <w:proofErr w:type="gramEnd"/>
      <w:r w:rsidRPr="00344F0D">
        <w:rPr>
          <w:rFonts w:hAnsi="宋体" w:hint="eastAsia"/>
        </w:rPr>
        <w:t>装置，能实现一次</w:t>
      </w:r>
      <w:proofErr w:type="gramStart"/>
      <w:r w:rsidRPr="00344F0D">
        <w:rPr>
          <w:rFonts w:hAnsi="宋体" w:hint="eastAsia"/>
        </w:rPr>
        <w:t>犁</w:t>
      </w:r>
      <w:proofErr w:type="gramEnd"/>
      <w:r w:rsidRPr="00344F0D">
        <w:rPr>
          <w:rFonts w:hAnsi="宋体" w:hint="eastAsia"/>
        </w:rPr>
        <w:t>耕作业后无</w:t>
      </w:r>
      <w:proofErr w:type="gramStart"/>
      <w:r w:rsidRPr="00344F0D">
        <w:rPr>
          <w:rFonts w:hAnsi="宋体" w:hint="eastAsia"/>
        </w:rPr>
        <w:t>墒</w:t>
      </w:r>
      <w:proofErr w:type="gramEnd"/>
      <w:r w:rsidRPr="00344F0D">
        <w:rPr>
          <w:rFonts w:hAnsi="宋体" w:hint="eastAsia"/>
        </w:rPr>
        <w:t>沟</w:t>
      </w:r>
      <w:r w:rsidRPr="00344F0D">
        <w:rPr>
          <w:rFonts w:hint="eastAsia"/>
        </w:rPr>
        <w:t>。</w:t>
      </w:r>
    </w:p>
    <w:p w:rsidR="00317143" w:rsidRDefault="00317143" w:rsidP="00317143">
      <w:pPr>
        <w:pStyle w:val="a"/>
        <w:numPr>
          <w:ilvl w:val="1"/>
          <w:numId w:val="14"/>
        </w:numPr>
        <w:tabs>
          <w:tab w:val="clear" w:pos="780"/>
          <w:tab w:val="left" w:pos="426"/>
        </w:tabs>
        <w:spacing w:beforeLines="50" w:before="156" w:afterLines="50" w:after="156"/>
        <w:ind w:left="0" w:firstLine="0"/>
        <w:jc w:val="left"/>
        <w:outlineLvl w:val="0"/>
      </w:pPr>
      <w:bookmarkStart w:id="32" w:name="_Toc15653989"/>
      <w:r>
        <w:rPr>
          <w:rFonts w:hint="eastAsia"/>
        </w:rPr>
        <w:t>基本要</w:t>
      </w:r>
      <w:bookmarkStart w:id="33" w:name="_Toc325896928"/>
      <w:bookmarkStart w:id="34" w:name="_Toc145748462"/>
      <w:bookmarkStart w:id="35" w:name="_Toc148086680"/>
      <w:bookmarkStart w:id="36" w:name="_Toc90102751"/>
      <w:bookmarkStart w:id="37" w:name="_Toc148086675"/>
      <w:bookmarkEnd w:id="11"/>
      <w:bookmarkEnd w:id="27"/>
      <w:bookmarkEnd w:id="28"/>
      <w:bookmarkEnd w:id="29"/>
      <w:bookmarkEnd w:id="33"/>
      <w:r>
        <w:rPr>
          <w:rFonts w:hint="eastAsia"/>
        </w:rPr>
        <w:t>求</w:t>
      </w:r>
      <w:bookmarkEnd w:id="30"/>
      <w:bookmarkEnd w:id="31"/>
      <w:bookmarkEnd w:id="32"/>
    </w:p>
    <w:p w:rsidR="00C52DD6" w:rsidRPr="00ED1768" w:rsidRDefault="00317143" w:rsidP="00674CE9">
      <w:pPr>
        <w:pStyle w:val="a"/>
        <w:numPr>
          <w:ilvl w:val="0"/>
          <w:numId w:val="0"/>
        </w:numPr>
        <w:spacing w:beforeLines="50" w:before="156" w:afterLines="50" w:after="156"/>
      </w:pPr>
      <w:bookmarkStart w:id="38" w:name="_Toc325896929"/>
      <w:bookmarkStart w:id="39" w:name="_Toc452449036"/>
      <w:bookmarkStart w:id="40" w:name="_Toc454426416"/>
      <w:bookmarkStart w:id="41" w:name="_Toc15653990"/>
      <w:bookmarkEnd w:id="34"/>
      <w:bookmarkEnd w:id="35"/>
      <w:bookmarkEnd w:id="36"/>
      <w:bookmarkEnd w:id="37"/>
      <w:bookmarkEnd w:id="38"/>
      <w:r w:rsidRPr="00ED1768">
        <w:rPr>
          <w:rFonts w:hint="eastAsia"/>
        </w:rPr>
        <w:t xml:space="preserve">4.1 </w:t>
      </w:r>
      <w:r w:rsidRPr="00332E7A">
        <w:rPr>
          <w:rFonts w:hint="eastAsia"/>
        </w:rPr>
        <w:t>需补充提供的</w:t>
      </w:r>
      <w:bookmarkEnd w:id="39"/>
      <w:bookmarkEnd w:id="40"/>
      <w:r w:rsidRPr="007D385C">
        <w:rPr>
          <w:rFonts w:hint="eastAsia"/>
        </w:rPr>
        <w:t>文件资料</w:t>
      </w:r>
      <w:bookmarkEnd w:id="41"/>
    </w:p>
    <w:p w:rsidR="00C52DD6" w:rsidRDefault="00C52DD6" w:rsidP="000B0148">
      <w:pPr>
        <w:pStyle w:val="Default"/>
        <w:ind w:firstLineChars="200" w:firstLine="420"/>
        <w:jc w:val="both"/>
        <w:rPr>
          <w:color w:val="auto"/>
          <w:sz w:val="21"/>
          <w:szCs w:val="21"/>
        </w:rPr>
      </w:pPr>
      <w:r>
        <w:rPr>
          <w:rFonts w:hint="eastAsia"/>
          <w:color w:val="auto"/>
          <w:sz w:val="21"/>
          <w:szCs w:val="21"/>
        </w:rPr>
        <w:t>除申请时提交的材料之外，申请方需补充提供的文件资料：</w:t>
      </w:r>
    </w:p>
    <w:p w:rsidR="00C52DD6" w:rsidRDefault="00C52DD6" w:rsidP="000B0148">
      <w:pPr>
        <w:pStyle w:val="af1"/>
        <w:ind w:firstLine="420"/>
      </w:pPr>
      <w:r>
        <w:t>a</w:t>
      </w:r>
      <w:r>
        <w:rPr>
          <w:rFonts w:hint="eastAsia"/>
        </w:rPr>
        <w:t>）</w:t>
      </w:r>
      <w:r w:rsidR="000946A1">
        <w:rPr>
          <w:rFonts w:hint="eastAsia"/>
        </w:rPr>
        <w:t>产品规格表（见附录A）；</w:t>
      </w:r>
    </w:p>
    <w:p w:rsidR="00C52DD6" w:rsidRDefault="00C52DD6" w:rsidP="000B0148">
      <w:pPr>
        <w:pStyle w:val="af1"/>
        <w:ind w:firstLine="420"/>
      </w:pPr>
      <w:r>
        <w:rPr>
          <w:rFonts w:hint="eastAsia"/>
        </w:rPr>
        <w:t>b）</w:t>
      </w:r>
      <w:r w:rsidR="000946A1">
        <w:rPr>
          <w:rFonts w:hint="eastAsia"/>
        </w:rPr>
        <w:t>样机照片</w:t>
      </w:r>
      <w:r w:rsidR="000946A1" w:rsidRPr="006F419D">
        <w:rPr>
          <w:rFonts w:hint="eastAsia"/>
        </w:rPr>
        <w:t>（左前方45</w:t>
      </w:r>
      <w:r w:rsidR="000946A1" w:rsidRPr="006F419D">
        <w:rPr>
          <w:rFonts w:hAnsi="宋体" w:hint="eastAsia"/>
        </w:rPr>
        <w:t>°</w:t>
      </w:r>
      <w:r w:rsidR="000946A1" w:rsidRPr="006F419D">
        <w:rPr>
          <w:rFonts w:hint="eastAsia"/>
        </w:rPr>
        <w:t>、右前方45</w:t>
      </w:r>
      <w:r w:rsidR="000946A1" w:rsidRPr="006F419D">
        <w:rPr>
          <w:rFonts w:hAnsi="宋体" w:hint="eastAsia"/>
        </w:rPr>
        <w:t>°</w:t>
      </w:r>
      <w:r w:rsidR="000946A1" w:rsidRPr="006F419D">
        <w:rPr>
          <w:rFonts w:hint="eastAsia"/>
        </w:rPr>
        <w:t>，正后方，产品铭牌各1张）；</w:t>
      </w:r>
    </w:p>
    <w:p w:rsidR="00F14685" w:rsidRDefault="00C52DD6" w:rsidP="004C39D3">
      <w:pPr>
        <w:ind w:firstLineChars="200" w:firstLine="420"/>
        <w:rPr>
          <w:rFonts w:ascii="宋体" w:hAnsi="宋体"/>
          <w:szCs w:val="21"/>
        </w:rPr>
      </w:pPr>
      <w:bookmarkStart w:id="42" w:name="_Hlk10405468"/>
      <w:r>
        <w:rPr>
          <w:rFonts w:ascii="宋体" w:hAnsi="宋体" w:hint="eastAsia"/>
          <w:szCs w:val="21"/>
        </w:rPr>
        <w:t>c）</w:t>
      </w:r>
      <w:r w:rsidR="007D0A71">
        <w:rPr>
          <w:rFonts w:ascii="宋体" w:hAnsi="宋体" w:hint="eastAsia"/>
          <w:szCs w:val="21"/>
        </w:rPr>
        <w:t>创新性证明材料（整机或部件的发明专利、实用新型专利、科技成果评价证书、科技成果查新报告之一</w:t>
      </w:r>
      <w:r w:rsidR="007D0A71" w:rsidRPr="00CB6950">
        <w:rPr>
          <w:rFonts w:ascii="宋体" w:hAnsi="宋体" w:hint="eastAsia"/>
          <w:szCs w:val="21"/>
        </w:rPr>
        <w:t>）。</w:t>
      </w:r>
    </w:p>
    <w:bookmarkEnd w:id="42"/>
    <w:p w:rsidR="00C52DD6" w:rsidRDefault="00F14685" w:rsidP="00F14685">
      <w:pPr>
        <w:ind w:firstLineChars="200" w:firstLine="420"/>
        <w:rPr>
          <w:rFonts w:ascii="宋体" w:hAnsi="宋体"/>
          <w:szCs w:val="21"/>
        </w:rPr>
      </w:pPr>
      <w:r>
        <w:rPr>
          <w:rFonts w:ascii="宋体" w:hAnsi="宋体" w:hint="eastAsia"/>
          <w:szCs w:val="21"/>
        </w:rPr>
        <w:t>d）</w:t>
      </w:r>
      <w:r w:rsidR="007D0A71" w:rsidRPr="005C272B">
        <w:t>符合大纲要求的检验检测报告（如适用）</w:t>
      </w:r>
      <w:r w:rsidR="007D0A71" w:rsidRPr="005C272B">
        <w:rPr>
          <w:rFonts w:hint="eastAsia"/>
        </w:rPr>
        <w:t>；</w:t>
      </w:r>
    </w:p>
    <w:p w:rsidR="005C272B" w:rsidRPr="005C272B" w:rsidRDefault="005C272B" w:rsidP="005C272B">
      <w:pPr>
        <w:ind w:firstLineChars="200" w:firstLine="420"/>
      </w:pPr>
      <w:r w:rsidRPr="007D0A71">
        <w:rPr>
          <w:rFonts w:ascii="宋体" w:hAnsi="宋体" w:hint="eastAsia"/>
          <w:szCs w:val="21"/>
        </w:rPr>
        <w:t>e)</w:t>
      </w:r>
      <w:r w:rsidR="007D0A71" w:rsidRPr="005C272B">
        <w:t>符合大纲要求的</w:t>
      </w:r>
      <w:r w:rsidR="007D0A71" w:rsidRPr="005C272B">
        <w:rPr>
          <w:rFonts w:hint="eastAsia"/>
        </w:rPr>
        <w:t>实地试验验证报告</w:t>
      </w:r>
      <w:r w:rsidR="007D0A71" w:rsidRPr="005C272B">
        <w:t>（如适用）。</w:t>
      </w:r>
    </w:p>
    <w:p w:rsidR="00C52DD6" w:rsidRDefault="00C52DD6" w:rsidP="000B0148">
      <w:pPr>
        <w:pStyle w:val="af1"/>
        <w:ind w:leftChars="200" w:left="420" w:firstLineChars="0" w:firstLine="0"/>
      </w:pPr>
      <w:r>
        <w:rPr>
          <w:rFonts w:hint="eastAsia"/>
        </w:rPr>
        <w:t>以上材料需加盖</w:t>
      </w:r>
      <w:r w:rsidR="00294E58">
        <w:rPr>
          <w:rFonts w:hint="eastAsia"/>
        </w:rPr>
        <w:t>生产者</w:t>
      </w:r>
      <w:r>
        <w:rPr>
          <w:rFonts w:hint="eastAsia"/>
        </w:rPr>
        <w:t>公章。</w:t>
      </w:r>
    </w:p>
    <w:p w:rsidR="00C52DD6" w:rsidRPr="00ED1768" w:rsidRDefault="00C52DD6" w:rsidP="00674CE9">
      <w:pPr>
        <w:pStyle w:val="a"/>
        <w:numPr>
          <w:ilvl w:val="0"/>
          <w:numId w:val="0"/>
        </w:numPr>
        <w:spacing w:beforeLines="50" w:before="156" w:afterLines="50" w:after="156"/>
      </w:pPr>
      <w:bookmarkStart w:id="43" w:name="_Toc452449038"/>
      <w:bookmarkStart w:id="44" w:name="_Toc454426418"/>
      <w:bookmarkStart w:id="45" w:name="_Toc15653991"/>
      <w:bookmarkStart w:id="46" w:name="_Toc90102753"/>
      <w:bookmarkStart w:id="47" w:name="_Toc90102754"/>
      <w:bookmarkStart w:id="48" w:name="_Toc148086682"/>
      <w:r w:rsidRPr="00ED1768">
        <w:rPr>
          <w:rFonts w:hint="eastAsia"/>
        </w:rPr>
        <w:t>4.</w:t>
      </w:r>
      <w:r w:rsidR="004C39D3">
        <w:t>2</w:t>
      </w:r>
      <w:r w:rsidRPr="00ED1768">
        <w:rPr>
          <w:rFonts w:hint="eastAsia"/>
        </w:rPr>
        <w:t xml:space="preserve"> 样机确定</w:t>
      </w:r>
      <w:bookmarkEnd w:id="43"/>
      <w:bookmarkEnd w:id="44"/>
      <w:bookmarkEnd w:id="45"/>
    </w:p>
    <w:p w:rsidR="007050AC" w:rsidRDefault="00BE5C29">
      <w:pPr>
        <w:pStyle w:val="af1"/>
        <w:ind w:firstLine="420"/>
        <w:rPr>
          <w:rFonts w:cs="宋体"/>
          <w:szCs w:val="21"/>
        </w:rPr>
      </w:pPr>
      <w:r w:rsidRPr="007050AC">
        <w:rPr>
          <w:rFonts w:cs="宋体" w:hint="eastAsia"/>
          <w:szCs w:val="21"/>
        </w:rPr>
        <w:t>样机由</w:t>
      </w:r>
      <w:r>
        <w:rPr>
          <w:rFonts w:cs="宋体" w:hint="eastAsia"/>
        </w:rPr>
        <w:t>生产者</w:t>
      </w:r>
      <w:r w:rsidRPr="007050AC">
        <w:rPr>
          <w:rFonts w:cs="宋体" w:hint="eastAsia"/>
          <w:szCs w:val="21"/>
        </w:rPr>
        <w:t>无偿提供12个月以内生产的合格产品1台（套）。样机应在</w:t>
      </w:r>
      <w:r>
        <w:rPr>
          <w:rFonts w:cs="宋体" w:hint="eastAsia"/>
        </w:rPr>
        <w:t>生产者</w:t>
      </w:r>
      <w:r w:rsidRPr="007050AC">
        <w:rPr>
          <w:rFonts w:cs="宋体" w:hint="eastAsia"/>
          <w:szCs w:val="21"/>
        </w:rPr>
        <w:t>明示的合格品存放处获得，也可在使用现场获得，由鉴定</w:t>
      </w:r>
      <w:proofErr w:type="gramStart"/>
      <w:r w:rsidRPr="007050AC">
        <w:rPr>
          <w:rFonts w:cs="宋体" w:hint="eastAsia"/>
          <w:szCs w:val="21"/>
        </w:rPr>
        <w:t>人员验样并</w:t>
      </w:r>
      <w:proofErr w:type="gramEnd"/>
      <w:r w:rsidRPr="007050AC">
        <w:rPr>
          <w:rFonts w:cs="宋体" w:hint="eastAsia"/>
          <w:szCs w:val="21"/>
        </w:rPr>
        <w:t>经</w:t>
      </w:r>
      <w:r>
        <w:rPr>
          <w:rFonts w:cs="宋体" w:hint="eastAsia"/>
        </w:rPr>
        <w:t>生产者</w:t>
      </w:r>
      <w:r w:rsidRPr="007050AC">
        <w:rPr>
          <w:rFonts w:cs="宋体" w:hint="eastAsia"/>
          <w:szCs w:val="21"/>
        </w:rPr>
        <w:t>确认后，方可进行鉴定。试验鉴定完成且</w:t>
      </w:r>
      <w:r>
        <w:rPr>
          <w:rFonts w:cs="宋体" w:hint="eastAsia"/>
        </w:rPr>
        <w:t>生产者</w:t>
      </w:r>
      <w:r w:rsidRPr="007050AC">
        <w:rPr>
          <w:rFonts w:cs="宋体" w:hint="eastAsia"/>
          <w:szCs w:val="21"/>
        </w:rPr>
        <w:t>对鉴定结果无异议后，样机由</w:t>
      </w:r>
      <w:r>
        <w:rPr>
          <w:rFonts w:cs="宋体" w:hint="eastAsia"/>
        </w:rPr>
        <w:t>生产者</w:t>
      </w:r>
      <w:r w:rsidRPr="007050AC">
        <w:rPr>
          <w:rFonts w:cs="宋体" w:hint="eastAsia"/>
          <w:szCs w:val="21"/>
        </w:rPr>
        <w:t>自行处理。</w:t>
      </w:r>
    </w:p>
    <w:p w:rsidR="00C52DD6" w:rsidRDefault="00C52DD6" w:rsidP="00674CE9">
      <w:pPr>
        <w:pStyle w:val="a"/>
        <w:numPr>
          <w:ilvl w:val="0"/>
          <w:numId w:val="0"/>
        </w:numPr>
        <w:spacing w:beforeLines="50" w:before="156" w:afterLines="50" w:after="156"/>
      </w:pPr>
      <w:bookmarkStart w:id="49" w:name="_Toc452449040"/>
      <w:bookmarkStart w:id="50" w:name="_Toc454426421"/>
      <w:bookmarkStart w:id="51" w:name="_Toc15653992"/>
      <w:bookmarkEnd w:id="46"/>
      <w:bookmarkEnd w:id="47"/>
      <w:bookmarkEnd w:id="48"/>
      <w:r>
        <w:rPr>
          <w:rFonts w:hint="eastAsia"/>
        </w:rPr>
        <w:t>5  鉴定</w:t>
      </w:r>
      <w:bookmarkEnd w:id="49"/>
      <w:bookmarkEnd w:id="50"/>
      <w:r>
        <w:rPr>
          <w:rFonts w:hint="eastAsia"/>
        </w:rPr>
        <w:t>内容和方法</w:t>
      </w:r>
      <w:bookmarkEnd w:id="51"/>
    </w:p>
    <w:p w:rsidR="00C52DD6" w:rsidRPr="00ED1768" w:rsidRDefault="00C52DD6" w:rsidP="00674CE9">
      <w:pPr>
        <w:pStyle w:val="a"/>
        <w:numPr>
          <w:ilvl w:val="0"/>
          <w:numId w:val="0"/>
        </w:numPr>
        <w:spacing w:beforeLines="50" w:before="156" w:afterLines="50" w:after="156"/>
      </w:pPr>
      <w:bookmarkStart w:id="52" w:name="_Toc452449041"/>
      <w:bookmarkStart w:id="53" w:name="_Toc454426422"/>
      <w:bookmarkStart w:id="54" w:name="_Toc15653993"/>
      <w:r w:rsidRPr="00ED1768">
        <w:rPr>
          <w:rFonts w:hint="eastAsia"/>
        </w:rPr>
        <w:t>5.1 一致性检查</w:t>
      </w:r>
      <w:bookmarkEnd w:id="52"/>
      <w:bookmarkEnd w:id="53"/>
      <w:bookmarkEnd w:id="54"/>
    </w:p>
    <w:p w:rsidR="00C52DD6" w:rsidRDefault="00C52DD6" w:rsidP="00674CE9">
      <w:pPr>
        <w:pStyle w:val="a0"/>
        <w:numPr>
          <w:ilvl w:val="0"/>
          <w:numId w:val="0"/>
        </w:numPr>
        <w:spacing w:beforeLines="50" w:before="156" w:afterLines="50" w:after="156" w:line="220" w:lineRule="exact"/>
        <w:rPr>
          <w:rFonts w:hAnsi="黑体"/>
          <w:color w:val="auto"/>
        </w:rPr>
      </w:pPr>
      <w:smartTag w:uri="urn:schemas-microsoft-com:office:smarttags" w:element="chsdate">
        <w:smartTagPr>
          <w:attr w:name="Year" w:val="1899"/>
          <w:attr w:name="Month" w:val="12"/>
          <w:attr w:name="Day" w:val="30"/>
          <w:attr w:name="IsLunarDate" w:val="False"/>
          <w:attr w:name="IsROCDate" w:val="False"/>
        </w:smartTagPr>
        <w:r>
          <w:rPr>
            <w:rFonts w:ascii="黑体" w:hAnsi="黑体" w:hint="eastAsia"/>
            <w:color w:val="auto"/>
          </w:rPr>
          <w:t>5.1.1</w:t>
        </w:r>
      </w:smartTag>
      <w:r>
        <w:rPr>
          <w:rFonts w:hAnsi="黑体" w:hint="eastAsia"/>
          <w:color w:val="auto"/>
        </w:rPr>
        <w:t>检查内容和方法</w:t>
      </w:r>
    </w:p>
    <w:p w:rsidR="00C52DD6" w:rsidRDefault="00C52DD6" w:rsidP="00AA111E">
      <w:pPr>
        <w:pStyle w:val="a0"/>
        <w:numPr>
          <w:ilvl w:val="0"/>
          <w:numId w:val="0"/>
        </w:numPr>
        <w:ind w:firstLineChars="200" w:firstLine="420"/>
        <w:jc w:val="both"/>
        <w:outlineLvl w:val="9"/>
        <w:rPr>
          <w:rFonts w:ascii="宋体" w:eastAsia="宋体"/>
          <w:color w:val="auto"/>
          <w:szCs w:val="21"/>
        </w:rPr>
      </w:pPr>
      <w:r>
        <w:rPr>
          <w:rFonts w:ascii="宋体" w:eastAsia="宋体" w:hint="eastAsia"/>
          <w:color w:val="auto"/>
          <w:szCs w:val="21"/>
        </w:rPr>
        <w:t>一致性检查的项目、限制范围及检查方法见表</w:t>
      </w:r>
      <w:r w:rsidR="004C39D3">
        <w:rPr>
          <w:rFonts w:ascii="宋体" w:eastAsia="宋体"/>
          <w:color w:val="auto"/>
          <w:szCs w:val="21"/>
        </w:rPr>
        <w:t>1</w:t>
      </w:r>
      <w:r>
        <w:rPr>
          <w:rFonts w:ascii="宋体" w:eastAsia="宋体" w:hint="eastAsia"/>
          <w:color w:val="auto"/>
          <w:szCs w:val="21"/>
        </w:rPr>
        <w:t>。</w:t>
      </w:r>
      <w:r w:rsidR="00294E58">
        <w:rPr>
          <w:rFonts w:ascii="宋体" w:eastAsia="宋体" w:hint="eastAsia"/>
          <w:color w:val="auto"/>
          <w:szCs w:val="21"/>
        </w:rPr>
        <w:t>生产者</w:t>
      </w:r>
      <w:r>
        <w:rPr>
          <w:rFonts w:ascii="宋体" w:eastAsia="宋体" w:hint="eastAsia"/>
          <w:color w:val="auto"/>
          <w:szCs w:val="21"/>
        </w:rPr>
        <w:t>填报的产品规格表的设计</w:t>
      </w:r>
      <w:r w:rsidR="00B00744">
        <w:rPr>
          <w:rFonts w:ascii="宋体" w:eastAsia="宋体" w:hint="eastAsia"/>
          <w:color w:val="auto"/>
          <w:szCs w:val="21"/>
        </w:rPr>
        <w:t>值应与其提供的产品执行标准、产品使用说明书所描述的产品技术规格</w:t>
      </w:r>
      <w:r>
        <w:rPr>
          <w:rFonts w:ascii="宋体" w:eastAsia="宋体" w:hint="eastAsia"/>
          <w:color w:val="auto"/>
          <w:szCs w:val="21"/>
        </w:rPr>
        <w:t>相一致。对照产品规格表的设计值对样机的相应项目进行一致性检查。</w:t>
      </w:r>
    </w:p>
    <w:p w:rsidR="003402F5" w:rsidRPr="003402F5" w:rsidRDefault="003402F5" w:rsidP="003402F5">
      <w:pPr>
        <w:pStyle w:val="af1"/>
        <w:ind w:firstLine="420"/>
      </w:pPr>
    </w:p>
    <w:p w:rsidR="00C52DD6" w:rsidRPr="00BD63F7" w:rsidRDefault="00C52DD6">
      <w:pPr>
        <w:pStyle w:val="af1"/>
        <w:ind w:firstLineChars="0" w:firstLine="0"/>
        <w:jc w:val="center"/>
        <w:rPr>
          <w:rFonts w:ascii="黑体" w:eastAsia="黑体"/>
          <w:color w:val="000000"/>
        </w:rPr>
      </w:pPr>
      <w:r w:rsidRPr="00BD63F7">
        <w:rPr>
          <w:rFonts w:ascii="黑体" w:eastAsia="黑体" w:hint="eastAsia"/>
          <w:color w:val="000000"/>
        </w:rPr>
        <w:lastRenderedPageBreak/>
        <w:t xml:space="preserve">  表</w:t>
      </w:r>
      <w:r w:rsidR="004C39D3">
        <w:rPr>
          <w:rFonts w:ascii="黑体" w:eastAsia="黑体"/>
          <w:color w:val="000000"/>
        </w:rPr>
        <w:t>1</w:t>
      </w:r>
      <w:r w:rsidRPr="00BD63F7">
        <w:rPr>
          <w:rFonts w:ascii="黑体" w:eastAsia="黑体" w:hint="eastAsia"/>
          <w:color w:val="000000"/>
        </w:rPr>
        <w:t xml:space="preserve">  一致性检查项目、限制范围及检查方法</w:t>
      </w:r>
    </w:p>
    <w:tbl>
      <w:tblPr>
        <w:tblW w:w="964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637"/>
        <w:gridCol w:w="2629"/>
        <w:gridCol w:w="1560"/>
        <w:gridCol w:w="4823"/>
      </w:tblGrid>
      <w:tr w:rsidR="00733DB8" w:rsidRPr="00B62F00" w:rsidTr="003402F5">
        <w:trPr>
          <w:trHeight w:val="284"/>
          <w:tblHeader/>
          <w:jc w:val="center"/>
        </w:trPr>
        <w:tc>
          <w:tcPr>
            <w:tcW w:w="637" w:type="dxa"/>
            <w:tcBorders>
              <w:top w:val="single" w:sz="8" w:space="0" w:color="auto"/>
              <w:left w:val="single" w:sz="8" w:space="0" w:color="auto"/>
              <w:bottom w:val="single" w:sz="4" w:space="0" w:color="auto"/>
              <w:right w:val="single" w:sz="4" w:space="0" w:color="auto"/>
            </w:tcBorders>
            <w:vAlign w:val="center"/>
          </w:tcPr>
          <w:p w:rsidR="00733DB8" w:rsidRPr="00B62F00" w:rsidRDefault="00733DB8" w:rsidP="003E4BCC">
            <w:pPr>
              <w:pStyle w:val="af1"/>
              <w:widowControl w:val="0"/>
              <w:spacing w:line="280" w:lineRule="exact"/>
              <w:ind w:firstLineChars="0" w:firstLine="0"/>
              <w:jc w:val="center"/>
              <w:rPr>
                <w:rFonts w:hAnsi="宋体"/>
                <w:b/>
                <w:snapToGrid w:val="0"/>
                <w:sz w:val="18"/>
                <w:szCs w:val="18"/>
              </w:rPr>
            </w:pPr>
            <w:bookmarkStart w:id="55" w:name="_Toc325899289"/>
            <w:bookmarkStart w:id="56" w:name="_Toc325899822"/>
            <w:bookmarkStart w:id="57" w:name="_Toc449605314"/>
            <w:r w:rsidRPr="00B62F00">
              <w:rPr>
                <w:rFonts w:hAnsi="宋体" w:hint="eastAsia"/>
                <w:b/>
                <w:snapToGrid w:val="0"/>
                <w:sz w:val="18"/>
                <w:szCs w:val="18"/>
              </w:rPr>
              <w:t>序号</w:t>
            </w:r>
          </w:p>
        </w:tc>
        <w:tc>
          <w:tcPr>
            <w:tcW w:w="2629" w:type="dxa"/>
            <w:tcBorders>
              <w:top w:val="single" w:sz="8" w:space="0" w:color="auto"/>
              <w:left w:val="single" w:sz="4" w:space="0" w:color="auto"/>
              <w:bottom w:val="single" w:sz="4" w:space="0" w:color="auto"/>
              <w:right w:val="single" w:sz="4" w:space="0" w:color="auto"/>
            </w:tcBorders>
            <w:vAlign w:val="center"/>
          </w:tcPr>
          <w:p w:rsidR="00733DB8" w:rsidRPr="00B62F00" w:rsidRDefault="00733DB8" w:rsidP="003E4BCC">
            <w:pPr>
              <w:pStyle w:val="af1"/>
              <w:widowControl w:val="0"/>
              <w:spacing w:line="280" w:lineRule="exact"/>
              <w:ind w:firstLineChars="0" w:firstLine="0"/>
              <w:jc w:val="center"/>
              <w:rPr>
                <w:rFonts w:hAnsi="宋体"/>
                <w:b/>
                <w:snapToGrid w:val="0"/>
                <w:sz w:val="18"/>
                <w:szCs w:val="18"/>
              </w:rPr>
            </w:pPr>
            <w:r w:rsidRPr="00B62F00">
              <w:rPr>
                <w:rFonts w:hAnsi="宋体" w:hint="eastAsia"/>
                <w:b/>
                <w:snapToGrid w:val="0"/>
                <w:sz w:val="18"/>
                <w:szCs w:val="18"/>
              </w:rPr>
              <w:t>检查项目</w:t>
            </w:r>
          </w:p>
        </w:tc>
        <w:tc>
          <w:tcPr>
            <w:tcW w:w="1560" w:type="dxa"/>
            <w:tcBorders>
              <w:top w:val="single" w:sz="8" w:space="0" w:color="auto"/>
              <w:left w:val="single" w:sz="4" w:space="0" w:color="auto"/>
              <w:bottom w:val="single" w:sz="4" w:space="0" w:color="auto"/>
              <w:right w:val="single" w:sz="4" w:space="0" w:color="auto"/>
            </w:tcBorders>
            <w:vAlign w:val="center"/>
          </w:tcPr>
          <w:p w:rsidR="00733DB8" w:rsidRPr="00B62F00" w:rsidRDefault="00733DB8" w:rsidP="003E4BCC">
            <w:pPr>
              <w:pStyle w:val="af1"/>
              <w:widowControl w:val="0"/>
              <w:spacing w:line="280" w:lineRule="exact"/>
              <w:ind w:firstLineChars="0" w:firstLine="0"/>
              <w:jc w:val="center"/>
              <w:rPr>
                <w:rFonts w:hAnsi="宋体"/>
                <w:b/>
                <w:snapToGrid w:val="0"/>
                <w:sz w:val="18"/>
                <w:szCs w:val="18"/>
              </w:rPr>
            </w:pPr>
            <w:r w:rsidRPr="00B62F00">
              <w:rPr>
                <w:rFonts w:hAnsi="宋体" w:hint="eastAsia"/>
                <w:b/>
                <w:snapToGrid w:val="0"/>
                <w:sz w:val="18"/>
                <w:szCs w:val="18"/>
              </w:rPr>
              <w:t>限制范围</w:t>
            </w:r>
          </w:p>
        </w:tc>
        <w:tc>
          <w:tcPr>
            <w:tcW w:w="4823" w:type="dxa"/>
            <w:tcBorders>
              <w:top w:val="single" w:sz="8" w:space="0" w:color="auto"/>
              <w:left w:val="single" w:sz="4" w:space="0" w:color="auto"/>
              <w:bottom w:val="single" w:sz="4" w:space="0" w:color="auto"/>
              <w:right w:val="single" w:sz="8" w:space="0" w:color="auto"/>
            </w:tcBorders>
            <w:vAlign w:val="center"/>
          </w:tcPr>
          <w:p w:rsidR="00733DB8" w:rsidRPr="00B62F00" w:rsidRDefault="00733DB8" w:rsidP="003E4BCC">
            <w:pPr>
              <w:pStyle w:val="af1"/>
              <w:widowControl w:val="0"/>
              <w:spacing w:line="280" w:lineRule="exact"/>
              <w:ind w:firstLineChars="0" w:firstLine="0"/>
              <w:jc w:val="center"/>
              <w:rPr>
                <w:rFonts w:hAnsi="宋体"/>
                <w:b/>
                <w:snapToGrid w:val="0"/>
                <w:sz w:val="18"/>
                <w:szCs w:val="18"/>
              </w:rPr>
            </w:pPr>
            <w:r w:rsidRPr="00B62F00">
              <w:rPr>
                <w:rFonts w:hAnsi="宋体" w:hint="eastAsia"/>
                <w:b/>
                <w:snapToGrid w:val="0"/>
                <w:sz w:val="18"/>
                <w:szCs w:val="18"/>
              </w:rPr>
              <w:t>检查方法</w:t>
            </w:r>
          </w:p>
        </w:tc>
      </w:tr>
      <w:tr w:rsidR="004D1804" w:rsidTr="003402F5">
        <w:trPr>
          <w:trHeight w:val="284"/>
          <w:jc w:val="center"/>
        </w:trPr>
        <w:tc>
          <w:tcPr>
            <w:tcW w:w="637" w:type="dxa"/>
            <w:tcBorders>
              <w:top w:val="single" w:sz="4" w:space="0" w:color="auto"/>
              <w:left w:val="single" w:sz="8" w:space="0" w:color="auto"/>
              <w:bottom w:val="single" w:sz="4" w:space="0" w:color="auto"/>
              <w:right w:val="single" w:sz="4" w:space="0" w:color="auto"/>
            </w:tcBorders>
            <w:vAlign w:val="center"/>
          </w:tcPr>
          <w:p w:rsidR="004D1804" w:rsidRDefault="004D1804" w:rsidP="003E4BCC">
            <w:pPr>
              <w:pStyle w:val="af1"/>
              <w:widowControl w:val="0"/>
              <w:spacing w:line="280" w:lineRule="exact"/>
              <w:ind w:firstLineChars="0" w:firstLine="0"/>
              <w:jc w:val="center"/>
              <w:rPr>
                <w:rFonts w:hAnsi="宋体"/>
                <w:snapToGrid w:val="0"/>
                <w:sz w:val="18"/>
                <w:szCs w:val="18"/>
              </w:rPr>
            </w:pPr>
            <w:r>
              <w:rPr>
                <w:rFonts w:hAnsi="宋体"/>
                <w:snapToGrid w:val="0"/>
                <w:sz w:val="18"/>
                <w:szCs w:val="18"/>
              </w:rPr>
              <w:t>1</w:t>
            </w:r>
          </w:p>
        </w:tc>
        <w:tc>
          <w:tcPr>
            <w:tcW w:w="2629" w:type="dxa"/>
            <w:tcBorders>
              <w:top w:val="single" w:sz="4" w:space="0" w:color="auto"/>
              <w:left w:val="single" w:sz="4" w:space="0" w:color="auto"/>
              <w:bottom w:val="single" w:sz="4" w:space="0" w:color="auto"/>
              <w:right w:val="single" w:sz="4" w:space="0" w:color="auto"/>
            </w:tcBorders>
            <w:vAlign w:val="center"/>
          </w:tcPr>
          <w:p w:rsidR="004D1804" w:rsidRPr="004D1804" w:rsidRDefault="004D1804" w:rsidP="003402F5">
            <w:pPr>
              <w:pStyle w:val="af1"/>
              <w:widowControl w:val="0"/>
              <w:spacing w:line="280" w:lineRule="exact"/>
              <w:ind w:firstLineChars="0" w:firstLine="0"/>
              <w:jc w:val="left"/>
              <w:rPr>
                <w:rFonts w:hAnsi="宋体"/>
                <w:snapToGrid w:val="0"/>
                <w:sz w:val="18"/>
                <w:szCs w:val="18"/>
              </w:rPr>
            </w:pPr>
            <w:r w:rsidRPr="004D1804">
              <w:rPr>
                <w:rFonts w:hAnsi="宋体" w:hint="eastAsia"/>
                <w:snapToGrid w:val="0"/>
                <w:sz w:val="18"/>
                <w:szCs w:val="18"/>
              </w:rPr>
              <w:t>型号名称</w:t>
            </w:r>
          </w:p>
        </w:tc>
        <w:tc>
          <w:tcPr>
            <w:tcW w:w="1560" w:type="dxa"/>
            <w:tcBorders>
              <w:top w:val="single" w:sz="4" w:space="0" w:color="auto"/>
              <w:left w:val="single" w:sz="4" w:space="0" w:color="auto"/>
              <w:bottom w:val="single" w:sz="4" w:space="0" w:color="auto"/>
              <w:right w:val="single" w:sz="4" w:space="0" w:color="auto"/>
            </w:tcBorders>
            <w:vAlign w:val="center"/>
          </w:tcPr>
          <w:p w:rsidR="004D1804" w:rsidRPr="004D1804" w:rsidRDefault="004D1804" w:rsidP="004D1804">
            <w:pPr>
              <w:pStyle w:val="af1"/>
              <w:widowControl w:val="0"/>
              <w:spacing w:line="280" w:lineRule="exact"/>
              <w:ind w:firstLineChars="0" w:firstLine="0"/>
              <w:jc w:val="center"/>
              <w:rPr>
                <w:rFonts w:hAnsi="宋体"/>
                <w:snapToGrid w:val="0"/>
                <w:sz w:val="18"/>
                <w:szCs w:val="18"/>
              </w:rPr>
            </w:pPr>
            <w:r w:rsidRPr="004D1804">
              <w:rPr>
                <w:rFonts w:hAnsi="宋体" w:hint="eastAsia"/>
                <w:snapToGrid w:val="0"/>
                <w:sz w:val="18"/>
                <w:szCs w:val="18"/>
              </w:rPr>
              <w:t>一致</w:t>
            </w:r>
          </w:p>
        </w:tc>
        <w:tc>
          <w:tcPr>
            <w:tcW w:w="4823" w:type="dxa"/>
            <w:tcBorders>
              <w:top w:val="single" w:sz="4" w:space="0" w:color="auto"/>
              <w:left w:val="single" w:sz="4" w:space="0" w:color="auto"/>
              <w:bottom w:val="single" w:sz="4" w:space="0" w:color="auto"/>
              <w:right w:val="single" w:sz="8" w:space="0" w:color="auto"/>
            </w:tcBorders>
            <w:vAlign w:val="center"/>
          </w:tcPr>
          <w:p w:rsidR="004D1804" w:rsidRPr="004D1804" w:rsidRDefault="004D1804" w:rsidP="003402F5">
            <w:pPr>
              <w:pStyle w:val="af1"/>
              <w:widowControl w:val="0"/>
              <w:spacing w:line="280" w:lineRule="exact"/>
              <w:ind w:firstLineChars="0" w:firstLine="0"/>
              <w:jc w:val="left"/>
              <w:rPr>
                <w:rFonts w:hAnsi="宋体"/>
                <w:snapToGrid w:val="0"/>
                <w:sz w:val="18"/>
                <w:szCs w:val="18"/>
              </w:rPr>
            </w:pPr>
            <w:r w:rsidRPr="004D1804">
              <w:rPr>
                <w:rFonts w:hAnsi="宋体" w:hint="eastAsia"/>
                <w:snapToGrid w:val="0"/>
                <w:sz w:val="18"/>
                <w:szCs w:val="18"/>
              </w:rPr>
              <w:t>核对</w:t>
            </w:r>
          </w:p>
        </w:tc>
      </w:tr>
      <w:tr w:rsidR="004D1804" w:rsidTr="003402F5">
        <w:trPr>
          <w:trHeight w:val="284"/>
          <w:jc w:val="center"/>
        </w:trPr>
        <w:tc>
          <w:tcPr>
            <w:tcW w:w="637" w:type="dxa"/>
            <w:tcBorders>
              <w:top w:val="single" w:sz="4" w:space="0" w:color="auto"/>
              <w:left w:val="single" w:sz="8" w:space="0" w:color="auto"/>
              <w:bottom w:val="single" w:sz="4" w:space="0" w:color="auto"/>
              <w:right w:val="single" w:sz="4" w:space="0" w:color="auto"/>
            </w:tcBorders>
            <w:vAlign w:val="center"/>
          </w:tcPr>
          <w:p w:rsidR="004D1804" w:rsidRDefault="004D1804" w:rsidP="003E4BCC">
            <w:pPr>
              <w:pStyle w:val="af1"/>
              <w:widowControl w:val="0"/>
              <w:spacing w:line="280" w:lineRule="exact"/>
              <w:ind w:firstLineChars="0" w:firstLine="0"/>
              <w:jc w:val="center"/>
              <w:rPr>
                <w:rFonts w:hAnsi="宋体"/>
                <w:snapToGrid w:val="0"/>
                <w:sz w:val="18"/>
                <w:szCs w:val="18"/>
              </w:rPr>
            </w:pPr>
            <w:r>
              <w:rPr>
                <w:rFonts w:hAnsi="宋体"/>
                <w:snapToGrid w:val="0"/>
                <w:sz w:val="18"/>
                <w:szCs w:val="18"/>
              </w:rPr>
              <w:t>2</w:t>
            </w:r>
          </w:p>
        </w:tc>
        <w:tc>
          <w:tcPr>
            <w:tcW w:w="2629" w:type="dxa"/>
            <w:tcBorders>
              <w:top w:val="single" w:sz="4" w:space="0" w:color="auto"/>
              <w:left w:val="single" w:sz="4" w:space="0" w:color="auto"/>
              <w:bottom w:val="single" w:sz="4" w:space="0" w:color="auto"/>
              <w:right w:val="single" w:sz="4" w:space="0" w:color="auto"/>
            </w:tcBorders>
            <w:vAlign w:val="center"/>
          </w:tcPr>
          <w:p w:rsidR="004D1804" w:rsidRPr="004D1804" w:rsidRDefault="004D1804" w:rsidP="003402F5">
            <w:pPr>
              <w:pStyle w:val="af1"/>
              <w:widowControl w:val="0"/>
              <w:spacing w:line="280" w:lineRule="exact"/>
              <w:ind w:firstLineChars="0" w:firstLine="0"/>
              <w:jc w:val="left"/>
              <w:rPr>
                <w:rFonts w:hAnsi="宋体"/>
                <w:snapToGrid w:val="0"/>
                <w:sz w:val="18"/>
                <w:szCs w:val="18"/>
              </w:rPr>
            </w:pPr>
            <w:r w:rsidRPr="004D1804">
              <w:rPr>
                <w:rFonts w:hAnsi="宋体" w:hint="eastAsia"/>
                <w:snapToGrid w:val="0"/>
                <w:sz w:val="18"/>
                <w:szCs w:val="18"/>
              </w:rPr>
              <w:t>结构型式</w:t>
            </w:r>
          </w:p>
        </w:tc>
        <w:tc>
          <w:tcPr>
            <w:tcW w:w="1560" w:type="dxa"/>
            <w:tcBorders>
              <w:top w:val="single" w:sz="4" w:space="0" w:color="auto"/>
              <w:left w:val="single" w:sz="4" w:space="0" w:color="auto"/>
              <w:bottom w:val="single" w:sz="4" w:space="0" w:color="auto"/>
              <w:right w:val="single" w:sz="4" w:space="0" w:color="auto"/>
            </w:tcBorders>
            <w:vAlign w:val="center"/>
          </w:tcPr>
          <w:p w:rsidR="004D1804" w:rsidRPr="004D1804" w:rsidRDefault="004D1804" w:rsidP="004D1804">
            <w:pPr>
              <w:pStyle w:val="af1"/>
              <w:widowControl w:val="0"/>
              <w:spacing w:line="280" w:lineRule="exact"/>
              <w:ind w:firstLineChars="0" w:firstLine="0"/>
              <w:jc w:val="center"/>
              <w:rPr>
                <w:rFonts w:hAnsi="宋体"/>
                <w:snapToGrid w:val="0"/>
                <w:sz w:val="18"/>
                <w:szCs w:val="18"/>
              </w:rPr>
            </w:pPr>
            <w:r w:rsidRPr="004D1804">
              <w:rPr>
                <w:rFonts w:hAnsi="宋体" w:hint="eastAsia"/>
                <w:snapToGrid w:val="0"/>
                <w:sz w:val="18"/>
                <w:szCs w:val="18"/>
              </w:rPr>
              <w:t>一致</w:t>
            </w:r>
          </w:p>
        </w:tc>
        <w:tc>
          <w:tcPr>
            <w:tcW w:w="4823" w:type="dxa"/>
            <w:tcBorders>
              <w:top w:val="single" w:sz="4" w:space="0" w:color="auto"/>
              <w:left w:val="single" w:sz="4" w:space="0" w:color="auto"/>
              <w:bottom w:val="single" w:sz="4" w:space="0" w:color="auto"/>
              <w:right w:val="single" w:sz="8" w:space="0" w:color="auto"/>
            </w:tcBorders>
            <w:vAlign w:val="center"/>
          </w:tcPr>
          <w:p w:rsidR="004D1804" w:rsidRPr="004D1804" w:rsidRDefault="004D1804" w:rsidP="003402F5">
            <w:pPr>
              <w:pStyle w:val="af1"/>
              <w:widowControl w:val="0"/>
              <w:spacing w:line="280" w:lineRule="exact"/>
              <w:ind w:firstLineChars="0" w:firstLine="0"/>
              <w:jc w:val="left"/>
              <w:rPr>
                <w:rFonts w:hAnsi="宋体"/>
                <w:snapToGrid w:val="0"/>
                <w:sz w:val="18"/>
                <w:szCs w:val="18"/>
              </w:rPr>
            </w:pPr>
            <w:r w:rsidRPr="004D1804">
              <w:rPr>
                <w:rFonts w:hAnsi="宋体" w:hint="eastAsia"/>
                <w:snapToGrid w:val="0"/>
                <w:sz w:val="18"/>
                <w:szCs w:val="18"/>
              </w:rPr>
              <w:t>核对</w:t>
            </w:r>
          </w:p>
        </w:tc>
      </w:tr>
      <w:tr w:rsidR="004D1804" w:rsidTr="003402F5">
        <w:trPr>
          <w:trHeight w:val="284"/>
          <w:jc w:val="center"/>
        </w:trPr>
        <w:tc>
          <w:tcPr>
            <w:tcW w:w="637" w:type="dxa"/>
            <w:tcBorders>
              <w:top w:val="single" w:sz="4" w:space="0" w:color="auto"/>
              <w:left w:val="single" w:sz="8" w:space="0" w:color="auto"/>
              <w:bottom w:val="single" w:sz="4" w:space="0" w:color="auto"/>
              <w:right w:val="single" w:sz="4" w:space="0" w:color="auto"/>
            </w:tcBorders>
            <w:vAlign w:val="center"/>
          </w:tcPr>
          <w:p w:rsidR="004D1804" w:rsidRDefault="004D1804" w:rsidP="003E4BCC">
            <w:pPr>
              <w:pStyle w:val="af1"/>
              <w:widowControl w:val="0"/>
              <w:spacing w:line="280" w:lineRule="exact"/>
              <w:ind w:firstLineChars="0" w:firstLine="0"/>
              <w:jc w:val="center"/>
              <w:rPr>
                <w:rFonts w:hAnsi="宋体"/>
                <w:snapToGrid w:val="0"/>
                <w:sz w:val="18"/>
                <w:szCs w:val="18"/>
              </w:rPr>
            </w:pPr>
            <w:r>
              <w:rPr>
                <w:rFonts w:hAnsi="宋体"/>
                <w:snapToGrid w:val="0"/>
                <w:sz w:val="18"/>
                <w:szCs w:val="18"/>
              </w:rPr>
              <w:t>3</w:t>
            </w:r>
          </w:p>
        </w:tc>
        <w:tc>
          <w:tcPr>
            <w:tcW w:w="2629" w:type="dxa"/>
            <w:tcBorders>
              <w:top w:val="single" w:sz="4" w:space="0" w:color="auto"/>
              <w:left w:val="single" w:sz="4" w:space="0" w:color="auto"/>
              <w:bottom w:val="single" w:sz="4" w:space="0" w:color="auto"/>
              <w:right w:val="single" w:sz="4" w:space="0" w:color="auto"/>
            </w:tcBorders>
            <w:vAlign w:val="center"/>
          </w:tcPr>
          <w:p w:rsidR="004D1804" w:rsidRPr="004D1804" w:rsidRDefault="004D1804" w:rsidP="003402F5">
            <w:pPr>
              <w:pStyle w:val="af1"/>
              <w:widowControl w:val="0"/>
              <w:spacing w:line="280" w:lineRule="exact"/>
              <w:ind w:firstLineChars="0" w:firstLine="0"/>
              <w:jc w:val="left"/>
              <w:rPr>
                <w:rFonts w:hAnsi="宋体"/>
                <w:snapToGrid w:val="0"/>
                <w:sz w:val="18"/>
                <w:szCs w:val="18"/>
              </w:rPr>
            </w:pPr>
            <w:r w:rsidRPr="004D1804">
              <w:rPr>
                <w:rFonts w:hAnsi="宋体" w:hint="eastAsia"/>
                <w:snapToGrid w:val="0"/>
                <w:sz w:val="18"/>
                <w:szCs w:val="18"/>
              </w:rPr>
              <w:t>工作状态</w:t>
            </w:r>
            <w:r w:rsidRPr="004D1804">
              <w:rPr>
                <w:rFonts w:hAnsi="宋体" w:hint="eastAsia"/>
                <w:sz w:val="18"/>
                <w:szCs w:val="18"/>
                <w:vertAlign w:val="superscript"/>
              </w:rPr>
              <w:t>a</w:t>
            </w:r>
            <w:r w:rsidRPr="004D1804">
              <w:rPr>
                <w:rFonts w:hAnsi="宋体" w:hint="eastAsia"/>
                <w:snapToGrid w:val="0"/>
                <w:sz w:val="18"/>
                <w:szCs w:val="18"/>
              </w:rPr>
              <w:t>外形尺寸</w:t>
            </w:r>
            <w:r w:rsidRPr="003402F5">
              <w:rPr>
                <w:rFonts w:hAnsi="宋体" w:hint="eastAsia"/>
                <w:snapToGrid w:val="0"/>
                <w:sz w:val="15"/>
                <w:szCs w:val="15"/>
              </w:rPr>
              <w:t>(长×宽×高)</w:t>
            </w:r>
          </w:p>
        </w:tc>
        <w:tc>
          <w:tcPr>
            <w:tcW w:w="1560" w:type="dxa"/>
            <w:tcBorders>
              <w:top w:val="single" w:sz="4" w:space="0" w:color="auto"/>
              <w:left w:val="single" w:sz="4" w:space="0" w:color="auto"/>
              <w:bottom w:val="single" w:sz="4" w:space="0" w:color="auto"/>
              <w:right w:val="single" w:sz="4" w:space="0" w:color="auto"/>
            </w:tcBorders>
            <w:vAlign w:val="center"/>
          </w:tcPr>
          <w:p w:rsidR="004D1804" w:rsidRPr="004D1804" w:rsidRDefault="004D1804" w:rsidP="00640119">
            <w:pPr>
              <w:pStyle w:val="af1"/>
              <w:widowControl w:val="0"/>
              <w:spacing w:line="280" w:lineRule="exact"/>
              <w:ind w:firstLineChars="0" w:firstLine="0"/>
              <w:jc w:val="center"/>
              <w:rPr>
                <w:rFonts w:hAnsi="宋体"/>
                <w:snapToGrid w:val="0"/>
                <w:sz w:val="18"/>
                <w:szCs w:val="18"/>
              </w:rPr>
            </w:pPr>
            <w:r w:rsidRPr="004D1804">
              <w:rPr>
                <w:rFonts w:hAnsi="宋体" w:hint="eastAsia"/>
                <w:snapToGrid w:val="0"/>
                <w:sz w:val="18"/>
                <w:szCs w:val="18"/>
              </w:rPr>
              <w:t>允许偏差</w:t>
            </w:r>
            <w:r w:rsidR="00640119">
              <w:rPr>
                <w:rFonts w:hAnsi="宋体" w:hint="eastAsia"/>
                <w:snapToGrid w:val="0"/>
                <w:sz w:val="18"/>
                <w:szCs w:val="18"/>
              </w:rPr>
              <w:t>为</w:t>
            </w:r>
            <w:r w:rsidRPr="004D1804">
              <w:rPr>
                <w:rFonts w:hAnsi="宋体" w:hint="eastAsia"/>
                <w:snapToGrid w:val="0"/>
                <w:sz w:val="18"/>
                <w:szCs w:val="18"/>
              </w:rPr>
              <w:t>2%</w:t>
            </w:r>
          </w:p>
        </w:tc>
        <w:tc>
          <w:tcPr>
            <w:tcW w:w="4823" w:type="dxa"/>
            <w:tcBorders>
              <w:top w:val="single" w:sz="4" w:space="0" w:color="auto"/>
              <w:left w:val="single" w:sz="4" w:space="0" w:color="auto"/>
              <w:bottom w:val="single" w:sz="4" w:space="0" w:color="auto"/>
              <w:right w:val="single" w:sz="8" w:space="0" w:color="auto"/>
            </w:tcBorders>
            <w:vAlign w:val="center"/>
          </w:tcPr>
          <w:p w:rsidR="004D1804" w:rsidRPr="004D1804" w:rsidRDefault="004D1804" w:rsidP="003402F5">
            <w:pPr>
              <w:pStyle w:val="af1"/>
              <w:widowControl w:val="0"/>
              <w:spacing w:line="280" w:lineRule="exact"/>
              <w:ind w:firstLineChars="0" w:firstLine="0"/>
              <w:jc w:val="left"/>
              <w:rPr>
                <w:rFonts w:hAnsi="宋体"/>
                <w:snapToGrid w:val="0"/>
                <w:sz w:val="18"/>
                <w:szCs w:val="18"/>
              </w:rPr>
            </w:pPr>
            <w:r w:rsidRPr="004D1804">
              <w:rPr>
                <w:rFonts w:hAnsi="宋体" w:hint="eastAsia"/>
                <w:snapToGrid w:val="0"/>
                <w:sz w:val="18"/>
                <w:szCs w:val="18"/>
              </w:rPr>
              <w:t>测量［以</w:t>
            </w:r>
            <w:r>
              <w:rPr>
                <w:rFonts w:hAnsi="宋体" w:hint="eastAsia"/>
                <w:snapToGrid w:val="0"/>
                <w:sz w:val="18"/>
                <w:szCs w:val="18"/>
              </w:rPr>
              <w:t>前进</w:t>
            </w:r>
            <w:r w:rsidRPr="004D1804">
              <w:rPr>
                <w:rFonts w:hAnsi="宋体" w:hint="eastAsia"/>
                <w:snapToGrid w:val="0"/>
                <w:sz w:val="18"/>
                <w:szCs w:val="18"/>
              </w:rPr>
              <w:t>方向为基准，包容样机最小长方体的长、宽、高（调幅犁调整到最大工作幅宽）］</w:t>
            </w:r>
          </w:p>
        </w:tc>
      </w:tr>
      <w:tr w:rsidR="004D1804" w:rsidTr="003402F5">
        <w:trPr>
          <w:trHeight w:val="284"/>
          <w:jc w:val="center"/>
        </w:trPr>
        <w:tc>
          <w:tcPr>
            <w:tcW w:w="637" w:type="dxa"/>
            <w:tcBorders>
              <w:top w:val="single" w:sz="4" w:space="0" w:color="auto"/>
              <w:left w:val="single" w:sz="8" w:space="0" w:color="auto"/>
              <w:bottom w:val="single" w:sz="4" w:space="0" w:color="auto"/>
              <w:right w:val="single" w:sz="4" w:space="0" w:color="auto"/>
            </w:tcBorders>
            <w:vAlign w:val="center"/>
          </w:tcPr>
          <w:p w:rsidR="004D1804" w:rsidRDefault="004D1804" w:rsidP="003E4BCC">
            <w:pPr>
              <w:pStyle w:val="af1"/>
              <w:widowControl w:val="0"/>
              <w:spacing w:line="280" w:lineRule="exact"/>
              <w:ind w:firstLineChars="0" w:firstLine="0"/>
              <w:jc w:val="center"/>
              <w:rPr>
                <w:rFonts w:hAnsi="宋体"/>
                <w:snapToGrid w:val="0"/>
                <w:sz w:val="18"/>
                <w:szCs w:val="18"/>
              </w:rPr>
            </w:pPr>
            <w:r>
              <w:rPr>
                <w:rFonts w:hAnsi="宋体"/>
                <w:snapToGrid w:val="0"/>
                <w:sz w:val="18"/>
                <w:szCs w:val="18"/>
              </w:rPr>
              <w:t>4</w:t>
            </w:r>
          </w:p>
        </w:tc>
        <w:tc>
          <w:tcPr>
            <w:tcW w:w="2629" w:type="dxa"/>
            <w:tcBorders>
              <w:top w:val="single" w:sz="4" w:space="0" w:color="auto"/>
              <w:left w:val="single" w:sz="4" w:space="0" w:color="auto"/>
              <w:bottom w:val="single" w:sz="4" w:space="0" w:color="auto"/>
              <w:right w:val="single" w:sz="4" w:space="0" w:color="auto"/>
            </w:tcBorders>
            <w:vAlign w:val="center"/>
          </w:tcPr>
          <w:p w:rsidR="004D1804" w:rsidRPr="004D1804" w:rsidRDefault="004D1804" w:rsidP="003402F5">
            <w:pPr>
              <w:pStyle w:val="af1"/>
              <w:widowControl w:val="0"/>
              <w:spacing w:line="280" w:lineRule="exact"/>
              <w:ind w:firstLineChars="0" w:firstLine="0"/>
              <w:jc w:val="left"/>
              <w:rPr>
                <w:rFonts w:hAnsi="宋体"/>
                <w:snapToGrid w:val="0"/>
                <w:sz w:val="18"/>
                <w:szCs w:val="18"/>
              </w:rPr>
            </w:pPr>
            <w:r w:rsidRPr="004D1804">
              <w:rPr>
                <w:rFonts w:hAnsi="宋体" w:hint="eastAsia"/>
                <w:snapToGrid w:val="0"/>
                <w:sz w:val="18"/>
                <w:szCs w:val="18"/>
              </w:rPr>
              <w:t>配套动力范围</w:t>
            </w:r>
          </w:p>
        </w:tc>
        <w:tc>
          <w:tcPr>
            <w:tcW w:w="1560" w:type="dxa"/>
            <w:tcBorders>
              <w:top w:val="single" w:sz="4" w:space="0" w:color="auto"/>
              <w:left w:val="single" w:sz="4" w:space="0" w:color="auto"/>
              <w:bottom w:val="single" w:sz="4" w:space="0" w:color="auto"/>
              <w:right w:val="single" w:sz="4" w:space="0" w:color="auto"/>
            </w:tcBorders>
            <w:vAlign w:val="center"/>
          </w:tcPr>
          <w:p w:rsidR="004D1804" w:rsidRPr="004D1804" w:rsidRDefault="004D1804" w:rsidP="004D1804">
            <w:pPr>
              <w:pStyle w:val="af1"/>
              <w:widowControl w:val="0"/>
              <w:spacing w:line="280" w:lineRule="exact"/>
              <w:ind w:firstLineChars="0" w:firstLine="0"/>
              <w:jc w:val="center"/>
              <w:rPr>
                <w:rFonts w:hAnsi="宋体"/>
                <w:snapToGrid w:val="0"/>
                <w:sz w:val="18"/>
                <w:szCs w:val="18"/>
              </w:rPr>
            </w:pPr>
            <w:r w:rsidRPr="004D1804">
              <w:rPr>
                <w:rFonts w:hAnsi="宋体" w:hint="eastAsia"/>
                <w:snapToGrid w:val="0"/>
                <w:sz w:val="18"/>
                <w:szCs w:val="18"/>
              </w:rPr>
              <w:t>一致</w:t>
            </w:r>
          </w:p>
        </w:tc>
        <w:tc>
          <w:tcPr>
            <w:tcW w:w="4823" w:type="dxa"/>
            <w:tcBorders>
              <w:top w:val="single" w:sz="4" w:space="0" w:color="auto"/>
              <w:left w:val="single" w:sz="4" w:space="0" w:color="auto"/>
              <w:bottom w:val="single" w:sz="4" w:space="0" w:color="auto"/>
              <w:right w:val="single" w:sz="8" w:space="0" w:color="auto"/>
            </w:tcBorders>
            <w:vAlign w:val="center"/>
          </w:tcPr>
          <w:p w:rsidR="004D1804" w:rsidRPr="004D1804" w:rsidRDefault="004D1804" w:rsidP="003402F5">
            <w:pPr>
              <w:pStyle w:val="af1"/>
              <w:widowControl w:val="0"/>
              <w:spacing w:line="280" w:lineRule="exact"/>
              <w:ind w:firstLineChars="0" w:firstLine="0"/>
              <w:jc w:val="left"/>
              <w:rPr>
                <w:rFonts w:hAnsi="宋体"/>
                <w:snapToGrid w:val="0"/>
                <w:sz w:val="18"/>
                <w:szCs w:val="18"/>
              </w:rPr>
            </w:pPr>
            <w:r w:rsidRPr="004D1804">
              <w:rPr>
                <w:rFonts w:hAnsi="宋体" w:hint="eastAsia"/>
                <w:snapToGrid w:val="0"/>
                <w:sz w:val="18"/>
                <w:szCs w:val="18"/>
              </w:rPr>
              <w:t>核对</w:t>
            </w:r>
          </w:p>
        </w:tc>
      </w:tr>
      <w:tr w:rsidR="00C20EF7" w:rsidTr="003402F5">
        <w:trPr>
          <w:trHeight w:val="284"/>
          <w:jc w:val="center"/>
        </w:trPr>
        <w:tc>
          <w:tcPr>
            <w:tcW w:w="637" w:type="dxa"/>
            <w:tcBorders>
              <w:top w:val="single" w:sz="4" w:space="0" w:color="auto"/>
              <w:left w:val="single" w:sz="8" w:space="0" w:color="auto"/>
              <w:bottom w:val="single" w:sz="4" w:space="0" w:color="auto"/>
              <w:right w:val="single" w:sz="4" w:space="0" w:color="auto"/>
            </w:tcBorders>
            <w:vAlign w:val="center"/>
          </w:tcPr>
          <w:p w:rsidR="00C20EF7" w:rsidRDefault="00C20EF7" w:rsidP="00C20EF7">
            <w:pPr>
              <w:pStyle w:val="af1"/>
              <w:widowControl w:val="0"/>
              <w:spacing w:line="280" w:lineRule="exact"/>
              <w:ind w:firstLineChars="0" w:firstLine="0"/>
              <w:jc w:val="center"/>
              <w:rPr>
                <w:rFonts w:hAnsi="宋体"/>
                <w:snapToGrid w:val="0"/>
                <w:sz w:val="18"/>
                <w:szCs w:val="18"/>
              </w:rPr>
            </w:pPr>
            <w:r>
              <w:rPr>
                <w:rFonts w:hAnsi="宋体"/>
                <w:snapToGrid w:val="0"/>
                <w:sz w:val="18"/>
                <w:szCs w:val="18"/>
              </w:rPr>
              <w:t>5</w:t>
            </w:r>
          </w:p>
        </w:tc>
        <w:tc>
          <w:tcPr>
            <w:tcW w:w="2629" w:type="dxa"/>
            <w:tcBorders>
              <w:top w:val="single" w:sz="4" w:space="0" w:color="auto"/>
              <w:left w:val="single" w:sz="4" w:space="0" w:color="auto"/>
              <w:bottom w:val="single" w:sz="4" w:space="0" w:color="auto"/>
              <w:right w:val="single" w:sz="4" w:space="0" w:color="auto"/>
            </w:tcBorders>
            <w:vAlign w:val="center"/>
          </w:tcPr>
          <w:p w:rsidR="00C20EF7" w:rsidRPr="004D1804" w:rsidRDefault="00C20EF7" w:rsidP="003402F5">
            <w:pPr>
              <w:pStyle w:val="af1"/>
              <w:widowControl w:val="0"/>
              <w:spacing w:line="280" w:lineRule="exact"/>
              <w:ind w:firstLineChars="0" w:firstLine="0"/>
              <w:jc w:val="left"/>
              <w:rPr>
                <w:rFonts w:hAnsi="宋体"/>
                <w:snapToGrid w:val="0"/>
                <w:sz w:val="18"/>
                <w:szCs w:val="18"/>
              </w:rPr>
            </w:pPr>
            <w:r>
              <w:rPr>
                <w:rFonts w:hAnsi="宋体" w:hint="eastAsia"/>
                <w:snapToGrid w:val="0"/>
                <w:sz w:val="18"/>
                <w:szCs w:val="18"/>
              </w:rPr>
              <w:t>犁体</w:t>
            </w:r>
            <w:r w:rsidR="005848AA">
              <w:rPr>
                <w:rFonts w:hAnsi="宋体" w:hint="eastAsia"/>
                <w:snapToGrid w:val="0"/>
                <w:sz w:val="18"/>
                <w:szCs w:val="18"/>
              </w:rPr>
              <w:t>排列</w:t>
            </w:r>
            <w:r>
              <w:rPr>
                <w:rFonts w:hAnsi="宋体" w:hint="eastAsia"/>
                <w:snapToGrid w:val="0"/>
                <w:sz w:val="18"/>
                <w:szCs w:val="18"/>
              </w:rPr>
              <w:t>方式</w:t>
            </w:r>
          </w:p>
        </w:tc>
        <w:tc>
          <w:tcPr>
            <w:tcW w:w="1560" w:type="dxa"/>
            <w:tcBorders>
              <w:top w:val="single" w:sz="4" w:space="0" w:color="auto"/>
              <w:left w:val="single" w:sz="4" w:space="0" w:color="auto"/>
              <w:bottom w:val="single" w:sz="4" w:space="0" w:color="auto"/>
              <w:right w:val="single" w:sz="4" w:space="0" w:color="auto"/>
            </w:tcBorders>
            <w:vAlign w:val="center"/>
          </w:tcPr>
          <w:p w:rsidR="00C20EF7" w:rsidRPr="004D1804" w:rsidRDefault="00C20EF7" w:rsidP="00C20EF7">
            <w:pPr>
              <w:pStyle w:val="af1"/>
              <w:widowControl w:val="0"/>
              <w:spacing w:line="280" w:lineRule="exact"/>
              <w:ind w:firstLineChars="0" w:firstLine="0"/>
              <w:jc w:val="center"/>
              <w:rPr>
                <w:rFonts w:hAnsi="宋体"/>
                <w:snapToGrid w:val="0"/>
                <w:sz w:val="18"/>
                <w:szCs w:val="18"/>
              </w:rPr>
            </w:pPr>
            <w:r w:rsidRPr="004D1804">
              <w:rPr>
                <w:rFonts w:hAnsi="宋体" w:hint="eastAsia"/>
                <w:snapToGrid w:val="0"/>
                <w:sz w:val="18"/>
                <w:szCs w:val="18"/>
              </w:rPr>
              <w:t>一致</w:t>
            </w:r>
          </w:p>
        </w:tc>
        <w:tc>
          <w:tcPr>
            <w:tcW w:w="4823" w:type="dxa"/>
            <w:tcBorders>
              <w:top w:val="single" w:sz="4" w:space="0" w:color="auto"/>
              <w:left w:val="single" w:sz="4" w:space="0" w:color="auto"/>
              <w:bottom w:val="single" w:sz="4" w:space="0" w:color="auto"/>
              <w:right w:val="single" w:sz="8" w:space="0" w:color="auto"/>
            </w:tcBorders>
            <w:vAlign w:val="center"/>
          </w:tcPr>
          <w:p w:rsidR="00C20EF7" w:rsidRPr="004D1804" w:rsidRDefault="00C20EF7" w:rsidP="003402F5">
            <w:pPr>
              <w:pStyle w:val="af1"/>
              <w:widowControl w:val="0"/>
              <w:spacing w:line="280" w:lineRule="exact"/>
              <w:ind w:firstLineChars="0" w:firstLine="0"/>
              <w:jc w:val="left"/>
              <w:rPr>
                <w:rFonts w:hAnsi="宋体"/>
                <w:snapToGrid w:val="0"/>
                <w:sz w:val="18"/>
                <w:szCs w:val="18"/>
              </w:rPr>
            </w:pPr>
            <w:r w:rsidRPr="004D1804">
              <w:rPr>
                <w:rFonts w:hAnsi="宋体" w:hint="eastAsia"/>
                <w:snapToGrid w:val="0"/>
                <w:sz w:val="18"/>
                <w:szCs w:val="18"/>
              </w:rPr>
              <w:t>核对</w:t>
            </w:r>
          </w:p>
        </w:tc>
      </w:tr>
      <w:tr w:rsidR="00C20EF7" w:rsidTr="003402F5">
        <w:trPr>
          <w:trHeight w:val="284"/>
          <w:jc w:val="center"/>
        </w:trPr>
        <w:tc>
          <w:tcPr>
            <w:tcW w:w="637" w:type="dxa"/>
            <w:tcBorders>
              <w:top w:val="single" w:sz="4" w:space="0" w:color="auto"/>
              <w:left w:val="single" w:sz="8" w:space="0" w:color="auto"/>
              <w:bottom w:val="single" w:sz="4" w:space="0" w:color="auto"/>
              <w:right w:val="single" w:sz="4" w:space="0" w:color="auto"/>
            </w:tcBorders>
            <w:vAlign w:val="center"/>
          </w:tcPr>
          <w:p w:rsidR="00C20EF7" w:rsidRDefault="00C20EF7" w:rsidP="00C20EF7">
            <w:pPr>
              <w:pStyle w:val="af1"/>
              <w:widowControl w:val="0"/>
              <w:spacing w:line="280" w:lineRule="exact"/>
              <w:ind w:firstLineChars="0" w:firstLine="0"/>
              <w:jc w:val="center"/>
              <w:rPr>
                <w:rFonts w:hAnsi="宋体"/>
                <w:snapToGrid w:val="0"/>
                <w:sz w:val="18"/>
                <w:szCs w:val="18"/>
              </w:rPr>
            </w:pPr>
            <w:r>
              <w:rPr>
                <w:rFonts w:hAnsi="宋体"/>
                <w:snapToGrid w:val="0"/>
                <w:sz w:val="18"/>
                <w:szCs w:val="18"/>
              </w:rPr>
              <w:t>6</w:t>
            </w:r>
          </w:p>
        </w:tc>
        <w:tc>
          <w:tcPr>
            <w:tcW w:w="2629" w:type="dxa"/>
            <w:tcBorders>
              <w:top w:val="single" w:sz="4" w:space="0" w:color="auto"/>
              <w:left w:val="single" w:sz="4" w:space="0" w:color="auto"/>
              <w:bottom w:val="single" w:sz="4" w:space="0" w:color="auto"/>
              <w:right w:val="single" w:sz="4" w:space="0" w:color="auto"/>
            </w:tcBorders>
            <w:vAlign w:val="center"/>
          </w:tcPr>
          <w:p w:rsidR="00C20EF7" w:rsidRPr="004D1804" w:rsidRDefault="00C20EF7" w:rsidP="003402F5">
            <w:pPr>
              <w:pStyle w:val="af1"/>
              <w:widowControl w:val="0"/>
              <w:spacing w:line="280" w:lineRule="exact"/>
              <w:ind w:firstLineChars="0" w:firstLine="0"/>
              <w:jc w:val="left"/>
              <w:rPr>
                <w:rFonts w:hAnsi="宋体"/>
                <w:snapToGrid w:val="0"/>
                <w:sz w:val="18"/>
                <w:szCs w:val="18"/>
              </w:rPr>
            </w:pPr>
            <w:r w:rsidRPr="004D1804">
              <w:rPr>
                <w:rFonts w:hAnsi="宋体" w:hint="eastAsia"/>
                <w:snapToGrid w:val="0"/>
                <w:sz w:val="18"/>
                <w:szCs w:val="18"/>
              </w:rPr>
              <w:t>犁体类型</w:t>
            </w:r>
          </w:p>
        </w:tc>
        <w:tc>
          <w:tcPr>
            <w:tcW w:w="1560" w:type="dxa"/>
            <w:tcBorders>
              <w:top w:val="single" w:sz="4" w:space="0" w:color="auto"/>
              <w:left w:val="single" w:sz="4" w:space="0" w:color="auto"/>
              <w:bottom w:val="single" w:sz="4" w:space="0" w:color="auto"/>
              <w:right w:val="single" w:sz="4" w:space="0" w:color="auto"/>
            </w:tcBorders>
            <w:vAlign w:val="center"/>
          </w:tcPr>
          <w:p w:rsidR="00C20EF7" w:rsidRPr="004D1804" w:rsidRDefault="00C20EF7" w:rsidP="004D1804">
            <w:pPr>
              <w:pStyle w:val="af1"/>
              <w:widowControl w:val="0"/>
              <w:spacing w:line="280" w:lineRule="exact"/>
              <w:ind w:firstLineChars="0" w:firstLine="0"/>
              <w:jc w:val="center"/>
              <w:rPr>
                <w:rFonts w:hAnsi="宋体"/>
                <w:snapToGrid w:val="0"/>
                <w:sz w:val="18"/>
                <w:szCs w:val="18"/>
              </w:rPr>
            </w:pPr>
            <w:r w:rsidRPr="004D1804">
              <w:rPr>
                <w:rFonts w:hAnsi="宋体" w:hint="eastAsia"/>
                <w:snapToGrid w:val="0"/>
                <w:sz w:val="18"/>
                <w:szCs w:val="18"/>
              </w:rPr>
              <w:t>一致</w:t>
            </w:r>
          </w:p>
        </w:tc>
        <w:tc>
          <w:tcPr>
            <w:tcW w:w="4823" w:type="dxa"/>
            <w:tcBorders>
              <w:top w:val="single" w:sz="4" w:space="0" w:color="auto"/>
              <w:left w:val="single" w:sz="4" w:space="0" w:color="auto"/>
              <w:bottom w:val="single" w:sz="4" w:space="0" w:color="auto"/>
              <w:right w:val="single" w:sz="8" w:space="0" w:color="auto"/>
            </w:tcBorders>
            <w:vAlign w:val="center"/>
          </w:tcPr>
          <w:p w:rsidR="00C20EF7" w:rsidRPr="004D1804" w:rsidRDefault="00C20EF7" w:rsidP="003402F5">
            <w:pPr>
              <w:pStyle w:val="af1"/>
              <w:widowControl w:val="0"/>
              <w:spacing w:line="280" w:lineRule="exact"/>
              <w:ind w:firstLineChars="0" w:firstLine="0"/>
              <w:jc w:val="left"/>
              <w:rPr>
                <w:rFonts w:hAnsi="宋体"/>
                <w:snapToGrid w:val="0"/>
                <w:sz w:val="18"/>
                <w:szCs w:val="18"/>
              </w:rPr>
            </w:pPr>
            <w:r w:rsidRPr="004D1804">
              <w:rPr>
                <w:rFonts w:hAnsi="宋体" w:hint="eastAsia"/>
                <w:snapToGrid w:val="0"/>
                <w:sz w:val="18"/>
                <w:szCs w:val="18"/>
              </w:rPr>
              <w:t>核对</w:t>
            </w:r>
          </w:p>
        </w:tc>
      </w:tr>
      <w:tr w:rsidR="00C20EF7" w:rsidTr="003402F5">
        <w:trPr>
          <w:trHeight w:val="284"/>
          <w:jc w:val="center"/>
        </w:trPr>
        <w:tc>
          <w:tcPr>
            <w:tcW w:w="637" w:type="dxa"/>
            <w:tcBorders>
              <w:top w:val="single" w:sz="4" w:space="0" w:color="auto"/>
              <w:left w:val="single" w:sz="8" w:space="0" w:color="auto"/>
              <w:bottom w:val="single" w:sz="4" w:space="0" w:color="auto"/>
              <w:right w:val="single" w:sz="4" w:space="0" w:color="auto"/>
            </w:tcBorders>
            <w:vAlign w:val="center"/>
          </w:tcPr>
          <w:p w:rsidR="00C20EF7" w:rsidRDefault="00C20EF7" w:rsidP="00C20EF7">
            <w:pPr>
              <w:pStyle w:val="af1"/>
              <w:widowControl w:val="0"/>
              <w:spacing w:line="280" w:lineRule="exact"/>
              <w:ind w:firstLineChars="0" w:firstLine="0"/>
              <w:jc w:val="center"/>
              <w:rPr>
                <w:rFonts w:hAnsi="宋体"/>
                <w:snapToGrid w:val="0"/>
                <w:sz w:val="18"/>
                <w:szCs w:val="18"/>
              </w:rPr>
            </w:pPr>
            <w:r>
              <w:rPr>
                <w:rFonts w:hAnsi="宋体"/>
                <w:snapToGrid w:val="0"/>
                <w:sz w:val="18"/>
                <w:szCs w:val="18"/>
              </w:rPr>
              <w:t>7</w:t>
            </w:r>
          </w:p>
        </w:tc>
        <w:tc>
          <w:tcPr>
            <w:tcW w:w="2629" w:type="dxa"/>
            <w:tcBorders>
              <w:top w:val="single" w:sz="4" w:space="0" w:color="auto"/>
              <w:left w:val="single" w:sz="4" w:space="0" w:color="auto"/>
              <w:bottom w:val="single" w:sz="4" w:space="0" w:color="auto"/>
              <w:right w:val="single" w:sz="4" w:space="0" w:color="auto"/>
            </w:tcBorders>
            <w:vAlign w:val="center"/>
          </w:tcPr>
          <w:p w:rsidR="00C20EF7" w:rsidRPr="004D1804" w:rsidRDefault="00C20EF7" w:rsidP="003402F5">
            <w:pPr>
              <w:pStyle w:val="af1"/>
              <w:widowControl w:val="0"/>
              <w:spacing w:line="280" w:lineRule="exact"/>
              <w:ind w:firstLineChars="0" w:firstLine="0"/>
              <w:jc w:val="left"/>
              <w:rPr>
                <w:rFonts w:hAnsi="宋体"/>
                <w:snapToGrid w:val="0"/>
                <w:sz w:val="18"/>
                <w:szCs w:val="18"/>
              </w:rPr>
            </w:pPr>
            <w:r w:rsidRPr="004D1804">
              <w:rPr>
                <w:rFonts w:hAnsi="宋体" w:hint="eastAsia"/>
                <w:snapToGrid w:val="0"/>
                <w:sz w:val="18"/>
                <w:szCs w:val="18"/>
              </w:rPr>
              <w:t>犁体数量</w:t>
            </w:r>
          </w:p>
        </w:tc>
        <w:tc>
          <w:tcPr>
            <w:tcW w:w="1560" w:type="dxa"/>
            <w:tcBorders>
              <w:top w:val="single" w:sz="4" w:space="0" w:color="auto"/>
              <w:left w:val="single" w:sz="4" w:space="0" w:color="auto"/>
              <w:bottom w:val="single" w:sz="4" w:space="0" w:color="auto"/>
              <w:right w:val="single" w:sz="4" w:space="0" w:color="auto"/>
            </w:tcBorders>
            <w:vAlign w:val="center"/>
          </w:tcPr>
          <w:p w:rsidR="00C20EF7" w:rsidRPr="004D1804" w:rsidRDefault="00C20EF7" w:rsidP="004D1804">
            <w:pPr>
              <w:pStyle w:val="af1"/>
              <w:widowControl w:val="0"/>
              <w:spacing w:line="280" w:lineRule="exact"/>
              <w:ind w:firstLineChars="0" w:firstLine="0"/>
              <w:jc w:val="center"/>
              <w:rPr>
                <w:rFonts w:hAnsi="宋体"/>
                <w:snapToGrid w:val="0"/>
                <w:sz w:val="18"/>
                <w:szCs w:val="18"/>
              </w:rPr>
            </w:pPr>
            <w:r w:rsidRPr="004D1804">
              <w:rPr>
                <w:rFonts w:hAnsi="宋体" w:hint="eastAsia"/>
                <w:snapToGrid w:val="0"/>
                <w:sz w:val="18"/>
                <w:szCs w:val="18"/>
              </w:rPr>
              <w:t>一致</w:t>
            </w:r>
          </w:p>
        </w:tc>
        <w:tc>
          <w:tcPr>
            <w:tcW w:w="4823" w:type="dxa"/>
            <w:tcBorders>
              <w:top w:val="single" w:sz="4" w:space="0" w:color="auto"/>
              <w:left w:val="single" w:sz="4" w:space="0" w:color="auto"/>
              <w:bottom w:val="single" w:sz="4" w:space="0" w:color="auto"/>
              <w:right w:val="single" w:sz="8" w:space="0" w:color="auto"/>
            </w:tcBorders>
            <w:vAlign w:val="center"/>
          </w:tcPr>
          <w:p w:rsidR="00C20EF7" w:rsidRPr="004D1804" w:rsidRDefault="00C20EF7" w:rsidP="003402F5">
            <w:pPr>
              <w:pStyle w:val="af1"/>
              <w:widowControl w:val="0"/>
              <w:spacing w:line="280" w:lineRule="exact"/>
              <w:ind w:firstLineChars="0" w:firstLine="0"/>
              <w:jc w:val="left"/>
              <w:rPr>
                <w:rFonts w:hAnsi="宋体"/>
                <w:snapToGrid w:val="0"/>
                <w:sz w:val="18"/>
                <w:szCs w:val="18"/>
              </w:rPr>
            </w:pPr>
            <w:r w:rsidRPr="004D1804">
              <w:rPr>
                <w:rFonts w:hAnsi="宋体" w:hint="eastAsia"/>
                <w:snapToGrid w:val="0"/>
                <w:sz w:val="18"/>
                <w:szCs w:val="18"/>
              </w:rPr>
              <w:t>核对</w:t>
            </w:r>
          </w:p>
        </w:tc>
      </w:tr>
      <w:tr w:rsidR="00C20EF7" w:rsidTr="003402F5">
        <w:trPr>
          <w:trHeight w:val="284"/>
          <w:jc w:val="center"/>
        </w:trPr>
        <w:tc>
          <w:tcPr>
            <w:tcW w:w="637" w:type="dxa"/>
            <w:tcBorders>
              <w:top w:val="single" w:sz="4" w:space="0" w:color="auto"/>
              <w:left w:val="single" w:sz="8" w:space="0" w:color="auto"/>
              <w:bottom w:val="single" w:sz="4" w:space="0" w:color="auto"/>
              <w:right w:val="single" w:sz="4" w:space="0" w:color="auto"/>
            </w:tcBorders>
            <w:vAlign w:val="center"/>
          </w:tcPr>
          <w:p w:rsidR="00C20EF7" w:rsidRDefault="00C20EF7" w:rsidP="00C20EF7">
            <w:pPr>
              <w:pStyle w:val="af1"/>
              <w:widowControl w:val="0"/>
              <w:spacing w:line="280" w:lineRule="exact"/>
              <w:ind w:firstLineChars="0" w:firstLine="0"/>
              <w:jc w:val="center"/>
              <w:rPr>
                <w:rFonts w:hAnsi="宋体"/>
                <w:snapToGrid w:val="0"/>
                <w:sz w:val="18"/>
                <w:szCs w:val="18"/>
              </w:rPr>
            </w:pPr>
            <w:r>
              <w:rPr>
                <w:rFonts w:hAnsi="宋体"/>
                <w:snapToGrid w:val="0"/>
                <w:sz w:val="18"/>
                <w:szCs w:val="18"/>
              </w:rPr>
              <w:t>8</w:t>
            </w:r>
          </w:p>
        </w:tc>
        <w:tc>
          <w:tcPr>
            <w:tcW w:w="2629" w:type="dxa"/>
            <w:tcBorders>
              <w:top w:val="single" w:sz="4" w:space="0" w:color="auto"/>
              <w:left w:val="single" w:sz="4" w:space="0" w:color="auto"/>
              <w:bottom w:val="single" w:sz="4" w:space="0" w:color="auto"/>
              <w:right w:val="single" w:sz="4" w:space="0" w:color="auto"/>
            </w:tcBorders>
            <w:vAlign w:val="center"/>
          </w:tcPr>
          <w:p w:rsidR="00C20EF7" w:rsidRPr="004D1804" w:rsidRDefault="00C20EF7" w:rsidP="003402F5">
            <w:pPr>
              <w:pStyle w:val="af1"/>
              <w:widowControl w:val="0"/>
              <w:spacing w:line="280" w:lineRule="exact"/>
              <w:ind w:firstLineChars="0" w:firstLine="0"/>
              <w:jc w:val="left"/>
              <w:rPr>
                <w:rFonts w:hAnsi="宋体"/>
                <w:snapToGrid w:val="0"/>
                <w:sz w:val="18"/>
                <w:szCs w:val="18"/>
              </w:rPr>
            </w:pPr>
            <w:r w:rsidRPr="004D1804">
              <w:rPr>
                <w:rFonts w:hAnsi="宋体" w:hint="eastAsia"/>
                <w:snapToGrid w:val="0"/>
                <w:sz w:val="18"/>
                <w:szCs w:val="18"/>
              </w:rPr>
              <w:t>犁体幅宽</w:t>
            </w:r>
          </w:p>
        </w:tc>
        <w:tc>
          <w:tcPr>
            <w:tcW w:w="1560" w:type="dxa"/>
            <w:tcBorders>
              <w:top w:val="single" w:sz="4" w:space="0" w:color="auto"/>
              <w:left w:val="single" w:sz="4" w:space="0" w:color="auto"/>
              <w:bottom w:val="single" w:sz="4" w:space="0" w:color="auto"/>
              <w:right w:val="single" w:sz="4" w:space="0" w:color="auto"/>
            </w:tcBorders>
            <w:vAlign w:val="center"/>
          </w:tcPr>
          <w:p w:rsidR="00C20EF7" w:rsidRPr="004D1804" w:rsidRDefault="00C20EF7" w:rsidP="004D1804">
            <w:pPr>
              <w:pStyle w:val="af1"/>
              <w:widowControl w:val="0"/>
              <w:spacing w:line="280" w:lineRule="exact"/>
              <w:ind w:firstLineChars="0" w:firstLine="0"/>
              <w:jc w:val="center"/>
              <w:rPr>
                <w:rFonts w:hAnsi="宋体"/>
                <w:snapToGrid w:val="0"/>
                <w:sz w:val="18"/>
                <w:szCs w:val="18"/>
              </w:rPr>
            </w:pPr>
            <w:r w:rsidRPr="004D1804">
              <w:rPr>
                <w:rFonts w:hAnsi="宋体" w:hint="eastAsia"/>
                <w:snapToGrid w:val="0"/>
                <w:sz w:val="18"/>
                <w:szCs w:val="18"/>
              </w:rPr>
              <w:t>允许偏差</w:t>
            </w:r>
            <w:r w:rsidR="00640119">
              <w:rPr>
                <w:rFonts w:hAnsi="宋体" w:hint="eastAsia"/>
                <w:snapToGrid w:val="0"/>
                <w:sz w:val="18"/>
                <w:szCs w:val="18"/>
              </w:rPr>
              <w:t>为</w:t>
            </w:r>
            <w:r w:rsidRPr="004D1804">
              <w:rPr>
                <w:rFonts w:hAnsi="宋体" w:hint="eastAsia"/>
                <w:snapToGrid w:val="0"/>
                <w:sz w:val="18"/>
                <w:szCs w:val="18"/>
              </w:rPr>
              <w:t>2</w:t>
            </w:r>
            <w:r w:rsidRPr="004D1804">
              <w:rPr>
                <w:rFonts w:hAnsi="宋体"/>
                <w:snapToGrid w:val="0"/>
                <w:sz w:val="18"/>
                <w:szCs w:val="18"/>
              </w:rPr>
              <w:t>.5</w:t>
            </w:r>
            <w:r w:rsidRPr="004D1804">
              <w:rPr>
                <w:rFonts w:hAnsi="宋体" w:hint="eastAsia"/>
                <w:snapToGrid w:val="0"/>
                <w:sz w:val="18"/>
                <w:szCs w:val="18"/>
              </w:rPr>
              <w:t>%</w:t>
            </w:r>
          </w:p>
        </w:tc>
        <w:tc>
          <w:tcPr>
            <w:tcW w:w="4823" w:type="dxa"/>
            <w:tcBorders>
              <w:top w:val="single" w:sz="4" w:space="0" w:color="auto"/>
              <w:left w:val="single" w:sz="4" w:space="0" w:color="auto"/>
              <w:bottom w:val="single" w:sz="4" w:space="0" w:color="auto"/>
              <w:right w:val="single" w:sz="8" w:space="0" w:color="auto"/>
            </w:tcBorders>
            <w:vAlign w:val="center"/>
          </w:tcPr>
          <w:p w:rsidR="00C20EF7" w:rsidRPr="004D1804" w:rsidRDefault="00C20EF7" w:rsidP="003402F5">
            <w:pPr>
              <w:pStyle w:val="af1"/>
              <w:widowControl w:val="0"/>
              <w:spacing w:line="280" w:lineRule="exact"/>
              <w:ind w:firstLineChars="0" w:firstLine="0"/>
              <w:jc w:val="left"/>
              <w:rPr>
                <w:rFonts w:hAnsi="宋体"/>
                <w:snapToGrid w:val="0"/>
                <w:sz w:val="18"/>
                <w:szCs w:val="18"/>
              </w:rPr>
            </w:pPr>
            <w:r w:rsidRPr="00C029C4">
              <w:rPr>
                <w:rFonts w:asciiTheme="minorEastAsia" w:hAnsiTheme="minorEastAsia" w:hint="eastAsia"/>
                <w:sz w:val="18"/>
                <w:szCs w:val="18"/>
              </w:rPr>
              <w:t>测量(犁架主梁上表面处于水平状态，测量</w:t>
            </w:r>
            <w:r>
              <w:rPr>
                <w:rFonts w:asciiTheme="minorEastAsia" w:hAnsiTheme="minorEastAsia" w:hint="eastAsia"/>
                <w:sz w:val="18"/>
                <w:szCs w:val="18"/>
              </w:rPr>
              <w:t>相邻</w:t>
            </w:r>
            <w:r w:rsidRPr="00C029C4">
              <w:rPr>
                <w:rFonts w:asciiTheme="minorEastAsia" w:hAnsiTheme="minorEastAsia" w:hint="eastAsia"/>
                <w:sz w:val="18"/>
                <w:szCs w:val="18"/>
              </w:rPr>
              <w:t>犁体垂直基面间距离为犁体幅宽</w:t>
            </w:r>
            <w:r>
              <w:rPr>
                <w:rFonts w:asciiTheme="minorEastAsia" w:hAnsiTheme="minorEastAsia" w:hint="eastAsia"/>
                <w:sz w:val="18"/>
                <w:szCs w:val="18"/>
              </w:rPr>
              <w:t>)</w:t>
            </w:r>
          </w:p>
        </w:tc>
      </w:tr>
      <w:tr w:rsidR="00C20EF7" w:rsidTr="003402F5">
        <w:trPr>
          <w:trHeight w:val="284"/>
          <w:jc w:val="center"/>
        </w:trPr>
        <w:tc>
          <w:tcPr>
            <w:tcW w:w="637" w:type="dxa"/>
            <w:tcBorders>
              <w:top w:val="single" w:sz="4" w:space="0" w:color="auto"/>
              <w:left w:val="single" w:sz="8" w:space="0" w:color="auto"/>
              <w:bottom w:val="single" w:sz="4" w:space="0" w:color="auto"/>
              <w:right w:val="single" w:sz="4" w:space="0" w:color="auto"/>
            </w:tcBorders>
            <w:vAlign w:val="center"/>
          </w:tcPr>
          <w:p w:rsidR="00C20EF7" w:rsidRDefault="00C20EF7" w:rsidP="00C20EF7">
            <w:pPr>
              <w:pStyle w:val="af1"/>
              <w:widowControl w:val="0"/>
              <w:spacing w:line="280" w:lineRule="exact"/>
              <w:ind w:firstLineChars="0" w:firstLine="0"/>
              <w:jc w:val="center"/>
              <w:rPr>
                <w:rFonts w:hAnsi="宋体"/>
                <w:snapToGrid w:val="0"/>
                <w:sz w:val="18"/>
                <w:szCs w:val="18"/>
              </w:rPr>
            </w:pPr>
            <w:r>
              <w:rPr>
                <w:rFonts w:hAnsi="宋体"/>
                <w:snapToGrid w:val="0"/>
                <w:sz w:val="18"/>
                <w:szCs w:val="18"/>
              </w:rPr>
              <w:t>9</w:t>
            </w:r>
          </w:p>
        </w:tc>
        <w:tc>
          <w:tcPr>
            <w:tcW w:w="2629" w:type="dxa"/>
            <w:tcBorders>
              <w:top w:val="single" w:sz="4" w:space="0" w:color="auto"/>
              <w:left w:val="single" w:sz="4" w:space="0" w:color="auto"/>
              <w:bottom w:val="single" w:sz="4" w:space="0" w:color="auto"/>
              <w:right w:val="single" w:sz="4" w:space="0" w:color="auto"/>
            </w:tcBorders>
            <w:vAlign w:val="center"/>
          </w:tcPr>
          <w:p w:rsidR="00C20EF7" w:rsidRPr="004D1804" w:rsidRDefault="00C20EF7" w:rsidP="003402F5">
            <w:pPr>
              <w:pStyle w:val="af1"/>
              <w:widowControl w:val="0"/>
              <w:spacing w:line="280" w:lineRule="exact"/>
              <w:ind w:firstLineChars="0" w:firstLine="0"/>
              <w:jc w:val="left"/>
              <w:rPr>
                <w:rFonts w:hAnsi="宋体"/>
                <w:snapToGrid w:val="0"/>
                <w:sz w:val="18"/>
                <w:szCs w:val="18"/>
              </w:rPr>
            </w:pPr>
            <w:r w:rsidRPr="004D1804">
              <w:rPr>
                <w:rFonts w:hAnsi="宋体" w:hint="eastAsia"/>
                <w:snapToGrid w:val="0"/>
                <w:sz w:val="18"/>
                <w:szCs w:val="18"/>
              </w:rPr>
              <w:t>犁铧类型</w:t>
            </w:r>
          </w:p>
        </w:tc>
        <w:tc>
          <w:tcPr>
            <w:tcW w:w="1560" w:type="dxa"/>
            <w:tcBorders>
              <w:top w:val="single" w:sz="4" w:space="0" w:color="auto"/>
              <w:left w:val="single" w:sz="4" w:space="0" w:color="auto"/>
              <w:bottom w:val="single" w:sz="4" w:space="0" w:color="auto"/>
              <w:right w:val="single" w:sz="4" w:space="0" w:color="auto"/>
            </w:tcBorders>
            <w:vAlign w:val="center"/>
          </w:tcPr>
          <w:p w:rsidR="00C20EF7" w:rsidRPr="004D1804" w:rsidRDefault="00C20EF7" w:rsidP="004D1804">
            <w:pPr>
              <w:pStyle w:val="af1"/>
              <w:widowControl w:val="0"/>
              <w:spacing w:line="280" w:lineRule="exact"/>
              <w:ind w:firstLineChars="0" w:firstLine="0"/>
              <w:jc w:val="center"/>
              <w:rPr>
                <w:rFonts w:hAnsi="宋体"/>
                <w:snapToGrid w:val="0"/>
                <w:sz w:val="18"/>
                <w:szCs w:val="18"/>
              </w:rPr>
            </w:pPr>
            <w:r w:rsidRPr="004D1804">
              <w:rPr>
                <w:rFonts w:hAnsi="宋体" w:hint="eastAsia"/>
                <w:snapToGrid w:val="0"/>
                <w:sz w:val="18"/>
                <w:szCs w:val="18"/>
              </w:rPr>
              <w:t>一致</w:t>
            </w:r>
          </w:p>
        </w:tc>
        <w:tc>
          <w:tcPr>
            <w:tcW w:w="4823" w:type="dxa"/>
            <w:tcBorders>
              <w:top w:val="single" w:sz="4" w:space="0" w:color="auto"/>
              <w:left w:val="single" w:sz="4" w:space="0" w:color="auto"/>
              <w:bottom w:val="single" w:sz="4" w:space="0" w:color="auto"/>
              <w:right w:val="single" w:sz="8" w:space="0" w:color="auto"/>
            </w:tcBorders>
            <w:vAlign w:val="center"/>
          </w:tcPr>
          <w:p w:rsidR="00C20EF7" w:rsidRPr="004D1804" w:rsidRDefault="00C20EF7" w:rsidP="003402F5">
            <w:pPr>
              <w:pStyle w:val="af1"/>
              <w:widowControl w:val="0"/>
              <w:spacing w:line="280" w:lineRule="exact"/>
              <w:ind w:firstLineChars="0" w:firstLine="0"/>
              <w:jc w:val="left"/>
              <w:rPr>
                <w:rFonts w:hAnsi="宋体"/>
                <w:snapToGrid w:val="0"/>
                <w:sz w:val="18"/>
                <w:szCs w:val="18"/>
              </w:rPr>
            </w:pPr>
            <w:r w:rsidRPr="004D1804">
              <w:rPr>
                <w:rFonts w:hAnsi="宋体" w:hint="eastAsia"/>
                <w:snapToGrid w:val="0"/>
                <w:sz w:val="18"/>
                <w:szCs w:val="18"/>
              </w:rPr>
              <w:t>核对</w:t>
            </w:r>
          </w:p>
        </w:tc>
      </w:tr>
      <w:tr w:rsidR="00C20EF7" w:rsidTr="003402F5">
        <w:trPr>
          <w:trHeight w:val="284"/>
          <w:jc w:val="center"/>
        </w:trPr>
        <w:tc>
          <w:tcPr>
            <w:tcW w:w="637" w:type="dxa"/>
            <w:tcBorders>
              <w:top w:val="single" w:sz="4" w:space="0" w:color="auto"/>
              <w:left w:val="single" w:sz="8" w:space="0" w:color="auto"/>
              <w:bottom w:val="single" w:sz="4" w:space="0" w:color="auto"/>
              <w:right w:val="single" w:sz="4" w:space="0" w:color="auto"/>
            </w:tcBorders>
            <w:vAlign w:val="center"/>
          </w:tcPr>
          <w:p w:rsidR="00C20EF7" w:rsidRDefault="00C20EF7" w:rsidP="00C20EF7">
            <w:pPr>
              <w:pStyle w:val="af1"/>
              <w:widowControl w:val="0"/>
              <w:spacing w:line="280" w:lineRule="exact"/>
              <w:ind w:firstLineChars="0" w:firstLine="0"/>
              <w:jc w:val="center"/>
              <w:rPr>
                <w:rFonts w:hAnsi="宋体"/>
                <w:snapToGrid w:val="0"/>
                <w:sz w:val="18"/>
                <w:szCs w:val="18"/>
              </w:rPr>
            </w:pPr>
            <w:r>
              <w:rPr>
                <w:rFonts w:hAnsi="宋体" w:hint="eastAsia"/>
                <w:snapToGrid w:val="0"/>
                <w:sz w:val="18"/>
                <w:szCs w:val="18"/>
              </w:rPr>
              <w:t>10</w:t>
            </w:r>
          </w:p>
        </w:tc>
        <w:tc>
          <w:tcPr>
            <w:tcW w:w="2629" w:type="dxa"/>
            <w:tcBorders>
              <w:top w:val="single" w:sz="4" w:space="0" w:color="auto"/>
              <w:left w:val="single" w:sz="4" w:space="0" w:color="auto"/>
              <w:bottom w:val="single" w:sz="4" w:space="0" w:color="auto"/>
              <w:right w:val="single" w:sz="4" w:space="0" w:color="auto"/>
            </w:tcBorders>
            <w:vAlign w:val="center"/>
          </w:tcPr>
          <w:p w:rsidR="00C20EF7" w:rsidRPr="004D1804" w:rsidRDefault="00C20EF7" w:rsidP="003402F5">
            <w:pPr>
              <w:pStyle w:val="af1"/>
              <w:widowControl w:val="0"/>
              <w:spacing w:line="280" w:lineRule="exact"/>
              <w:ind w:firstLineChars="0" w:firstLine="0"/>
              <w:jc w:val="left"/>
              <w:rPr>
                <w:rFonts w:hAnsi="宋体"/>
                <w:snapToGrid w:val="0"/>
                <w:sz w:val="18"/>
                <w:szCs w:val="18"/>
              </w:rPr>
            </w:pPr>
            <w:r w:rsidRPr="004D1804">
              <w:rPr>
                <w:rFonts w:hAnsi="宋体" w:hint="eastAsia"/>
                <w:snapToGrid w:val="0"/>
                <w:sz w:val="18"/>
                <w:szCs w:val="18"/>
              </w:rPr>
              <w:t>犁壁类型</w:t>
            </w:r>
          </w:p>
        </w:tc>
        <w:tc>
          <w:tcPr>
            <w:tcW w:w="1560" w:type="dxa"/>
            <w:tcBorders>
              <w:top w:val="single" w:sz="4" w:space="0" w:color="auto"/>
              <w:left w:val="single" w:sz="4" w:space="0" w:color="auto"/>
              <w:bottom w:val="single" w:sz="4" w:space="0" w:color="auto"/>
              <w:right w:val="single" w:sz="4" w:space="0" w:color="auto"/>
            </w:tcBorders>
            <w:vAlign w:val="center"/>
          </w:tcPr>
          <w:p w:rsidR="00C20EF7" w:rsidRPr="004D1804" w:rsidRDefault="00C20EF7" w:rsidP="004D1804">
            <w:pPr>
              <w:pStyle w:val="af1"/>
              <w:widowControl w:val="0"/>
              <w:spacing w:line="280" w:lineRule="exact"/>
              <w:ind w:firstLineChars="0" w:firstLine="0"/>
              <w:jc w:val="center"/>
              <w:rPr>
                <w:rFonts w:hAnsi="宋体"/>
                <w:snapToGrid w:val="0"/>
                <w:sz w:val="18"/>
                <w:szCs w:val="18"/>
              </w:rPr>
            </w:pPr>
            <w:r w:rsidRPr="004D1804">
              <w:rPr>
                <w:rFonts w:hAnsi="宋体" w:hint="eastAsia"/>
                <w:snapToGrid w:val="0"/>
                <w:sz w:val="18"/>
                <w:szCs w:val="18"/>
              </w:rPr>
              <w:t>一致</w:t>
            </w:r>
          </w:p>
        </w:tc>
        <w:tc>
          <w:tcPr>
            <w:tcW w:w="4823" w:type="dxa"/>
            <w:tcBorders>
              <w:top w:val="single" w:sz="4" w:space="0" w:color="auto"/>
              <w:left w:val="single" w:sz="4" w:space="0" w:color="auto"/>
              <w:bottom w:val="single" w:sz="4" w:space="0" w:color="auto"/>
              <w:right w:val="single" w:sz="8" w:space="0" w:color="auto"/>
            </w:tcBorders>
            <w:vAlign w:val="center"/>
          </w:tcPr>
          <w:p w:rsidR="00C20EF7" w:rsidRPr="004D1804" w:rsidRDefault="00C20EF7" w:rsidP="003402F5">
            <w:pPr>
              <w:pStyle w:val="af1"/>
              <w:widowControl w:val="0"/>
              <w:spacing w:line="280" w:lineRule="exact"/>
              <w:ind w:firstLineChars="0" w:firstLine="0"/>
              <w:jc w:val="left"/>
              <w:rPr>
                <w:rFonts w:hAnsi="宋体"/>
                <w:snapToGrid w:val="0"/>
                <w:sz w:val="18"/>
                <w:szCs w:val="18"/>
              </w:rPr>
            </w:pPr>
            <w:r w:rsidRPr="004D1804">
              <w:rPr>
                <w:rFonts w:hAnsi="宋体" w:hint="eastAsia"/>
                <w:snapToGrid w:val="0"/>
                <w:sz w:val="18"/>
                <w:szCs w:val="18"/>
              </w:rPr>
              <w:t>核对</w:t>
            </w:r>
          </w:p>
        </w:tc>
      </w:tr>
      <w:tr w:rsidR="00C20EF7" w:rsidTr="003402F5">
        <w:trPr>
          <w:trHeight w:val="284"/>
          <w:jc w:val="center"/>
        </w:trPr>
        <w:tc>
          <w:tcPr>
            <w:tcW w:w="637" w:type="dxa"/>
            <w:tcBorders>
              <w:top w:val="single" w:sz="4" w:space="0" w:color="auto"/>
              <w:left w:val="single" w:sz="8" w:space="0" w:color="auto"/>
              <w:bottom w:val="single" w:sz="4" w:space="0" w:color="auto"/>
              <w:right w:val="single" w:sz="4" w:space="0" w:color="auto"/>
            </w:tcBorders>
            <w:vAlign w:val="center"/>
          </w:tcPr>
          <w:p w:rsidR="00C20EF7" w:rsidRDefault="00C20EF7" w:rsidP="00C20EF7">
            <w:pPr>
              <w:pStyle w:val="af1"/>
              <w:widowControl w:val="0"/>
              <w:spacing w:line="280" w:lineRule="exact"/>
              <w:ind w:firstLineChars="0" w:firstLine="0"/>
              <w:jc w:val="center"/>
              <w:rPr>
                <w:rFonts w:hAnsi="宋体"/>
                <w:snapToGrid w:val="0"/>
                <w:sz w:val="18"/>
                <w:szCs w:val="18"/>
              </w:rPr>
            </w:pPr>
            <w:r>
              <w:rPr>
                <w:rFonts w:hAnsi="宋体" w:hint="eastAsia"/>
                <w:snapToGrid w:val="0"/>
                <w:sz w:val="18"/>
                <w:szCs w:val="18"/>
              </w:rPr>
              <w:t>1</w:t>
            </w:r>
            <w:r>
              <w:rPr>
                <w:rFonts w:hAnsi="宋体"/>
                <w:snapToGrid w:val="0"/>
                <w:sz w:val="18"/>
                <w:szCs w:val="18"/>
              </w:rPr>
              <w:t>1</w:t>
            </w:r>
          </w:p>
        </w:tc>
        <w:tc>
          <w:tcPr>
            <w:tcW w:w="2629" w:type="dxa"/>
            <w:tcBorders>
              <w:top w:val="single" w:sz="4" w:space="0" w:color="auto"/>
              <w:left w:val="single" w:sz="4" w:space="0" w:color="auto"/>
              <w:bottom w:val="single" w:sz="4" w:space="0" w:color="auto"/>
              <w:right w:val="single" w:sz="4" w:space="0" w:color="auto"/>
            </w:tcBorders>
            <w:vAlign w:val="center"/>
          </w:tcPr>
          <w:p w:rsidR="00C20EF7" w:rsidRPr="004D1804" w:rsidRDefault="00C20EF7" w:rsidP="003402F5">
            <w:pPr>
              <w:pStyle w:val="af1"/>
              <w:widowControl w:val="0"/>
              <w:spacing w:line="280" w:lineRule="exact"/>
              <w:ind w:firstLineChars="0" w:firstLine="0"/>
              <w:jc w:val="left"/>
              <w:rPr>
                <w:rFonts w:hAnsi="宋体"/>
                <w:snapToGrid w:val="0"/>
                <w:sz w:val="18"/>
                <w:szCs w:val="18"/>
              </w:rPr>
            </w:pPr>
            <w:r w:rsidRPr="004D1804">
              <w:rPr>
                <w:rFonts w:hAnsi="宋体" w:hint="eastAsia"/>
                <w:snapToGrid w:val="0"/>
                <w:sz w:val="18"/>
                <w:szCs w:val="18"/>
              </w:rPr>
              <w:t>总工作幅宽</w:t>
            </w:r>
          </w:p>
        </w:tc>
        <w:tc>
          <w:tcPr>
            <w:tcW w:w="1560" w:type="dxa"/>
            <w:tcBorders>
              <w:top w:val="single" w:sz="4" w:space="0" w:color="auto"/>
              <w:left w:val="single" w:sz="4" w:space="0" w:color="auto"/>
              <w:bottom w:val="single" w:sz="4" w:space="0" w:color="auto"/>
              <w:right w:val="single" w:sz="4" w:space="0" w:color="auto"/>
            </w:tcBorders>
            <w:vAlign w:val="center"/>
          </w:tcPr>
          <w:p w:rsidR="00C20EF7" w:rsidRPr="004D1804" w:rsidRDefault="00C20EF7" w:rsidP="004D1804">
            <w:pPr>
              <w:pStyle w:val="af1"/>
              <w:widowControl w:val="0"/>
              <w:spacing w:line="280" w:lineRule="exact"/>
              <w:ind w:firstLineChars="0" w:firstLine="0"/>
              <w:jc w:val="center"/>
              <w:rPr>
                <w:rFonts w:hAnsi="宋体"/>
                <w:snapToGrid w:val="0"/>
                <w:sz w:val="18"/>
                <w:szCs w:val="18"/>
              </w:rPr>
            </w:pPr>
            <w:r w:rsidRPr="004D1804">
              <w:rPr>
                <w:rFonts w:hAnsi="宋体" w:hint="eastAsia"/>
                <w:snapToGrid w:val="0"/>
                <w:sz w:val="18"/>
                <w:szCs w:val="18"/>
              </w:rPr>
              <w:t>允许偏差</w:t>
            </w:r>
            <w:r w:rsidR="00640119">
              <w:rPr>
                <w:rFonts w:hAnsi="宋体" w:hint="eastAsia"/>
                <w:snapToGrid w:val="0"/>
                <w:sz w:val="18"/>
                <w:szCs w:val="18"/>
              </w:rPr>
              <w:t>为</w:t>
            </w:r>
            <w:r w:rsidRPr="004D1804">
              <w:rPr>
                <w:rFonts w:hAnsi="宋体" w:hint="eastAsia"/>
                <w:snapToGrid w:val="0"/>
                <w:sz w:val="18"/>
                <w:szCs w:val="18"/>
              </w:rPr>
              <w:t>2</w:t>
            </w:r>
            <w:r w:rsidRPr="004D1804">
              <w:rPr>
                <w:rFonts w:hAnsi="宋体"/>
                <w:snapToGrid w:val="0"/>
                <w:sz w:val="18"/>
                <w:szCs w:val="18"/>
              </w:rPr>
              <w:t>.5</w:t>
            </w:r>
            <w:r w:rsidRPr="004D1804">
              <w:rPr>
                <w:rFonts w:hAnsi="宋体" w:hint="eastAsia"/>
                <w:snapToGrid w:val="0"/>
                <w:sz w:val="18"/>
                <w:szCs w:val="18"/>
              </w:rPr>
              <w:t>%</w:t>
            </w:r>
          </w:p>
        </w:tc>
        <w:tc>
          <w:tcPr>
            <w:tcW w:w="4823" w:type="dxa"/>
            <w:tcBorders>
              <w:top w:val="single" w:sz="4" w:space="0" w:color="auto"/>
              <w:left w:val="single" w:sz="4" w:space="0" w:color="auto"/>
              <w:bottom w:val="single" w:sz="4" w:space="0" w:color="auto"/>
              <w:right w:val="single" w:sz="8" w:space="0" w:color="auto"/>
            </w:tcBorders>
            <w:vAlign w:val="center"/>
          </w:tcPr>
          <w:p w:rsidR="00C20EF7" w:rsidRPr="00344F0D" w:rsidRDefault="00C20EF7" w:rsidP="003402F5">
            <w:pPr>
              <w:pStyle w:val="af1"/>
              <w:widowControl w:val="0"/>
              <w:spacing w:line="280" w:lineRule="exact"/>
              <w:ind w:firstLineChars="0" w:firstLine="0"/>
              <w:jc w:val="left"/>
              <w:rPr>
                <w:rFonts w:hAnsi="宋体"/>
                <w:snapToGrid w:val="0"/>
                <w:sz w:val="18"/>
                <w:szCs w:val="18"/>
              </w:rPr>
            </w:pPr>
            <w:r w:rsidRPr="00344F0D">
              <w:rPr>
                <w:rFonts w:hAnsi="宋体" w:hint="eastAsia"/>
                <w:snapToGrid w:val="0"/>
                <w:sz w:val="18"/>
                <w:szCs w:val="18"/>
              </w:rPr>
              <w:t>测量(犁架主梁上表面处于水平状态，测量最外侧两端犁体垂直基面之间的距离，调幅犁分别测量最大、最小工作幅宽)</w:t>
            </w:r>
          </w:p>
        </w:tc>
      </w:tr>
      <w:tr w:rsidR="00C20EF7" w:rsidTr="003402F5">
        <w:trPr>
          <w:trHeight w:val="284"/>
          <w:jc w:val="center"/>
        </w:trPr>
        <w:tc>
          <w:tcPr>
            <w:tcW w:w="637" w:type="dxa"/>
            <w:tcBorders>
              <w:top w:val="single" w:sz="4" w:space="0" w:color="auto"/>
              <w:left w:val="single" w:sz="8" w:space="0" w:color="auto"/>
              <w:bottom w:val="single" w:sz="4" w:space="0" w:color="auto"/>
              <w:right w:val="single" w:sz="4" w:space="0" w:color="auto"/>
            </w:tcBorders>
            <w:vAlign w:val="center"/>
          </w:tcPr>
          <w:p w:rsidR="00C20EF7" w:rsidRDefault="00C20EF7" w:rsidP="00C20EF7">
            <w:pPr>
              <w:pStyle w:val="af1"/>
              <w:widowControl w:val="0"/>
              <w:spacing w:line="280" w:lineRule="exact"/>
              <w:ind w:firstLineChars="0" w:firstLine="0"/>
              <w:jc w:val="center"/>
              <w:rPr>
                <w:rFonts w:hAnsi="宋体"/>
                <w:snapToGrid w:val="0"/>
                <w:sz w:val="18"/>
                <w:szCs w:val="18"/>
              </w:rPr>
            </w:pPr>
            <w:r>
              <w:rPr>
                <w:rFonts w:hAnsi="宋体" w:hint="eastAsia"/>
                <w:snapToGrid w:val="0"/>
                <w:sz w:val="18"/>
                <w:szCs w:val="18"/>
              </w:rPr>
              <w:t>12</w:t>
            </w:r>
          </w:p>
        </w:tc>
        <w:tc>
          <w:tcPr>
            <w:tcW w:w="2629" w:type="dxa"/>
            <w:tcBorders>
              <w:top w:val="single" w:sz="4" w:space="0" w:color="auto"/>
              <w:left w:val="single" w:sz="4" w:space="0" w:color="auto"/>
              <w:bottom w:val="single" w:sz="4" w:space="0" w:color="auto"/>
              <w:right w:val="single" w:sz="4" w:space="0" w:color="auto"/>
            </w:tcBorders>
            <w:vAlign w:val="center"/>
          </w:tcPr>
          <w:p w:rsidR="00C20EF7" w:rsidRPr="004D1804" w:rsidRDefault="00C20EF7" w:rsidP="003402F5">
            <w:pPr>
              <w:pStyle w:val="af1"/>
              <w:widowControl w:val="0"/>
              <w:spacing w:line="280" w:lineRule="exact"/>
              <w:ind w:firstLineChars="0" w:firstLine="0"/>
              <w:jc w:val="left"/>
              <w:rPr>
                <w:rFonts w:hAnsi="宋体"/>
                <w:snapToGrid w:val="0"/>
                <w:sz w:val="18"/>
                <w:szCs w:val="18"/>
              </w:rPr>
            </w:pPr>
            <w:r w:rsidRPr="004D1804">
              <w:rPr>
                <w:rFonts w:hAnsi="宋体" w:hint="eastAsia"/>
                <w:snapToGrid w:val="0"/>
                <w:sz w:val="18"/>
                <w:szCs w:val="18"/>
              </w:rPr>
              <w:t>犁轮类型</w:t>
            </w:r>
          </w:p>
        </w:tc>
        <w:tc>
          <w:tcPr>
            <w:tcW w:w="1560" w:type="dxa"/>
            <w:tcBorders>
              <w:top w:val="single" w:sz="4" w:space="0" w:color="auto"/>
              <w:left w:val="single" w:sz="4" w:space="0" w:color="auto"/>
              <w:bottom w:val="single" w:sz="4" w:space="0" w:color="auto"/>
              <w:right w:val="single" w:sz="4" w:space="0" w:color="auto"/>
            </w:tcBorders>
            <w:vAlign w:val="center"/>
          </w:tcPr>
          <w:p w:rsidR="00C20EF7" w:rsidRPr="004D1804" w:rsidRDefault="00C20EF7" w:rsidP="004D1804">
            <w:pPr>
              <w:pStyle w:val="af1"/>
              <w:widowControl w:val="0"/>
              <w:spacing w:line="280" w:lineRule="exact"/>
              <w:ind w:firstLineChars="0" w:firstLine="0"/>
              <w:jc w:val="center"/>
              <w:rPr>
                <w:rFonts w:hAnsi="宋体"/>
                <w:snapToGrid w:val="0"/>
                <w:sz w:val="18"/>
                <w:szCs w:val="18"/>
              </w:rPr>
            </w:pPr>
            <w:r w:rsidRPr="004D1804">
              <w:rPr>
                <w:rFonts w:hAnsi="宋体" w:hint="eastAsia"/>
                <w:snapToGrid w:val="0"/>
                <w:sz w:val="18"/>
                <w:szCs w:val="18"/>
              </w:rPr>
              <w:t>一致</w:t>
            </w:r>
          </w:p>
        </w:tc>
        <w:tc>
          <w:tcPr>
            <w:tcW w:w="4823" w:type="dxa"/>
            <w:tcBorders>
              <w:top w:val="single" w:sz="4" w:space="0" w:color="auto"/>
              <w:left w:val="single" w:sz="4" w:space="0" w:color="auto"/>
              <w:bottom w:val="single" w:sz="4" w:space="0" w:color="auto"/>
              <w:right w:val="single" w:sz="8" w:space="0" w:color="auto"/>
            </w:tcBorders>
            <w:vAlign w:val="center"/>
          </w:tcPr>
          <w:p w:rsidR="00C20EF7" w:rsidRPr="004D1804" w:rsidRDefault="00C20EF7" w:rsidP="003402F5">
            <w:pPr>
              <w:pStyle w:val="af1"/>
              <w:widowControl w:val="0"/>
              <w:spacing w:line="280" w:lineRule="exact"/>
              <w:ind w:firstLineChars="0" w:firstLine="0"/>
              <w:jc w:val="left"/>
              <w:rPr>
                <w:rFonts w:hAnsi="宋体"/>
                <w:snapToGrid w:val="0"/>
                <w:sz w:val="18"/>
                <w:szCs w:val="18"/>
              </w:rPr>
            </w:pPr>
            <w:r w:rsidRPr="004D1804">
              <w:rPr>
                <w:rFonts w:hAnsi="宋体" w:hint="eastAsia"/>
                <w:snapToGrid w:val="0"/>
                <w:sz w:val="18"/>
                <w:szCs w:val="18"/>
              </w:rPr>
              <w:t>核对</w:t>
            </w:r>
          </w:p>
        </w:tc>
      </w:tr>
      <w:tr w:rsidR="00C20EF7" w:rsidTr="003402F5">
        <w:trPr>
          <w:trHeight w:val="284"/>
          <w:jc w:val="center"/>
        </w:trPr>
        <w:tc>
          <w:tcPr>
            <w:tcW w:w="637" w:type="dxa"/>
            <w:tcBorders>
              <w:top w:val="single" w:sz="4" w:space="0" w:color="auto"/>
              <w:left w:val="single" w:sz="8" w:space="0" w:color="auto"/>
              <w:bottom w:val="single" w:sz="4" w:space="0" w:color="auto"/>
              <w:right w:val="single" w:sz="4" w:space="0" w:color="auto"/>
            </w:tcBorders>
            <w:vAlign w:val="center"/>
          </w:tcPr>
          <w:p w:rsidR="00C20EF7" w:rsidRDefault="00C20EF7" w:rsidP="00C20EF7">
            <w:pPr>
              <w:pStyle w:val="af1"/>
              <w:widowControl w:val="0"/>
              <w:spacing w:line="280" w:lineRule="exact"/>
              <w:ind w:firstLineChars="0" w:firstLine="0"/>
              <w:jc w:val="center"/>
              <w:rPr>
                <w:rFonts w:hAnsi="宋体"/>
                <w:snapToGrid w:val="0"/>
                <w:sz w:val="18"/>
                <w:szCs w:val="18"/>
              </w:rPr>
            </w:pPr>
            <w:r>
              <w:rPr>
                <w:rFonts w:hAnsi="宋体" w:hint="eastAsia"/>
                <w:snapToGrid w:val="0"/>
                <w:sz w:val="18"/>
                <w:szCs w:val="18"/>
              </w:rPr>
              <w:t>1</w:t>
            </w:r>
            <w:r>
              <w:rPr>
                <w:rFonts w:hAnsi="宋体"/>
                <w:snapToGrid w:val="0"/>
                <w:sz w:val="18"/>
                <w:szCs w:val="18"/>
              </w:rPr>
              <w:t>3</w:t>
            </w:r>
          </w:p>
        </w:tc>
        <w:tc>
          <w:tcPr>
            <w:tcW w:w="2629" w:type="dxa"/>
            <w:tcBorders>
              <w:top w:val="single" w:sz="4" w:space="0" w:color="auto"/>
              <w:left w:val="single" w:sz="4" w:space="0" w:color="auto"/>
              <w:bottom w:val="single" w:sz="4" w:space="0" w:color="auto"/>
              <w:right w:val="single" w:sz="4" w:space="0" w:color="auto"/>
            </w:tcBorders>
            <w:vAlign w:val="center"/>
          </w:tcPr>
          <w:p w:rsidR="00C20EF7" w:rsidRPr="004D1804" w:rsidRDefault="00C20EF7" w:rsidP="003402F5">
            <w:pPr>
              <w:pStyle w:val="af1"/>
              <w:widowControl w:val="0"/>
              <w:spacing w:line="280" w:lineRule="exact"/>
              <w:ind w:firstLineChars="0" w:firstLine="0"/>
              <w:jc w:val="left"/>
              <w:rPr>
                <w:rFonts w:hAnsi="宋体"/>
                <w:snapToGrid w:val="0"/>
                <w:sz w:val="18"/>
                <w:szCs w:val="18"/>
              </w:rPr>
            </w:pPr>
            <w:r w:rsidRPr="004D1804">
              <w:rPr>
                <w:rFonts w:hAnsi="宋体" w:hint="eastAsia"/>
                <w:snapToGrid w:val="0"/>
                <w:sz w:val="18"/>
                <w:szCs w:val="18"/>
              </w:rPr>
              <w:t>犁轮数量</w:t>
            </w:r>
          </w:p>
        </w:tc>
        <w:tc>
          <w:tcPr>
            <w:tcW w:w="1560" w:type="dxa"/>
            <w:tcBorders>
              <w:top w:val="single" w:sz="4" w:space="0" w:color="auto"/>
              <w:left w:val="single" w:sz="4" w:space="0" w:color="auto"/>
              <w:bottom w:val="single" w:sz="4" w:space="0" w:color="auto"/>
              <w:right w:val="single" w:sz="4" w:space="0" w:color="auto"/>
            </w:tcBorders>
            <w:vAlign w:val="center"/>
          </w:tcPr>
          <w:p w:rsidR="00C20EF7" w:rsidRPr="004D1804" w:rsidRDefault="00C20EF7" w:rsidP="004D1804">
            <w:pPr>
              <w:pStyle w:val="af1"/>
              <w:widowControl w:val="0"/>
              <w:spacing w:line="280" w:lineRule="exact"/>
              <w:ind w:firstLineChars="0" w:firstLine="0"/>
              <w:jc w:val="center"/>
              <w:rPr>
                <w:rFonts w:hAnsi="宋体"/>
                <w:snapToGrid w:val="0"/>
                <w:sz w:val="18"/>
                <w:szCs w:val="18"/>
              </w:rPr>
            </w:pPr>
            <w:r w:rsidRPr="004D1804">
              <w:rPr>
                <w:rFonts w:hAnsi="宋体" w:hint="eastAsia"/>
                <w:snapToGrid w:val="0"/>
                <w:sz w:val="18"/>
                <w:szCs w:val="18"/>
              </w:rPr>
              <w:t>一致</w:t>
            </w:r>
          </w:p>
        </w:tc>
        <w:tc>
          <w:tcPr>
            <w:tcW w:w="4823" w:type="dxa"/>
            <w:tcBorders>
              <w:top w:val="single" w:sz="4" w:space="0" w:color="auto"/>
              <w:left w:val="single" w:sz="4" w:space="0" w:color="auto"/>
              <w:bottom w:val="single" w:sz="4" w:space="0" w:color="auto"/>
              <w:right w:val="single" w:sz="8" w:space="0" w:color="auto"/>
            </w:tcBorders>
            <w:vAlign w:val="center"/>
          </w:tcPr>
          <w:p w:rsidR="00C20EF7" w:rsidRPr="004D1804" w:rsidRDefault="00C20EF7" w:rsidP="003402F5">
            <w:pPr>
              <w:pStyle w:val="af1"/>
              <w:widowControl w:val="0"/>
              <w:spacing w:line="280" w:lineRule="exact"/>
              <w:ind w:firstLineChars="0" w:firstLine="0"/>
              <w:jc w:val="left"/>
              <w:rPr>
                <w:rFonts w:hAnsi="宋体"/>
                <w:snapToGrid w:val="0"/>
                <w:sz w:val="18"/>
                <w:szCs w:val="18"/>
              </w:rPr>
            </w:pPr>
            <w:r w:rsidRPr="004D1804">
              <w:rPr>
                <w:rFonts w:hAnsi="宋体" w:hint="eastAsia"/>
                <w:snapToGrid w:val="0"/>
                <w:sz w:val="18"/>
                <w:szCs w:val="18"/>
              </w:rPr>
              <w:t>核对</w:t>
            </w:r>
          </w:p>
        </w:tc>
      </w:tr>
      <w:tr w:rsidR="00C20EF7" w:rsidTr="003402F5">
        <w:trPr>
          <w:trHeight w:val="284"/>
          <w:jc w:val="center"/>
        </w:trPr>
        <w:tc>
          <w:tcPr>
            <w:tcW w:w="637" w:type="dxa"/>
            <w:tcBorders>
              <w:top w:val="single" w:sz="4" w:space="0" w:color="auto"/>
              <w:left w:val="single" w:sz="8" w:space="0" w:color="auto"/>
              <w:bottom w:val="single" w:sz="4" w:space="0" w:color="auto"/>
              <w:right w:val="single" w:sz="4" w:space="0" w:color="auto"/>
            </w:tcBorders>
            <w:vAlign w:val="center"/>
          </w:tcPr>
          <w:p w:rsidR="00C20EF7" w:rsidRPr="00326C28" w:rsidRDefault="00C20EF7" w:rsidP="00C20EF7">
            <w:pPr>
              <w:pStyle w:val="af1"/>
              <w:widowControl w:val="0"/>
              <w:spacing w:line="280" w:lineRule="exact"/>
              <w:ind w:firstLineChars="0" w:firstLine="0"/>
              <w:jc w:val="center"/>
              <w:rPr>
                <w:rFonts w:hAnsi="宋体"/>
                <w:snapToGrid w:val="0"/>
                <w:sz w:val="18"/>
                <w:szCs w:val="18"/>
              </w:rPr>
            </w:pPr>
            <w:r w:rsidRPr="00326C28">
              <w:rPr>
                <w:rFonts w:hAnsi="宋体" w:hint="eastAsia"/>
                <w:snapToGrid w:val="0"/>
                <w:sz w:val="18"/>
                <w:szCs w:val="18"/>
              </w:rPr>
              <w:t>14</w:t>
            </w:r>
          </w:p>
        </w:tc>
        <w:tc>
          <w:tcPr>
            <w:tcW w:w="2629" w:type="dxa"/>
            <w:tcBorders>
              <w:top w:val="single" w:sz="4" w:space="0" w:color="auto"/>
              <w:left w:val="single" w:sz="4" w:space="0" w:color="auto"/>
              <w:bottom w:val="single" w:sz="4" w:space="0" w:color="auto"/>
              <w:right w:val="single" w:sz="4" w:space="0" w:color="auto"/>
            </w:tcBorders>
            <w:vAlign w:val="center"/>
          </w:tcPr>
          <w:p w:rsidR="00C20EF7" w:rsidRPr="004D1804" w:rsidRDefault="00C20EF7" w:rsidP="003402F5">
            <w:pPr>
              <w:pStyle w:val="af1"/>
              <w:widowControl w:val="0"/>
              <w:spacing w:line="280" w:lineRule="exact"/>
              <w:ind w:firstLineChars="0" w:firstLine="0"/>
              <w:jc w:val="left"/>
              <w:rPr>
                <w:rFonts w:hAnsi="宋体"/>
                <w:snapToGrid w:val="0"/>
                <w:sz w:val="18"/>
                <w:szCs w:val="18"/>
              </w:rPr>
            </w:pPr>
            <w:r w:rsidRPr="004D1804">
              <w:rPr>
                <w:rFonts w:hAnsi="宋体" w:hint="eastAsia"/>
                <w:snapToGrid w:val="0"/>
                <w:sz w:val="18"/>
                <w:szCs w:val="18"/>
              </w:rPr>
              <w:t>限深轮调节范围</w:t>
            </w:r>
          </w:p>
        </w:tc>
        <w:tc>
          <w:tcPr>
            <w:tcW w:w="1560" w:type="dxa"/>
            <w:tcBorders>
              <w:top w:val="single" w:sz="4" w:space="0" w:color="auto"/>
              <w:left w:val="single" w:sz="4" w:space="0" w:color="auto"/>
              <w:bottom w:val="single" w:sz="4" w:space="0" w:color="auto"/>
              <w:right w:val="single" w:sz="4" w:space="0" w:color="auto"/>
            </w:tcBorders>
            <w:vAlign w:val="center"/>
          </w:tcPr>
          <w:p w:rsidR="00C20EF7" w:rsidRPr="004D1804" w:rsidRDefault="00C20EF7" w:rsidP="004D1804">
            <w:pPr>
              <w:spacing w:line="280" w:lineRule="exact"/>
              <w:jc w:val="center"/>
              <w:rPr>
                <w:rFonts w:ascii="宋体" w:hAnsi="宋体"/>
                <w:snapToGrid w:val="0"/>
                <w:kern w:val="0"/>
                <w:sz w:val="18"/>
                <w:szCs w:val="18"/>
              </w:rPr>
            </w:pPr>
            <w:r w:rsidRPr="004D1804">
              <w:rPr>
                <w:rFonts w:ascii="宋体" w:hAnsi="宋体" w:hint="eastAsia"/>
                <w:snapToGrid w:val="0"/>
                <w:kern w:val="0"/>
                <w:sz w:val="18"/>
                <w:szCs w:val="18"/>
              </w:rPr>
              <w:t>允许偏差</w:t>
            </w:r>
            <w:r w:rsidR="00640119">
              <w:rPr>
                <w:rFonts w:hAnsi="宋体" w:hint="eastAsia"/>
                <w:snapToGrid w:val="0"/>
                <w:sz w:val="18"/>
                <w:szCs w:val="18"/>
              </w:rPr>
              <w:t>为</w:t>
            </w:r>
            <w:r w:rsidRPr="004D1804">
              <w:rPr>
                <w:rFonts w:ascii="宋体" w:hAnsi="宋体"/>
                <w:snapToGrid w:val="0"/>
                <w:kern w:val="0"/>
                <w:sz w:val="18"/>
                <w:szCs w:val="18"/>
              </w:rPr>
              <w:t>2</w:t>
            </w:r>
            <w:r w:rsidRPr="004D1804">
              <w:rPr>
                <w:rFonts w:ascii="宋体" w:hAnsi="宋体" w:hint="eastAsia"/>
                <w:snapToGrid w:val="0"/>
                <w:kern w:val="0"/>
                <w:sz w:val="18"/>
                <w:szCs w:val="18"/>
              </w:rPr>
              <w:t>cm</w:t>
            </w:r>
          </w:p>
        </w:tc>
        <w:tc>
          <w:tcPr>
            <w:tcW w:w="4823" w:type="dxa"/>
            <w:tcBorders>
              <w:top w:val="single" w:sz="4" w:space="0" w:color="auto"/>
              <w:left w:val="single" w:sz="4" w:space="0" w:color="auto"/>
              <w:bottom w:val="single" w:sz="4" w:space="0" w:color="auto"/>
              <w:right w:val="single" w:sz="8" w:space="0" w:color="auto"/>
            </w:tcBorders>
            <w:vAlign w:val="center"/>
          </w:tcPr>
          <w:p w:rsidR="00C20EF7" w:rsidRPr="004D1804" w:rsidRDefault="00C20EF7" w:rsidP="003402F5">
            <w:pPr>
              <w:spacing w:line="280" w:lineRule="exact"/>
              <w:jc w:val="left"/>
              <w:rPr>
                <w:rFonts w:ascii="宋体" w:hAnsi="宋体"/>
                <w:snapToGrid w:val="0"/>
                <w:kern w:val="0"/>
                <w:sz w:val="18"/>
                <w:szCs w:val="18"/>
              </w:rPr>
            </w:pPr>
            <w:r w:rsidRPr="004D1804">
              <w:rPr>
                <w:rFonts w:ascii="宋体" w:hAnsi="宋体" w:hint="eastAsia"/>
                <w:snapToGrid w:val="0"/>
                <w:kern w:val="0"/>
                <w:sz w:val="18"/>
                <w:szCs w:val="18"/>
              </w:rPr>
              <w:t>测量(限深轮最低点与犁体水平基面垂直距离的调节范围)</w:t>
            </w:r>
          </w:p>
        </w:tc>
      </w:tr>
      <w:tr w:rsidR="00C20EF7" w:rsidRPr="00326C28" w:rsidTr="003402F5">
        <w:trPr>
          <w:trHeight w:val="284"/>
          <w:jc w:val="center"/>
        </w:trPr>
        <w:tc>
          <w:tcPr>
            <w:tcW w:w="637" w:type="dxa"/>
            <w:tcBorders>
              <w:top w:val="single" w:sz="4" w:space="0" w:color="auto"/>
              <w:left w:val="single" w:sz="8" w:space="0" w:color="auto"/>
              <w:bottom w:val="single" w:sz="4" w:space="0" w:color="auto"/>
              <w:right w:val="single" w:sz="4" w:space="0" w:color="auto"/>
            </w:tcBorders>
            <w:vAlign w:val="center"/>
          </w:tcPr>
          <w:p w:rsidR="00C20EF7" w:rsidRPr="00326C28" w:rsidRDefault="00C20EF7" w:rsidP="00C20EF7">
            <w:pPr>
              <w:pStyle w:val="af1"/>
              <w:widowControl w:val="0"/>
              <w:spacing w:line="280" w:lineRule="exact"/>
              <w:ind w:firstLineChars="0" w:firstLine="0"/>
              <w:jc w:val="center"/>
              <w:rPr>
                <w:rFonts w:hAnsi="宋体"/>
                <w:snapToGrid w:val="0"/>
                <w:sz w:val="18"/>
                <w:szCs w:val="18"/>
              </w:rPr>
            </w:pPr>
            <w:r w:rsidRPr="00326C28">
              <w:rPr>
                <w:rFonts w:hAnsi="宋体" w:hint="eastAsia"/>
                <w:snapToGrid w:val="0"/>
                <w:sz w:val="18"/>
                <w:szCs w:val="18"/>
              </w:rPr>
              <w:t>1</w:t>
            </w:r>
            <w:r w:rsidRPr="00326C28">
              <w:rPr>
                <w:rFonts w:hAnsi="宋体"/>
                <w:snapToGrid w:val="0"/>
                <w:sz w:val="18"/>
                <w:szCs w:val="18"/>
              </w:rPr>
              <w:t>5</w:t>
            </w:r>
          </w:p>
        </w:tc>
        <w:tc>
          <w:tcPr>
            <w:tcW w:w="2629" w:type="dxa"/>
            <w:tcBorders>
              <w:top w:val="single" w:sz="4" w:space="0" w:color="auto"/>
              <w:left w:val="single" w:sz="4" w:space="0" w:color="auto"/>
              <w:bottom w:val="single" w:sz="4" w:space="0" w:color="auto"/>
              <w:right w:val="single" w:sz="4" w:space="0" w:color="auto"/>
            </w:tcBorders>
            <w:vAlign w:val="center"/>
          </w:tcPr>
          <w:p w:rsidR="00C20EF7" w:rsidRPr="00326C28" w:rsidRDefault="00C20EF7" w:rsidP="003402F5">
            <w:pPr>
              <w:pStyle w:val="af1"/>
              <w:widowControl w:val="0"/>
              <w:spacing w:line="280" w:lineRule="exact"/>
              <w:ind w:firstLineChars="0" w:firstLine="0"/>
              <w:jc w:val="left"/>
              <w:rPr>
                <w:rFonts w:hAnsi="宋体"/>
                <w:snapToGrid w:val="0"/>
                <w:sz w:val="18"/>
                <w:szCs w:val="18"/>
              </w:rPr>
            </w:pPr>
            <w:r w:rsidRPr="00326C28">
              <w:rPr>
                <w:rFonts w:hAnsi="宋体" w:hint="eastAsia"/>
                <w:snapToGrid w:val="0"/>
                <w:sz w:val="18"/>
                <w:szCs w:val="18"/>
              </w:rPr>
              <w:t>合墒器耙片数量</w:t>
            </w:r>
          </w:p>
        </w:tc>
        <w:tc>
          <w:tcPr>
            <w:tcW w:w="1560" w:type="dxa"/>
            <w:tcBorders>
              <w:top w:val="single" w:sz="4" w:space="0" w:color="auto"/>
              <w:left w:val="single" w:sz="4" w:space="0" w:color="auto"/>
              <w:bottom w:val="single" w:sz="4" w:space="0" w:color="auto"/>
              <w:right w:val="single" w:sz="4" w:space="0" w:color="auto"/>
            </w:tcBorders>
            <w:vAlign w:val="center"/>
          </w:tcPr>
          <w:p w:rsidR="00C20EF7" w:rsidRPr="00326C28" w:rsidRDefault="00C20EF7" w:rsidP="00460F2C">
            <w:pPr>
              <w:pStyle w:val="af1"/>
              <w:widowControl w:val="0"/>
              <w:spacing w:line="280" w:lineRule="exact"/>
              <w:ind w:firstLineChars="0" w:firstLine="0"/>
              <w:jc w:val="center"/>
              <w:rPr>
                <w:rFonts w:hAnsi="宋体"/>
                <w:snapToGrid w:val="0"/>
                <w:sz w:val="18"/>
                <w:szCs w:val="18"/>
              </w:rPr>
            </w:pPr>
            <w:r w:rsidRPr="00326C28">
              <w:rPr>
                <w:rFonts w:hAnsi="宋体" w:hint="eastAsia"/>
                <w:snapToGrid w:val="0"/>
                <w:sz w:val="18"/>
                <w:szCs w:val="18"/>
              </w:rPr>
              <w:t>一致</w:t>
            </w:r>
          </w:p>
        </w:tc>
        <w:tc>
          <w:tcPr>
            <w:tcW w:w="4823" w:type="dxa"/>
            <w:tcBorders>
              <w:top w:val="single" w:sz="4" w:space="0" w:color="auto"/>
              <w:left w:val="single" w:sz="4" w:space="0" w:color="auto"/>
              <w:bottom w:val="single" w:sz="4" w:space="0" w:color="auto"/>
              <w:right w:val="single" w:sz="8" w:space="0" w:color="auto"/>
            </w:tcBorders>
            <w:vAlign w:val="center"/>
          </w:tcPr>
          <w:p w:rsidR="00C20EF7" w:rsidRPr="00326C28" w:rsidRDefault="00C20EF7" w:rsidP="003402F5">
            <w:pPr>
              <w:pStyle w:val="af1"/>
              <w:widowControl w:val="0"/>
              <w:spacing w:line="280" w:lineRule="exact"/>
              <w:ind w:firstLineChars="0" w:firstLine="0"/>
              <w:jc w:val="left"/>
              <w:rPr>
                <w:rFonts w:hAnsi="宋体"/>
                <w:snapToGrid w:val="0"/>
                <w:sz w:val="18"/>
                <w:szCs w:val="18"/>
              </w:rPr>
            </w:pPr>
            <w:r w:rsidRPr="00326C28">
              <w:rPr>
                <w:rFonts w:hAnsi="宋体" w:hint="eastAsia"/>
                <w:snapToGrid w:val="0"/>
                <w:sz w:val="18"/>
                <w:szCs w:val="18"/>
              </w:rPr>
              <w:t>核对</w:t>
            </w:r>
          </w:p>
        </w:tc>
      </w:tr>
      <w:tr w:rsidR="00C20EF7" w:rsidRPr="00326C28" w:rsidTr="003402F5">
        <w:trPr>
          <w:trHeight w:val="284"/>
          <w:jc w:val="center"/>
        </w:trPr>
        <w:tc>
          <w:tcPr>
            <w:tcW w:w="637" w:type="dxa"/>
            <w:tcBorders>
              <w:top w:val="single" w:sz="4" w:space="0" w:color="auto"/>
              <w:left w:val="single" w:sz="8" w:space="0" w:color="auto"/>
              <w:bottom w:val="single" w:sz="4" w:space="0" w:color="auto"/>
              <w:right w:val="single" w:sz="4" w:space="0" w:color="auto"/>
            </w:tcBorders>
            <w:vAlign w:val="center"/>
          </w:tcPr>
          <w:p w:rsidR="00C20EF7" w:rsidRPr="00326C28" w:rsidRDefault="00C20EF7" w:rsidP="00C20EF7">
            <w:pPr>
              <w:pStyle w:val="af1"/>
              <w:widowControl w:val="0"/>
              <w:spacing w:line="280" w:lineRule="exact"/>
              <w:ind w:firstLineChars="0" w:firstLine="0"/>
              <w:jc w:val="center"/>
              <w:rPr>
                <w:rFonts w:hAnsi="宋体"/>
                <w:snapToGrid w:val="0"/>
                <w:sz w:val="18"/>
                <w:szCs w:val="18"/>
              </w:rPr>
            </w:pPr>
            <w:r w:rsidRPr="00326C28">
              <w:rPr>
                <w:rFonts w:hAnsi="宋体" w:hint="eastAsia"/>
                <w:snapToGrid w:val="0"/>
                <w:sz w:val="18"/>
                <w:szCs w:val="18"/>
              </w:rPr>
              <w:t>16</w:t>
            </w:r>
          </w:p>
        </w:tc>
        <w:tc>
          <w:tcPr>
            <w:tcW w:w="2629" w:type="dxa"/>
            <w:tcBorders>
              <w:top w:val="single" w:sz="4" w:space="0" w:color="auto"/>
              <w:left w:val="single" w:sz="4" w:space="0" w:color="auto"/>
              <w:bottom w:val="single" w:sz="4" w:space="0" w:color="auto"/>
              <w:right w:val="single" w:sz="4" w:space="0" w:color="auto"/>
            </w:tcBorders>
            <w:vAlign w:val="center"/>
          </w:tcPr>
          <w:p w:rsidR="00C20EF7" w:rsidRPr="00326C28" w:rsidRDefault="00C20EF7" w:rsidP="003402F5">
            <w:pPr>
              <w:pStyle w:val="af1"/>
              <w:widowControl w:val="0"/>
              <w:spacing w:line="280" w:lineRule="exact"/>
              <w:ind w:firstLineChars="0" w:firstLine="0"/>
              <w:jc w:val="left"/>
              <w:rPr>
                <w:rFonts w:hAnsi="宋体"/>
                <w:snapToGrid w:val="0"/>
                <w:sz w:val="18"/>
                <w:szCs w:val="18"/>
              </w:rPr>
            </w:pPr>
            <w:r w:rsidRPr="00326C28">
              <w:rPr>
                <w:rFonts w:hAnsi="宋体" w:hint="eastAsia"/>
                <w:snapToGrid w:val="0"/>
                <w:sz w:val="18"/>
                <w:szCs w:val="18"/>
              </w:rPr>
              <w:t>合墒器耙片直径</w:t>
            </w:r>
          </w:p>
        </w:tc>
        <w:tc>
          <w:tcPr>
            <w:tcW w:w="1560" w:type="dxa"/>
            <w:tcBorders>
              <w:top w:val="single" w:sz="4" w:space="0" w:color="auto"/>
              <w:left w:val="single" w:sz="4" w:space="0" w:color="auto"/>
              <w:bottom w:val="single" w:sz="4" w:space="0" w:color="auto"/>
              <w:right w:val="single" w:sz="4" w:space="0" w:color="auto"/>
            </w:tcBorders>
            <w:vAlign w:val="center"/>
          </w:tcPr>
          <w:p w:rsidR="00C20EF7" w:rsidRPr="00326C28" w:rsidRDefault="00C20EF7" w:rsidP="00460F2C">
            <w:pPr>
              <w:pStyle w:val="af1"/>
              <w:widowControl w:val="0"/>
              <w:spacing w:line="280" w:lineRule="exact"/>
              <w:ind w:firstLineChars="0" w:firstLine="0"/>
              <w:jc w:val="center"/>
              <w:rPr>
                <w:rFonts w:hAnsi="宋体"/>
                <w:snapToGrid w:val="0"/>
                <w:sz w:val="18"/>
                <w:szCs w:val="18"/>
              </w:rPr>
            </w:pPr>
            <w:r w:rsidRPr="004D1804">
              <w:rPr>
                <w:rFonts w:hAnsi="宋体" w:hint="eastAsia"/>
                <w:snapToGrid w:val="0"/>
                <w:sz w:val="18"/>
                <w:szCs w:val="18"/>
              </w:rPr>
              <w:t>允许偏差</w:t>
            </w:r>
            <w:r w:rsidR="00640119">
              <w:rPr>
                <w:rFonts w:hAnsi="宋体" w:hint="eastAsia"/>
                <w:snapToGrid w:val="0"/>
                <w:sz w:val="18"/>
                <w:szCs w:val="18"/>
              </w:rPr>
              <w:t>为</w:t>
            </w:r>
            <w:r w:rsidRPr="004D1804">
              <w:rPr>
                <w:rFonts w:hAnsi="宋体" w:hint="eastAsia"/>
                <w:snapToGrid w:val="0"/>
                <w:sz w:val="18"/>
                <w:szCs w:val="18"/>
              </w:rPr>
              <w:t>2%</w:t>
            </w:r>
          </w:p>
        </w:tc>
        <w:tc>
          <w:tcPr>
            <w:tcW w:w="4823" w:type="dxa"/>
            <w:tcBorders>
              <w:top w:val="single" w:sz="4" w:space="0" w:color="auto"/>
              <w:left w:val="single" w:sz="4" w:space="0" w:color="auto"/>
              <w:bottom w:val="single" w:sz="4" w:space="0" w:color="auto"/>
              <w:right w:val="single" w:sz="8" w:space="0" w:color="auto"/>
            </w:tcBorders>
            <w:vAlign w:val="center"/>
          </w:tcPr>
          <w:p w:rsidR="00C20EF7" w:rsidRPr="00326C28" w:rsidRDefault="00C20EF7" w:rsidP="003402F5">
            <w:pPr>
              <w:pStyle w:val="af1"/>
              <w:widowControl w:val="0"/>
              <w:spacing w:line="280" w:lineRule="exact"/>
              <w:ind w:firstLineChars="0" w:firstLine="0"/>
              <w:jc w:val="left"/>
              <w:rPr>
                <w:rFonts w:hAnsi="宋体"/>
                <w:snapToGrid w:val="0"/>
                <w:sz w:val="18"/>
                <w:szCs w:val="18"/>
              </w:rPr>
            </w:pPr>
            <w:r>
              <w:rPr>
                <w:rFonts w:hAnsi="宋体" w:hint="eastAsia"/>
                <w:snapToGrid w:val="0"/>
                <w:sz w:val="18"/>
                <w:szCs w:val="18"/>
              </w:rPr>
              <w:t>测量</w:t>
            </w:r>
          </w:p>
        </w:tc>
      </w:tr>
      <w:tr w:rsidR="00C20EF7" w:rsidRPr="00326C28" w:rsidTr="003402F5">
        <w:trPr>
          <w:trHeight w:val="284"/>
          <w:jc w:val="center"/>
        </w:trPr>
        <w:tc>
          <w:tcPr>
            <w:tcW w:w="637" w:type="dxa"/>
            <w:tcBorders>
              <w:top w:val="single" w:sz="4" w:space="0" w:color="auto"/>
              <w:left w:val="single" w:sz="8" w:space="0" w:color="auto"/>
              <w:bottom w:val="single" w:sz="4" w:space="0" w:color="auto"/>
              <w:right w:val="single" w:sz="4" w:space="0" w:color="auto"/>
            </w:tcBorders>
            <w:vAlign w:val="center"/>
          </w:tcPr>
          <w:p w:rsidR="00C20EF7" w:rsidRPr="00326C28" w:rsidRDefault="00C20EF7" w:rsidP="003E4BCC">
            <w:pPr>
              <w:pStyle w:val="af1"/>
              <w:widowControl w:val="0"/>
              <w:spacing w:line="280" w:lineRule="exact"/>
              <w:ind w:firstLineChars="0" w:firstLine="0"/>
              <w:jc w:val="center"/>
              <w:rPr>
                <w:rFonts w:hAnsi="宋体"/>
                <w:snapToGrid w:val="0"/>
                <w:sz w:val="18"/>
                <w:szCs w:val="18"/>
              </w:rPr>
            </w:pPr>
            <w:r>
              <w:rPr>
                <w:rFonts w:hAnsi="宋体" w:hint="eastAsia"/>
                <w:snapToGrid w:val="0"/>
                <w:sz w:val="18"/>
                <w:szCs w:val="18"/>
              </w:rPr>
              <w:t>17</w:t>
            </w:r>
          </w:p>
        </w:tc>
        <w:tc>
          <w:tcPr>
            <w:tcW w:w="2629" w:type="dxa"/>
            <w:tcBorders>
              <w:top w:val="single" w:sz="4" w:space="0" w:color="auto"/>
              <w:left w:val="single" w:sz="4" w:space="0" w:color="auto"/>
              <w:bottom w:val="single" w:sz="4" w:space="0" w:color="auto"/>
              <w:right w:val="single" w:sz="4" w:space="0" w:color="auto"/>
            </w:tcBorders>
            <w:vAlign w:val="center"/>
          </w:tcPr>
          <w:p w:rsidR="00C20EF7" w:rsidRPr="00326C28" w:rsidRDefault="00C20EF7" w:rsidP="003402F5">
            <w:pPr>
              <w:pStyle w:val="af1"/>
              <w:widowControl w:val="0"/>
              <w:spacing w:line="280" w:lineRule="exact"/>
              <w:ind w:firstLineChars="0" w:firstLine="0"/>
              <w:jc w:val="left"/>
              <w:rPr>
                <w:rFonts w:hAnsi="宋体"/>
                <w:snapToGrid w:val="0"/>
                <w:sz w:val="18"/>
                <w:szCs w:val="18"/>
              </w:rPr>
            </w:pPr>
            <w:r w:rsidRPr="00326C28">
              <w:rPr>
                <w:rFonts w:hAnsi="宋体" w:hint="eastAsia"/>
                <w:snapToGrid w:val="0"/>
                <w:sz w:val="18"/>
                <w:szCs w:val="18"/>
              </w:rPr>
              <w:t>合墒器</w:t>
            </w:r>
            <w:r>
              <w:rPr>
                <w:rFonts w:hAnsi="宋体" w:hint="eastAsia"/>
                <w:snapToGrid w:val="0"/>
                <w:sz w:val="18"/>
                <w:szCs w:val="18"/>
              </w:rPr>
              <w:t>总</w:t>
            </w:r>
            <w:r w:rsidRPr="00326C28">
              <w:rPr>
                <w:rFonts w:hAnsi="宋体" w:hint="eastAsia"/>
                <w:snapToGrid w:val="0"/>
                <w:sz w:val="18"/>
                <w:szCs w:val="18"/>
              </w:rPr>
              <w:t>幅宽</w:t>
            </w:r>
          </w:p>
        </w:tc>
        <w:tc>
          <w:tcPr>
            <w:tcW w:w="1560" w:type="dxa"/>
            <w:tcBorders>
              <w:top w:val="single" w:sz="4" w:space="0" w:color="auto"/>
              <w:left w:val="single" w:sz="4" w:space="0" w:color="auto"/>
              <w:bottom w:val="single" w:sz="4" w:space="0" w:color="auto"/>
              <w:right w:val="single" w:sz="4" w:space="0" w:color="auto"/>
            </w:tcBorders>
            <w:vAlign w:val="center"/>
          </w:tcPr>
          <w:p w:rsidR="00C20EF7" w:rsidRPr="00326C28" w:rsidRDefault="00C20EF7" w:rsidP="00326C28">
            <w:pPr>
              <w:pStyle w:val="af1"/>
              <w:widowControl w:val="0"/>
              <w:spacing w:line="280" w:lineRule="exact"/>
              <w:ind w:firstLineChars="0" w:firstLine="0"/>
              <w:jc w:val="center"/>
              <w:rPr>
                <w:rFonts w:hAnsi="宋体"/>
                <w:snapToGrid w:val="0"/>
                <w:sz w:val="18"/>
                <w:szCs w:val="18"/>
              </w:rPr>
            </w:pPr>
            <w:r w:rsidRPr="004D1804">
              <w:rPr>
                <w:rFonts w:hAnsi="宋体" w:hint="eastAsia"/>
                <w:snapToGrid w:val="0"/>
                <w:sz w:val="18"/>
                <w:szCs w:val="18"/>
              </w:rPr>
              <w:t>允许偏差</w:t>
            </w:r>
            <w:r w:rsidR="00640119">
              <w:rPr>
                <w:rFonts w:hAnsi="宋体" w:hint="eastAsia"/>
                <w:snapToGrid w:val="0"/>
                <w:sz w:val="18"/>
                <w:szCs w:val="18"/>
              </w:rPr>
              <w:t>为</w:t>
            </w:r>
            <w:r>
              <w:rPr>
                <w:rFonts w:hAnsi="宋体" w:hint="eastAsia"/>
                <w:snapToGrid w:val="0"/>
                <w:sz w:val="18"/>
                <w:szCs w:val="18"/>
              </w:rPr>
              <w:t>2.5</w:t>
            </w:r>
            <w:r w:rsidRPr="004D1804">
              <w:rPr>
                <w:rFonts w:hAnsi="宋体" w:hint="eastAsia"/>
                <w:snapToGrid w:val="0"/>
                <w:sz w:val="18"/>
                <w:szCs w:val="18"/>
              </w:rPr>
              <w:t>%</w:t>
            </w:r>
          </w:p>
        </w:tc>
        <w:tc>
          <w:tcPr>
            <w:tcW w:w="4823" w:type="dxa"/>
            <w:tcBorders>
              <w:top w:val="single" w:sz="4" w:space="0" w:color="auto"/>
              <w:left w:val="single" w:sz="4" w:space="0" w:color="auto"/>
              <w:bottom w:val="single" w:sz="4" w:space="0" w:color="auto"/>
              <w:right w:val="single" w:sz="8" w:space="0" w:color="auto"/>
            </w:tcBorders>
            <w:vAlign w:val="center"/>
          </w:tcPr>
          <w:p w:rsidR="00C20EF7" w:rsidRPr="00326C28" w:rsidRDefault="00C20EF7" w:rsidP="003402F5">
            <w:pPr>
              <w:pStyle w:val="af1"/>
              <w:widowControl w:val="0"/>
              <w:spacing w:line="280" w:lineRule="exact"/>
              <w:ind w:firstLineChars="0" w:firstLine="0"/>
              <w:jc w:val="left"/>
              <w:rPr>
                <w:rFonts w:hAnsi="宋体"/>
                <w:snapToGrid w:val="0"/>
                <w:sz w:val="18"/>
                <w:szCs w:val="18"/>
              </w:rPr>
            </w:pPr>
            <w:r>
              <w:rPr>
                <w:rFonts w:hAnsi="宋体" w:hint="eastAsia"/>
                <w:snapToGrid w:val="0"/>
                <w:sz w:val="18"/>
                <w:szCs w:val="18"/>
              </w:rPr>
              <w:t>测量（合墒器最外侧两端间距）</w:t>
            </w:r>
          </w:p>
        </w:tc>
      </w:tr>
      <w:tr w:rsidR="00C20EF7" w:rsidTr="00FD2CB8">
        <w:trPr>
          <w:trHeight w:val="284"/>
          <w:jc w:val="center"/>
        </w:trPr>
        <w:tc>
          <w:tcPr>
            <w:tcW w:w="9649" w:type="dxa"/>
            <w:gridSpan w:val="4"/>
            <w:tcBorders>
              <w:top w:val="single" w:sz="4" w:space="0" w:color="auto"/>
              <w:left w:val="single" w:sz="8" w:space="0" w:color="auto"/>
              <w:bottom w:val="single" w:sz="8" w:space="0" w:color="auto"/>
              <w:right w:val="single" w:sz="8" w:space="0" w:color="auto"/>
            </w:tcBorders>
            <w:vAlign w:val="center"/>
          </w:tcPr>
          <w:p w:rsidR="00C20EF7" w:rsidRPr="00C029C4" w:rsidRDefault="00C20EF7" w:rsidP="00460F2C">
            <w:pPr>
              <w:snapToGrid w:val="0"/>
              <w:rPr>
                <w:rFonts w:ascii="宋体" w:hAnsi="宋体"/>
                <w:sz w:val="18"/>
                <w:szCs w:val="18"/>
              </w:rPr>
            </w:pPr>
            <w:r w:rsidRPr="00C029C4">
              <w:rPr>
                <w:rFonts w:ascii="宋体" w:hAnsi="宋体"/>
                <w:sz w:val="18"/>
                <w:szCs w:val="18"/>
                <w:vertAlign w:val="superscript"/>
              </w:rPr>
              <w:t>a</w:t>
            </w:r>
            <w:r w:rsidRPr="00C029C4">
              <w:rPr>
                <w:rFonts w:ascii="宋体" w:hAnsi="宋体" w:hint="eastAsia"/>
                <w:sz w:val="18"/>
                <w:szCs w:val="18"/>
              </w:rPr>
              <w:t>工作状态是指样机在硬化检测场地上的实际作业状态。</w:t>
            </w:r>
          </w:p>
        </w:tc>
      </w:tr>
    </w:tbl>
    <w:p w:rsidR="00C52DD6" w:rsidRDefault="00C52DD6" w:rsidP="00674CE9">
      <w:pPr>
        <w:pStyle w:val="a0"/>
        <w:numPr>
          <w:ilvl w:val="0"/>
          <w:numId w:val="0"/>
        </w:numPr>
        <w:spacing w:beforeLines="50" w:before="156" w:afterLines="50" w:after="156"/>
        <w:rPr>
          <w:rFonts w:ascii="黑体" w:hAnsi="黑体"/>
          <w:color w:val="auto"/>
        </w:rPr>
      </w:pPr>
      <w:r>
        <w:rPr>
          <w:rFonts w:ascii="黑体" w:hAnsi="黑体" w:hint="eastAsia"/>
          <w:color w:val="auto"/>
        </w:rPr>
        <w:t>5.1.2判定规则</w:t>
      </w:r>
    </w:p>
    <w:p w:rsidR="00C52DD6" w:rsidRDefault="00C52DD6">
      <w:pPr>
        <w:pStyle w:val="a0"/>
        <w:numPr>
          <w:ilvl w:val="0"/>
          <w:numId w:val="0"/>
        </w:numPr>
        <w:ind w:firstLineChars="200" w:firstLine="420"/>
        <w:rPr>
          <w:rFonts w:ascii="宋体" w:eastAsia="宋体" w:hAnsi="宋体"/>
          <w:color w:val="auto"/>
        </w:rPr>
      </w:pPr>
      <w:r>
        <w:rPr>
          <w:rFonts w:ascii="宋体" w:eastAsia="宋体" w:hAnsi="宋体" w:hint="eastAsia"/>
          <w:color w:val="auto"/>
        </w:rPr>
        <w:t>一致性检查的全部项目的结果均满足表</w:t>
      </w:r>
      <w:r w:rsidR="006D7A79">
        <w:rPr>
          <w:rFonts w:ascii="宋体" w:eastAsia="宋体" w:hAnsi="宋体"/>
          <w:color w:val="auto"/>
        </w:rPr>
        <w:t>1</w:t>
      </w:r>
      <w:r>
        <w:rPr>
          <w:rFonts w:ascii="宋体" w:eastAsia="宋体" w:hAnsi="宋体" w:hint="eastAsia"/>
          <w:color w:val="auto"/>
        </w:rPr>
        <w:t>要求时，一致性检查结论为符合大纲要求；否则，一致性检查结论为不符合大纲要求。</w:t>
      </w:r>
    </w:p>
    <w:p w:rsidR="00C52DD6" w:rsidRPr="00ED1768" w:rsidRDefault="00C52DD6" w:rsidP="00674CE9">
      <w:pPr>
        <w:pStyle w:val="a"/>
        <w:numPr>
          <w:ilvl w:val="0"/>
          <w:numId w:val="0"/>
        </w:numPr>
        <w:spacing w:beforeLines="50" w:before="156" w:afterLines="50" w:after="156"/>
      </w:pPr>
      <w:bookmarkStart w:id="58" w:name="_Toc452449042"/>
      <w:bookmarkStart w:id="59" w:name="_Toc454426423"/>
      <w:bookmarkStart w:id="60" w:name="_Toc15653994"/>
      <w:r w:rsidRPr="00ED1768">
        <w:rPr>
          <w:rFonts w:hint="eastAsia"/>
        </w:rPr>
        <w:t xml:space="preserve">5.2 </w:t>
      </w:r>
      <w:r w:rsidR="00666625">
        <w:rPr>
          <w:rFonts w:hint="eastAsia"/>
        </w:rPr>
        <w:t>创新性</w:t>
      </w:r>
      <w:r w:rsidRPr="00ED1768">
        <w:rPr>
          <w:rFonts w:hint="eastAsia"/>
        </w:rPr>
        <w:t>评价</w:t>
      </w:r>
      <w:bookmarkEnd w:id="55"/>
      <w:bookmarkEnd w:id="56"/>
      <w:bookmarkEnd w:id="58"/>
      <w:bookmarkEnd w:id="59"/>
      <w:bookmarkEnd w:id="60"/>
    </w:p>
    <w:p w:rsidR="00A2223A" w:rsidRPr="0089099D" w:rsidRDefault="00A2223A" w:rsidP="00674CE9">
      <w:pPr>
        <w:pStyle w:val="a0"/>
        <w:numPr>
          <w:ilvl w:val="2"/>
          <w:numId w:val="0"/>
        </w:numPr>
        <w:spacing w:beforeLines="50" w:before="156" w:afterLines="50" w:after="156"/>
      </w:pPr>
      <w:r>
        <w:rPr>
          <w:rFonts w:ascii="黑体" w:hAnsi="宋体" w:hint="eastAsia"/>
        </w:rPr>
        <w:t xml:space="preserve">5.2.1  </w:t>
      </w:r>
      <w:r>
        <w:rPr>
          <w:rFonts w:hint="eastAsia"/>
        </w:rPr>
        <w:t>评价方法</w:t>
      </w:r>
    </w:p>
    <w:p w:rsidR="00A2223A" w:rsidRPr="00884B17" w:rsidRDefault="00A2223A" w:rsidP="00A2223A">
      <w:pPr>
        <w:pStyle w:val="affffe"/>
        <w:numPr>
          <w:ilvl w:val="0"/>
          <w:numId w:val="0"/>
        </w:numPr>
      </w:pPr>
      <w:r w:rsidRPr="00884B17">
        <w:rPr>
          <w:rFonts w:ascii="黑体" w:eastAsia="黑体" w:hAnsi="宋体" w:hint="eastAsia"/>
          <w:szCs w:val="20"/>
        </w:rPr>
        <w:t xml:space="preserve">5.2.1.1  </w:t>
      </w:r>
      <w:r w:rsidRPr="00884B17">
        <w:rPr>
          <w:rFonts w:hint="eastAsia"/>
        </w:rPr>
        <w:t>创新性评价依据创新产品应用领域、技术创新点的情况，采用材料</w:t>
      </w:r>
      <w:r w:rsidRPr="00884B17">
        <w:rPr>
          <w:rFonts w:hint="eastAsia"/>
          <w:color w:val="0D0D0D"/>
        </w:rPr>
        <w:t>评审</w:t>
      </w:r>
      <w:r w:rsidRPr="00884B17">
        <w:rPr>
          <w:rFonts w:hint="eastAsia"/>
        </w:rPr>
        <w:t>方式或专家组评价方式之一进行评价。</w:t>
      </w:r>
    </w:p>
    <w:p w:rsidR="00A2223A" w:rsidRPr="00884B17" w:rsidRDefault="00A2223A" w:rsidP="00A2223A">
      <w:pPr>
        <w:pStyle w:val="affffe"/>
        <w:numPr>
          <w:ilvl w:val="3"/>
          <w:numId w:val="0"/>
        </w:numPr>
      </w:pPr>
      <w:r w:rsidRPr="00884B17">
        <w:rPr>
          <w:rFonts w:ascii="黑体" w:eastAsia="黑体" w:hAnsi="宋体" w:hint="eastAsia"/>
          <w:szCs w:val="20"/>
        </w:rPr>
        <w:t xml:space="preserve">5.2.1.2  </w:t>
      </w:r>
      <w:r w:rsidRPr="00884B17">
        <w:rPr>
          <w:rFonts w:hint="eastAsia"/>
        </w:rPr>
        <w:t>材料评审方式，依据</w:t>
      </w:r>
      <w:r w:rsidR="00740BC0">
        <w:rPr>
          <w:rFonts w:hint="eastAsia"/>
        </w:rPr>
        <w:t>生产者</w:t>
      </w:r>
      <w:r w:rsidRPr="00884B17">
        <w:rPr>
          <w:rFonts w:hint="eastAsia"/>
        </w:rPr>
        <w:t>提供以下材料之一进行评价：</w:t>
      </w:r>
    </w:p>
    <w:p w:rsidR="00A2223A" w:rsidRPr="00884B17" w:rsidRDefault="00A2223A" w:rsidP="00A2223A">
      <w:pPr>
        <w:pStyle w:val="affffc"/>
        <w:ind w:leftChars="50" w:left="105" w:firstLineChars="150" w:firstLine="315"/>
      </w:pPr>
      <w:r w:rsidRPr="00884B17">
        <w:rPr>
          <w:rFonts w:hint="eastAsia"/>
        </w:rPr>
        <w:t>a</w:t>
      </w:r>
      <w:r w:rsidRPr="00884B17">
        <w:t xml:space="preserve">)  </w:t>
      </w:r>
      <w:r w:rsidRPr="00884B17">
        <w:rPr>
          <w:rFonts w:hint="eastAsia"/>
        </w:rPr>
        <w:t>发明专利；</w:t>
      </w:r>
    </w:p>
    <w:p w:rsidR="00A2223A" w:rsidRPr="00884B17" w:rsidRDefault="00A2223A" w:rsidP="00A2223A">
      <w:pPr>
        <w:pStyle w:val="af1"/>
        <w:tabs>
          <w:tab w:val="left" w:pos="0"/>
        </w:tabs>
        <w:ind w:firstLine="420"/>
      </w:pPr>
      <w:r w:rsidRPr="00884B17">
        <w:rPr>
          <w:rFonts w:hint="eastAsia"/>
        </w:rPr>
        <w:t>b） 实用新型专利；</w:t>
      </w:r>
    </w:p>
    <w:p w:rsidR="00A2223A" w:rsidRPr="00884B17" w:rsidRDefault="00A2223A" w:rsidP="00A2223A">
      <w:pPr>
        <w:pStyle w:val="af1"/>
        <w:tabs>
          <w:tab w:val="left" w:pos="0"/>
        </w:tabs>
        <w:ind w:firstLine="420"/>
      </w:pPr>
      <w:r w:rsidRPr="00884B17">
        <w:rPr>
          <w:rFonts w:hint="eastAsia"/>
        </w:rPr>
        <w:t>c） 科技成果评价证书；</w:t>
      </w:r>
    </w:p>
    <w:p w:rsidR="00A2223A" w:rsidRPr="00884B17" w:rsidRDefault="00A2223A" w:rsidP="00A2223A">
      <w:pPr>
        <w:pStyle w:val="af1"/>
        <w:tabs>
          <w:tab w:val="left" w:pos="0"/>
        </w:tabs>
        <w:ind w:firstLine="420"/>
      </w:pPr>
      <w:r w:rsidRPr="00884B17">
        <w:t xml:space="preserve">d)  </w:t>
      </w:r>
      <w:r w:rsidRPr="00884B17">
        <w:rPr>
          <w:rFonts w:hint="eastAsia"/>
        </w:rPr>
        <w:t>科技成果查新报告。</w:t>
      </w:r>
    </w:p>
    <w:p w:rsidR="00A2223A" w:rsidRPr="00884B17" w:rsidRDefault="00A2223A" w:rsidP="00A2223A">
      <w:pPr>
        <w:pStyle w:val="affffe"/>
        <w:numPr>
          <w:ilvl w:val="0"/>
          <w:numId w:val="0"/>
        </w:numPr>
        <w:rPr>
          <w:rFonts w:cs="宋体"/>
        </w:rPr>
      </w:pPr>
      <w:r w:rsidRPr="00884B17">
        <w:rPr>
          <w:rFonts w:ascii="黑体" w:eastAsia="黑体" w:hAnsi="宋体" w:hint="eastAsia"/>
          <w:szCs w:val="20"/>
        </w:rPr>
        <w:t xml:space="preserve">5.2.1.3  </w:t>
      </w:r>
      <w:r w:rsidRPr="00884B17">
        <w:rPr>
          <w:rFonts w:hint="eastAsia"/>
        </w:rPr>
        <w:t>专家组评价方式，由省级以上农机事业单位或农机学会（协会）等组织专家组成评审组，对</w:t>
      </w:r>
      <w:r w:rsidR="00740BC0">
        <w:rPr>
          <w:rFonts w:hint="eastAsia"/>
        </w:rPr>
        <w:t>生产者</w:t>
      </w:r>
      <w:r w:rsidRPr="00884B17">
        <w:rPr>
          <w:rFonts w:hint="eastAsia"/>
        </w:rPr>
        <w:t>提供的创新性材料进行评价，专家组人数为单数且不少于3名。</w:t>
      </w:r>
    </w:p>
    <w:p w:rsidR="00A2223A" w:rsidRPr="00884B17" w:rsidRDefault="00A2223A" w:rsidP="00674CE9">
      <w:pPr>
        <w:pStyle w:val="a0"/>
        <w:numPr>
          <w:ilvl w:val="2"/>
          <w:numId w:val="0"/>
        </w:numPr>
        <w:spacing w:beforeLines="50" w:before="156" w:afterLines="50" w:after="156"/>
      </w:pPr>
      <w:r w:rsidRPr="00884B17">
        <w:rPr>
          <w:rFonts w:ascii="黑体" w:hAnsi="黑体" w:hint="eastAsia"/>
        </w:rPr>
        <w:t xml:space="preserve">5.2.2  </w:t>
      </w:r>
      <w:r w:rsidRPr="00884B17">
        <w:rPr>
          <w:rFonts w:hint="eastAsia"/>
        </w:rPr>
        <w:t>判</w:t>
      </w:r>
      <w:r w:rsidR="00EA250F">
        <w:rPr>
          <w:rFonts w:hint="eastAsia"/>
        </w:rPr>
        <w:t>定</w:t>
      </w:r>
      <w:r w:rsidRPr="00884B17">
        <w:rPr>
          <w:rFonts w:hint="eastAsia"/>
        </w:rPr>
        <w:t>规则</w:t>
      </w:r>
    </w:p>
    <w:p w:rsidR="00A2223A" w:rsidRPr="00884B17" w:rsidRDefault="00A2223A" w:rsidP="00A2223A">
      <w:pPr>
        <w:pStyle w:val="af1"/>
        <w:ind w:firstLineChars="0" w:firstLine="0"/>
        <w:rPr>
          <w:rFonts w:hAnsi="宋体" w:cs="宋体"/>
        </w:rPr>
      </w:pPr>
      <w:r w:rsidRPr="00884B17">
        <w:rPr>
          <w:rFonts w:ascii="黑体" w:eastAsia="黑体" w:hAnsi="黑体" w:hint="eastAsia"/>
          <w:color w:val="0D0D0D"/>
        </w:rPr>
        <w:t>5.2.2.1</w:t>
      </w:r>
      <w:r w:rsidRPr="00884B17">
        <w:rPr>
          <w:rFonts w:hint="eastAsia"/>
          <w:color w:val="0D0D0D"/>
        </w:rPr>
        <w:t xml:space="preserve">  </w:t>
      </w:r>
      <w:r w:rsidR="00845BCC" w:rsidRPr="00640119">
        <w:rPr>
          <w:rFonts w:hint="eastAsia"/>
        </w:rPr>
        <w:t>依据</w:t>
      </w:r>
      <w:r w:rsidRPr="00884B17">
        <w:rPr>
          <w:rFonts w:hint="eastAsia"/>
          <w:color w:val="0D0D0D"/>
        </w:rPr>
        <w:t>材料评审的，</w:t>
      </w:r>
      <w:r w:rsidRPr="00884B17">
        <w:rPr>
          <w:rFonts w:hAnsi="宋体" w:cs="宋体" w:hint="eastAsia"/>
          <w:color w:val="0D0D0D"/>
        </w:rPr>
        <w:t>经评价该产品具有创新性，结论为符合要求；否则，结论为不符合要</w:t>
      </w:r>
      <w:r w:rsidRPr="00884B17">
        <w:rPr>
          <w:rFonts w:hAnsi="宋体" w:cs="宋体" w:hint="eastAsia"/>
        </w:rPr>
        <w:t>求。</w:t>
      </w:r>
    </w:p>
    <w:p w:rsidR="002250C2" w:rsidRPr="00666625" w:rsidRDefault="00A2223A" w:rsidP="00A2223A">
      <w:pPr>
        <w:pStyle w:val="ad"/>
        <w:rPr>
          <w:rFonts w:hAnsi="宋体"/>
          <w:kern w:val="0"/>
        </w:rPr>
      </w:pPr>
      <w:r w:rsidRPr="00884B17">
        <w:rPr>
          <w:rFonts w:ascii="黑体" w:eastAsia="黑体" w:hAnsi="黑体" w:hint="eastAsia"/>
        </w:rPr>
        <w:t>5.2.2.2</w:t>
      </w:r>
      <w:r w:rsidRPr="00884B17">
        <w:rPr>
          <w:rFonts w:hint="eastAsia"/>
        </w:rPr>
        <w:t xml:space="preserve">  专家组评价的，专家组形成创新性评价意见，2/3以上的专家评价</w:t>
      </w:r>
      <w:r w:rsidRPr="00884B17">
        <w:rPr>
          <w:rFonts w:hAnsi="宋体" w:cs="宋体" w:hint="eastAsia"/>
          <w:color w:val="0D0D0D"/>
        </w:rPr>
        <w:t>该产品具有创新性，</w:t>
      </w:r>
      <w:r w:rsidRPr="00884B17">
        <w:rPr>
          <w:rFonts w:hint="eastAsia"/>
        </w:rPr>
        <w:t>结论</w:t>
      </w:r>
      <w:r w:rsidRPr="00884B17">
        <w:rPr>
          <w:rFonts w:cs="宋体" w:hint="eastAsia"/>
          <w:color w:val="0D0D0D"/>
        </w:rPr>
        <w:t>为符合要求；否则，结论为不符合要</w:t>
      </w:r>
      <w:r w:rsidRPr="00884B17">
        <w:rPr>
          <w:rFonts w:cs="宋体" w:hint="eastAsia"/>
        </w:rPr>
        <w:t>求。</w:t>
      </w:r>
    </w:p>
    <w:p w:rsidR="002250C2" w:rsidRDefault="002250C2" w:rsidP="00674CE9">
      <w:pPr>
        <w:pStyle w:val="a"/>
        <w:numPr>
          <w:ilvl w:val="0"/>
          <w:numId w:val="0"/>
        </w:numPr>
        <w:spacing w:beforeLines="50" w:before="156" w:afterLines="50" w:after="156"/>
      </w:pPr>
      <w:bookmarkStart w:id="61" w:name="_Toc15653995"/>
      <w:r w:rsidRPr="00235445">
        <w:rPr>
          <w:rFonts w:hint="eastAsia"/>
        </w:rPr>
        <w:lastRenderedPageBreak/>
        <w:t>5</w:t>
      </w:r>
      <w:r w:rsidR="00235FD5" w:rsidRPr="00235445">
        <w:rPr>
          <w:rFonts w:hint="eastAsia"/>
        </w:rPr>
        <w:t>.3</w:t>
      </w:r>
      <w:r w:rsidRPr="00235445">
        <w:rPr>
          <w:rFonts w:hint="eastAsia"/>
        </w:rPr>
        <w:t xml:space="preserve"> 安全</w:t>
      </w:r>
      <w:r w:rsidR="00881344" w:rsidRPr="00235445">
        <w:rPr>
          <w:rFonts w:hint="eastAsia"/>
        </w:rPr>
        <w:t>性检查</w:t>
      </w:r>
      <w:bookmarkEnd w:id="61"/>
    </w:p>
    <w:p w:rsidR="00E7061D" w:rsidRDefault="00E7061D" w:rsidP="00E7061D">
      <w:pPr>
        <w:pStyle w:val="af1"/>
        <w:ind w:firstLine="420"/>
        <w:rPr>
          <w:rFonts w:hAnsi="宋体"/>
        </w:rPr>
      </w:pPr>
      <w:r w:rsidRPr="007D385C">
        <w:rPr>
          <w:rFonts w:hAnsi="宋体" w:hint="eastAsia"/>
        </w:rPr>
        <w:t>安全性检查可采信生产者提供的具有资质的检验检测机构依据相关国家标准、行业标准、地方标准、团体标准或企业标准出具</w:t>
      </w:r>
      <w:r w:rsidRPr="00673397">
        <w:rPr>
          <w:rFonts w:hAnsi="宋体" w:hint="eastAsia"/>
        </w:rPr>
        <w:t>的</w:t>
      </w:r>
      <w:r w:rsidR="00673397" w:rsidRPr="00673397">
        <w:rPr>
          <w:rFonts w:hint="eastAsia"/>
        </w:rPr>
        <w:t>符合本大纲要求的安全性检查报告。</w:t>
      </w:r>
    </w:p>
    <w:p w:rsidR="00262155" w:rsidRDefault="00262155" w:rsidP="00262155">
      <w:pPr>
        <w:pStyle w:val="a0"/>
        <w:numPr>
          <w:ilvl w:val="0"/>
          <w:numId w:val="0"/>
        </w:numPr>
        <w:spacing w:line="360" w:lineRule="auto"/>
        <w:outlineLvl w:val="9"/>
        <w:rPr>
          <w:rFonts w:ascii="黑体" w:hAnsi="黑体"/>
          <w:color w:val="auto"/>
        </w:rPr>
      </w:pPr>
      <w:r>
        <w:rPr>
          <w:rFonts w:ascii="黑体" w:hAnsi="黑体" w:hint="eastAsia"/>
          <w:color w:val="auto"/>
        </w:rPr>
        <w:t>5.3.1  安全防护</w:t>
      </w:r>
    </w:p>
    <w:p w:rsidR="007A21BE" w:rsidRDefault="007A21BE" w:rsidP="007A21BE">
      <w:pPr>
        <w:pStyle w:val="a0"/>
        <w:numPr>
          <w:ilvl w:val="0"/>
          <w:numId w:val="0"/>
        </w:numPr>
        <w:outlineLvl w:val="9"/>
        <w:rPr>
          <w:rFonts w:ascii="宋体" w:eastAsia="宋体" w:hAnsi="宋体"/>
          <w:color w:val="auto"/>
        </w:rPr>
      </w:pPr>
      <w:smartTag w:uri="urn:schemas-microsoft-com:office:smarttags" w:element="chsdate">
        <w:smartTagPr>
          <w:attr w:name="Year" w:val="1899"/>
          <w:attr w:name="Month" w:val="12"/>
          <w:attr w:name="Day" w:val="30"/>
          <w:attr w:name="IsLunarDate" w:val="False"/>
          <w:attr w:name="IsROCDate" w:val="False"/>
        </w:smartTagPr>
        <w:r>
          <w:rPr>
            <w:rFonts w:ascii="黑体" w:hAnsi="黑体" w:hint="eastAsia"/>
            <w:color w:val="auto"/>
          </w:rPr>
          <w:t>5.</w:t>
        </w:r>
        <w:r w:rsidR="00C72AE1">
          <w:rPr>
            <w:rFonts w:ascii="黑体" w:hAnsi="黑体" w:hint="eastAsia"/>
            <w:color w:val="auto"/>
          </w:rPr>
          <w:t>3</w:t>
        </w:r>
        <w:r>
          <w:rPr>
            <w:rFonts w:ascii="黑体" w:hAnsi="黑体" w:hint="eastAsia"/>
            <w:color w:val="auto"/>
          </w:rPr>
          <w:t>.1</w:t>
        </w:r>
      </w:smartTag>
      <w:r>
        <w:rPr>
          <w:rFonts w:ascii="黑体" w:hAnsi="黑体" w:hint="eastAsia"/>
          <w:color w:val="auto"/>
        </w:rPr>
        <w:t xml:space="preserve">.1  </w:t>
      </w:r>
      <w:r w:rsidR="00DC5165">
        <w:rPr>
          <w:rFonts w:ascii="宋体" w:eastAsia="宋体" w:hAnsi="宋体" w:hint="eastAsia"/>
        </w:rPr>
        <w:t>无墒沟犁</w:t>
      </w:r>
      <w:r w:rsidR="00DC5165" w:rsidRPr="00016E0C">
        <w:rPr>
          <w:rFonts w:ascii="宋体" w:eastAsia="宋体" w:hAnsi="宋体" w:hint="eastAsia"/>
        </w:rPr>
        <w:t>从运输位置转换到工作位置，或从工作位置转换到运输位置的过程中，应避免操作者暴露于挤压和剪切危险中</w:t>
      </w:r>
      <w:r>
        <w:rPr>
          <w:rFonts w:ascii="宋体" w:eastAsia="宋体" w:hAnsi="宋体" w:hint="eastAsia"/>
          <w:color w:val="auto"/>
        </w:rPr>
        <w:t>。</w:t>
      </w:r>
    </w:p>
    <w:p w:rsidR="00DC5165" w:rsidRPr="00016E0C" w:rsidRDefault="007A21BE" w:rsidP="00DC5165">
      <w:pPr>
        <w:pStyle w:val="a1"/>
        <w:numPr>
          <w:ilvl w:val="4"/>
          <w:numId w:val="0"/>
        </w:numPr>
        <w:rPr>
          <w:rFonts w:ascii="宋体" w:eastAsia="宋体" w:hAnsi="宋体"/>
          <w:szCs w:val="21"/>
        </w:rPr>
      </w:pPr>
      <w:smartTag w:uri="urn:schemas-microsoft-com:office:smarttags" w:element="chsdate">
        <w:smartTagPr>
          <w:attr w:name="Year" w:val="1899"/>
          <w:attr w:name="Month" w:val="12"/>
          <w:attr w:name="Day" w:val="30"/>
          <w:attr w:name="IsLunarDate" w:val="False"/>
          <w:attr w:name="IsROCDate" w:val="False"/>
        </w:smartTagPr>
        <w:r>
          <w:rPr>
            <w:rFonts w:ascii="黑体" w:hAnsi="黑体" w:hint="eastAsia"/>
          </w:rPr>
          <w:t>5.</w:t>
        </w:r>
        <w:r w:rsidR="00C72AE1">
          <w:rPr>
            <w:rFonts w:ascii="黑体" w:hAnsi="黑体" w:hint="eastAsia"/>
          </w:rPr>
          <w:t>3</w:t>
        </w:r>
        <w:r>
          <w:rPr>
            <w:rFonts w:ascii="黑体" w:hAnsi="黑体" w:hint="eastAsia"/>
          </w:rPr>
          <w:t>.1</w:t>
        </w:r>
      </w:smartTag>
      <w:r>
        <w:rPr>
          <w:rFonts w:ascii="黑体" w:hAnsi="黑体" w:hint="eastAsia"/>
        </w:rPr>
        <w:t>.</w:t>
      </w:r>
      <w:r>
        <w:rPr>
          <w:rFonts w:ascii="黑体" w:hAnsi="黑体"/>
        </w:rPr>
        <w:t>2</w:t>
      </w:r>
      <w:r w:rsidR="00DC5165" w:rsidRPr="00016E0C">
        <w:rPr>
          <w:rFonts w:ascii="宋体" w:eastAsia="宋体" w:hAnsi="宋体" w:hint="eastAsia"/>
          <w:szCs w:val="21"/>
        </w:rPr>
        <w:t>操作者在机器升起状况下进行保养或维修作业的，应设置机械支撑机构，或采用其他等同或较高程度的安全措施。</w:t>
      </w:r>
    </w:p>
    <w:p w:rsidR="007A21BE" w:rsidRPr="00017961" w:rsidRDefault="007A21BE" w:rsidP="007A21BE">
      <w:pPr>
        <w:rPr>
          <w:color w:val="FF0000"/>
        </w:rPr>
      </w:pPr>
      <w:r w:rsidRPr="00B30BBA">
        <w:rPr>
          <w:rFonts w:ascii="黑体" w:eastAsia="黑体" w:hint="eastAsia"/>
        </w:rPr>
        <w:t>5.</w:t>
      </w:r>
      <w:r w:rsidR="00C72AE1">
        <w:rPr>
          <w:rFonts w:ascii="黑体" w:eastAsia="黑体" w:hint="eastAsia"/>
        </w:rPr>
        <w:t>3</w:t>
      </w:r>
      <w:r w:rsidRPr="00B30BBA">
        <w:rPr>
          <w:rFonts w:ascii="黑体" w:eastAsia="黑体" w:hint="eastAsia"/>
        </w:rPr>
        <w:t>.1.</w:t>
      </w:r>
      <w:r w:rsidRPr="00B30BBA">
        <w:rPr>
          <w:rFonts w:ascii="黑体" w:eastAsia="黑体"/>
        </w:rPr>
        <w:t>3</w:t>
      </w:r>
      <w:r w:rsidR="00DC5165" w:rsidRPr="00326C28">
        <w:rPr>
          <w:rFonts w:ascii="宋体" w:hAnsi="宋体" w:hint="eastAsia"/>
        </w:rPr>
        <w:t>如果存放机器需要使用支撑装置，那么该装置应与机器保持连接</w:t>
      </w:r>
      <w:r w:rsidRPr="00326C28">
        <w:rPr>
          <w:rFonts w:hAnsi="宋体" w:hint="eastAsia"/>
          <w:szCs w:val="21"/>
        </w:rPr>
        <w:t>。</w:t>
      </w:r>
    </w:p>
    <w:p w:rsidR="007A21BE" w:rsidRDefault="007A21BE" w:rsidP="00F03173">
      <w:pPr>
        <w:pStyle w:val="a0"/>
        <w:numPr>
          <w:ilvl w:val="0"/>
          <w:numId w:val="0"/>
        </w:numPr>
        <w:spacing w:beforeLines="50" w:before="156" w:afterLines="50" w:after="156"/>
        <w:outlineLvl w:val="9"/>
        <w:rPr>
          <w:rFonts w:ascii="黑体" w:hAnsi="黑体"/>
          <w:color w:val="auto"/>
        </w:rPr>
      </w:pPr>
      <w:smartTag w:uri="urn:schemas-microsoft-com:office:smarttags" w:element="chsdate">
        <w:smartTagPr>
          <w:attr w:name="Year" w:val="1899"/>
          <w:attr w:name="Month" w:val="12"/>
          <w:attr w:name="Day" w:val="30"/>
          <w:attr w:name="IsLunarDate" w:val="False"/>
          <w:attr w:name="IsROCDate" w:val="False"/>
        </w:smartTagPr>
        <w:r>
          <w:rPr>
            <w:rFonts w:ascii="黑体" w:hAnsi="黑体" w:hint="eastAsia"/>
            <w:color w:val="auto"/>
          </w:rPr>
          <w:t>5.</w:t>
        </w:r>
        <w:r w:rsidR="00C72AE1">
          <w:rPr>
            <w:rFonts w:ascii="黑体" w:hAnsi="黑体" w:hint="eastAsia"/>
            <w:color w:val="auto"/>
          </w:rPr>
          <w:t>3</w:t>
        </w:r>
        <w:r>
          <w:rPr>
            <w:rFonts w:ascii="黑体" w:hAnsi="黑体" w:hint="eastAsia"/>
            <w:color w:val="auto"/>
          </w:rPr>
          <w:t>.2</w:t>
        </w:r>
      </w:smartTag>
      <w:r>
        <w:rPr>
          <w:rFonts w:ascii="黑体" w:hAnsi="黑体" w:hint="eastAsia"/>
          <w:color w:val="auto"/>
        </w:rPr>
        <w:t xml:space="preserve">  安全信息</w:t>
      </w:r>
    </w:p>
    <w:p w:rsidR="00DC5165" w:rsidRDefault="007A21BE" w:rsidP="00DC5165">
      <w:pPr>
        <w:pStyle w:val="a1"/>
        <w:numPr>
          <w:ilvl w:val="4"/>
          <w:numId w:val="0"/>
        </w:numPr>
        <w:rPr>
          <w:rFonts w:ascii="宋体" w:eastAsia="宋体" w:hAnsi="宋体"/>
        </w:rPr>
      </w:pPr>
      <w:smartTag w:uri="urn:schemas-microsoft-com:office:smarttags" w:element="chsdate">
        <w:smartTagPr>
          <w:attr w:name="Year" w:val="1899"/>
          <w:attr w:name="Month" w:val="12"/>
          <w:attr w:name="Day" w:val="30"/>
          <w:attr w:name="IsLunarDate" w:val="False"/>
          <w:attr w:name="IsROCDate" w:val="False"/>
        </w:smartTagPr>
        <w:r>
          <w:rPr>
            <w:rFonts w:ascii="黑体" w:hAnsi="黑体" w:hint="eastAsia"/>
            <w:color w:val="auto"/>
          </w:rPr>
          <w:t>5.</w:t>
        </w:r>
        <w:r w:rsidR="00C72AE1">
          <w:rPr>
            <w:rFonts w:ascii="黑体" w:hAnsi="黑体" w:hint="eastAsia"/>
            <w:color w:val="auto"/>
          </w:rPr>
          <w:t>3</w:t>
        </w:r>
        <w:r>
          <w:rPr>
            <w:rFonts w:ascii="黑体" w:hAnsi="黑体" w:hint="eastAsia"/>
            <w:color w:val="auto"/>
          </w:rPr>
          <w:t>.2</w:t>
        </w:r>
      </w:smartTag>
      <w:r>
        <w:rPr>
          <w:rFonts w:ascii="黑体" w:hAnsi="黑体" w:hint="eastAsia"/>
          <w:color w:val="auto"/>
        </w:rPr>
        <w:t xml:space="preserve">.1  </w:t>
      </w:r>
      <w:r w:rsidR="00DC5165">
        <w:rPr>
          <w:rFonts w:ascii="宋体" w:eastAsia="宋体" w:hAnsi="宋体" w:hint="eastAsia"/>
        </w:rPr>
        <w:t>在正常操作和维修期间，当必需警示操作者或其他人员存在人员伤害风险时，应设置安全警示标志，安全警示标志应符合GB 10396的规定。至少应有下列警示标志：</w:t>
      </w:r>
    </w:p>
    <w:p w:rsidR="00DC5165" w:rsidRPr="00DB73E3" w:rsidRDefault="00DC5165" w:rsidP="00DC5165">
      <w:pPr>
        <w:pStyle w:val="a1"/>
        <w:numPr>
          <w:ilvl w:val="0"/>
          <w:numId w:val="18"/>
        </w:numPr>
        <w:rPr>
          <w:rFonts w:ascii="宋体" w:eastAsia="宋体" w:hAnsi="宋体"/>
        </w:rPr>
      </w:pPr>
      <w:r w:rsidRPr="00DB73E3">
        <w:rPr>
          <w:rFonts w:ascii="宋体" w:eastAsia="宋体" w:hAnsi="宋体" w:hint="eastAsia"/>
        </w:rPr>
        <w:t>机械支撑机构或其附近应有安全标志；</w:t>
      </w:r>
    </w:p>
    <w:p w:rsidR="00DC5165" w:rsidRPr="00DB73E3" w:rsidRDefault="00DC5165" w:rsidP="00DC5165">
      <w:pPr>
        <w:pStyle w:val="a1"/>
        <w:numPr>
          <w:ilvl w:val="0"/>
          <w:numId w:val="18"/>
        </w:numPr>
        <w:rPr>
          <w:rFonts w:ascii="宋体" w:eastAsia="宋体" w:hAnsi="宋体"/>
        </w:rPr>
      </w:pPr>
      <w:r w:rsidRPr="00DB73E3">
        <w:rPr>
          <w:rFonts w:ascii="宋体" w:eastAsia="宋体" w:hAnsi="宋体" w:hint="eastAsia"/>
        </w:rPr>
        <w:t>悬挂机构附近应有远离机器的安全标志；</w:t>
      </w:r>
    </w:p>
    <w:p w:rsidR="00DC5165" w:rsidRPr="00DB73E3" w:rsidRDefault="00DC5165" w:rsidP="00DC5165">
      <w:pPr>
        <w:pStyle w:val="a1"/>
        <w:numPr>
          <w:ilvl w:val="0"/>
          <w:numId w:val="18"/>
        </w:numPr>
        <w:rPr>
          <w:rFonts w:ascii="宋体" w:eastAsia="宋体" w:hAnsi="宋体"/>
        </w:rPr>
      </w:pPr>
      <w:r w:rsidRPr="00DB73E3">
        <w:rPr>
          <w:rFonts w:ascii="宋体" w:eastAsia="宋体" w:hAnsi="宋体" w:hint="eastAsia"/>
        </w:rPr>
        <w:t>工作位置转换到运输位置避免挤压和剪切危险的安全标志；</w:t>
      </w:r>
    </w:p>
    <w:p w:rsidR="00DC5165" w:rsidRPr="00DB73E3" w:rsidRDefault="00DC5165" w:rsidP="00DC5165">
      <w:pPr>
        <w:pStyle w:val="a1"/>
        <w:numPr>
          <w:ilvl w:val="0"/>
          <w:numId w:val="18"/>
        </w:numPr>
        <w:rPr>
          <w:rFonts w:ascii="宋体" w:eastAsia="宋体" w:hAnsi="宋体"/>
        </w:rPr>
      </w:pPr>
      <w:r w:rsidRPr="00DB73E3">
        <w:rPr>
          <w:rFonts w:ascii="宋体" w:eastAsia="宋体" w:hAnsi="宋体" w:hint="eastAsia"/>
        </w:rPr>
        <w:t>机架上应有禁止站人的安全标志。</w:t>
      </w:r>
    </w:p>
    <w:p w:rsidR="00DC5165" w:rsidRPr="00016E0C" w:rsidRDefault="007A21BE" w:rsidP="00DC5165">
      <w:pPr>
        <w:pStyle w:val="a1"/>
        <w:numPr>
          <w:ilvl w:val="4"/>
          <w:numId w:val="0"/>
        </w:numPr>
        <w:rPr>
          <w:rFonts w:ascii="宋体" w:eastAsia="宋体" w:hAnsi="宋体"/>
          <w:szCs w:val="21"/>
        </w:rPr>
      </w:pPr>
      <w:r>
        <w:rPr>
          <w:rFonts w:ascii="黑体" w:hAnsi="黑体" w:hint="eastAsia"/>
          <w:color w:val="auto"/>
        </w:rPr>
        <w:t>5.</w:t>
      </w:r>
      <w:r w:rsidR="00C72AE1">
        <w:rPr>
          <w:rFonts w:ascii="黑体" w:hAnsi="黑体" w:hint="eastAsia"/>
          <w:color w:val="auto"/>
        </w:rPr>
        <w:t>3</w:t>
      </w:r>
      <w:r>
        <w:rPr>
          <w:rFonts w:ascii="黑体" w:hAnsi="黑体" w:hint="eastAsia"/>
          <w:color w:val="auto"/>
        </w:rPr>
        <w:t xml:space="preserve">.2.2  </w:t>
      </w:r>
      <w:r w:rsidR="00DC5165" w:rsidRPr="00016E0C">
        <w:rPr>
          <w:rFonts w:ascii="宋体" w:eastAsia="宋体" w:hAnsi="宋体"/>
          <w:szCs w:val="21"/>
        </w:rPr>
        <w:t>产品使用说明书应</w:t>
      </w:r>
      <w:r w:rsidR="00DC5165" w:rsidRPr="00016E0C">
        <w:rPr>
          <w:rFonts w:ascii="宋体" w:eastAsia="宋体" w:hAnsi="宋体" w:hint="eastAsia"/>
          <w:szCs w:val="21"/>
        </w:rPr>
        <w:t>有安全注意事项说明，产品上设置的安全标志应在使用说明书中复现。</w:t>
      </w:r>
    </w:p>
    <w:p w:rsidR="00DC5165" w:rsidRPr="00262155" w:rsidRDefault="007A21BE" w:rsidP="00F03173">
      <w:pPr>
        <w:pStyle w:val="a0"/>
        <w:numPr>
          <w:ilvl w:val="0"/>
          <w:numId w:val="0"/>
        </w:numPr>
        <w:spacing w:beforeLines="50" w:before="156" w:afterLines="50" w:after="156"/>
        <w:outlineLvl w:val="9"/>
        <w:rPr>
          <w:rFonts w:ascii="黑体" w:hAnsi="黑体"/>
          <w:color w:val="auto"/>
        </w:rPr>
      </w:pPr>
      <w:smartTag w:uri="urn:schemas-microsoft-com:office:smarttags" w:element="chsdate">
        <w:smartTagPr>
          <w:attr w:name="Year" w:val="1899"/>
          <w:attr w:name="Month" w:val="12"/>
          <w:attr w:name="Day" w:val="30"/>
          <w:attr w:name="IsLunarDate" w:val="False"/>
          <w:attr w:name="IsROCDate" w:val="False"/>
        </w:smartTagPr>
        <w:r>
          <w:rPr>
            <w:rFonts w:ascii="黑体" w:hAnsi="黑体" w:hint="eastAsia"/>
            <w:color w:val="auto"/>
          </w:rPr>
          <w:t>5.</w:t>
        </w:r>
        <w:r w:rsidR="00C72AE1">
          <w:rPr>
            <w:rFonts w:ascii="黑体" w:hAnsi="黑体" w:hint="eastAsia"/>
            <w:color w:val="auto"/>
          </w:rPr>
          <w:t>3</w:t>
        </w:r>
        <w:r>
          <w:rPr>
            <w:rFonts w:ascii="黑体" w:hAnsi="黑体" w:hint="eastAsia"/>
            <w:color w:val="auto"/>
          </w:rPr>
          <w:t>.</w:t>
        </w:r>
        <w:r>
          <w:rPr>
            <w:rFonts w:ascii="黑体" w:hAnsi="黑体"/>
            <w:color w:val="auto"/>
          </w:rPr>
          <w:t>3</w:t>
        </w:r>
      </w:smartTag>
      <w:r w:rsidR="00DC5165" w:rsidRPr="00262155">
        <w:rPr>
          <w:rFonts w:ascii="黑体" w:hAnsi="黑体" w:hint="eastAsia"/>
          <w:color w:val="auto"/>
        </w:rPr>
        <w:t>判定规则</w:t>
      </w:r>
    </w:p>
    <w:p w:rsidR="00181297" w:rsidRPr="00016E0C" w:rsidRDefault="00181297" w:rsidP="00181297">
      <w:pPr>
        <w:pStyle w:val="af1"/>
        <w:ind w:firstLine="420"/>
        <w:rPr>
          <w:rFonts w:hAnsi="宋体"/>
          <w:szCs w:val="21"/>
        </w:rPr>
      </w:pPr>
      <w:r w:rsidRPr="00016E0C">
        <w:rPr>
          <w:rFonts w:hAnsi="宋体" w:hint="eastAsia"/>
          <w:szCs w:val="21"/>
        </w:rPr>
        <w:t>安全防护和安全信息均满足要求时，安全性评价结论为符合大纲要求；否则，安全性评价结论为不符合大纲要求。</w:t>
      </w:r>
    </w:p>
    <w:p w:rsidR="00262155" w:rsidRDefault="00262155" w:rsidP="00674CE9">
      <w:pPr>
        <w:pStyle w:val="a"/>
        <w:numPr>
          <w:ilvl w:val="0"/>
          <w:numId w:val="0"/>
        </w:numPr>
        <w:spacing w:beforeLines="50" w:before="156" w:afterLines="50" w:after="156"/>
      </w:pPr>
      <w:bookmarkStart w:id="62" w:name="_Toc10386340"/>
      <w:bookmarkStart w:id="63" w:name="_Toc15653996"/>
      <w:bookmarkStart w:id="64" w:name="_Toc454426427"/>
      <w:bookmarkStart w:id="65" w:name="_Toc132448205"/>
      <w:bookmarkStart w:id="66" w:name="_Toc90102764"/>
      <w:bookmarkStart w:id="67" w:name="_Toc148086689"/>
      <w:r w:rsidRPr="00DB31D6">
        <w:rPr>
          <w:rFonts w:hint="eastAsia"/>
        </w:rPr>
        <w:t>5.</w:t>
      </w:r>
      <w:r w:rsidR="003839B9" w:rsidRPr="00DB31D6">
        <w:rPr>
          <w:rFonts w:hint="eastAsia"/>
        </w:rPr>
        <w:t>4</w:t>
      </w:r>
      <w:bookmarkStart w:id="68" w:name="_Hlk15154447"/>
      <w:bookmarkEnd w:id="62"/>
      <w:r w:rsidR="003839B9" w:rsidRPr="00DB31D6">
        <w:rPr>
          <w:rFonts w:hint="eastAsia"/>
        </w:rPr>
        <w:t>适用地区性能试验</w:t>
      </w:r>
      <w:bookmarkEnd w:id="63"/>
      <w:bookmarkEnd w:id="68"/>
    </w:p>
    <w:p w:rsidR="00603FA5" w:rsidRDefault="00603FA5" w:rsidP="00603FA5">
      <w:pPr>
        <w:ind w:firstLineChars="200" w:firstLine="420"/>
        <w:rPr>
          <w:rFonts w:ascii="宋体" w:hAnsi="宋体"/>
        </w:rPr>
      </w:pPr>
      <w:r w:rsidRPr="004A2B15">
        <w:rPr>
          <w:rFonts w:hint="eastAsia"/>
        </w:rPr>
        <w:t>适用地区性能试验可采信县级以上农机主管部门、鉴定、推广、科研等单位开展的实地试验验证报告，或具有资质的检验检测机构依据相关国家标准、行业标准、地方标准、团体标准</w:t>
      </w:r>
      <w:r w:rsidRPr="00603FA5">
        <w:rPr>
          <w:rFonts w:hint="eastAsia"/>
        </w:rPr>
        <w:t>或企业标准出具的检验检测报告，</w:t>
      </w:r>
      <w:r w:rsidRPr="00603FA5">
        <w:rPr>
          <w:rFonts w:hAnsi="宋体" w:cs="宋体"/>
          <w:szCs w:val="21"/>
        </w:rPr>
        <w:t>检验检测报告或</w:t>
      </w:r>
      <w:r w:rsidRPr="00603FA5">
        <w:rPr>
          <w:rFonts w:hint="eastAsia"/>
        </w:rPr>
        <w:t>实地试验验证报告中至少应包括本大纲所规定的性能试验项目。</w:t>
      </w:r>
    </w:p>
    <w:p w:rsidR="00E14C67" w:rsidRPr="001B18CC" w:rsidRDefault="00E14C67" w:rsidP="00F03173">
      <w:pPr>
        <w:pStyle w:val="a0"/>
        <w:numPr>
          <w:ilvl w:val="0"/>
          <w:numId w:val="0"/>
        </w:numPr>
        <w:spacing w:beforeLines="50" w:before="156" w:afterLines="50" w:after="156"/>
        <w:outlineLvl w:val="9"/>
        <w:rPr>
          <w:rFonts w:ascii="黑体" w:hAnsi="黑体"/>
          <w:color w:val="auto"/>
        </w:rPr>
      </w:pPr>
      <w:bookmarkStart w:id="69" w:name="_Toc325896931"/>
      <w:bookmarkStart w:id="70" w:name="_Toc449605305"/>
      <w:bookmarkStart w:id="71" w:name="_Toc449605735"/>
      <w:bookmarkStart w:id="72" w:name="_Toc452730504"/>
      <w:bookmarkStart w:id="73" w:name="_Toc452730864"/>
      <w:r w:rsidRPr="001B18CC">
        <w:rPr>
          <w:rFonts w:ascii="黑体" w:hAnsi="黑体" w:hint="eastAsia"/>
          <w:color w:val="auto"/>
        </w:rPr>
        <w:t>5.4.1.  试验项目</w:t>
      </w:r>
    </w:p>
    <w:p w:rsidR="00E14C67" w:rsidRPr="008539F3" w:rsidRDefault="00E14C67" w:rsidP="00E14C67">
      <w:pPr>
        <w:pStyle w:val="af1"/>
        <w:ind w:firstLine="420"/>
        <w:rPr>
          <w:rFonts w:hAnsi="宋体"/>
          <w:bCs/>
        </w:rPr>
      </w:pPr>
      <w:r>
        <w:rPr>
          <w:rFonts w:hAnsi="宋体" w:hint="eastAsia"/>
          <w:bCs/>
        </w:rPr>
        <w:t>试验项目</w:t>
      </w:r>
      <w:r w:rsidRPr="008539F3">
        <w:rPr>
          <w:rFonts w:hAnsi="宋体" w:hint="eastAsia"/>
          <w:bCs/>
        </w:rPr>
        <w:t>包括</w:t>
      </w:r>
      <w:r w:rsidR="00181297">
        <w:rPr>
          <w:rFonts w:hAnsi="宋体" w:hint="eastAsia"/>
          <w:bCs/>
        </w:rPr>
        <w:t>耕深变异系数、植被覆盖率、碎土率</w:t>
      </w:r>
      <w:r w:rsidR="00557DD4">
        <w:rPr>
          <w:rFonts w:hAnsi="宋体" w:hint="eastAsia"/>
          <w:bCs/>
        </w:rPr>
        <w:t>、</w:t>
      </w:r>
      <w:r w:rsidR="00557DD4" w:rsidRPr="00326C28">
        <w:rPr>
          <w:rFonts w:hAnsi="宋体" w:hint="eastAsia"/>
          <w:bCs/>
        </w:rPr>
        <w:t>墒沟回填</w:t>
      </w:r>
      <w:r w:rsidR="007911ED" w:rsidRPr="00326C28">
        <w:rPr>
          <w:rFonts w:hAnsi="宋体" w:hint="eastAsia"/>
          <w:bCs/>
        </w:rPr>
        <w:t>合格</w:t>
      </w:r>
      <w:r w:rsidR="00557DD4" w:rsidRPr="00326C28">
        <w:rPr>
          <w:rFonts w:hAnsi="宋体" w:hint="eastAsia"/>
          <w:bCs/>
        </w:rPr>
        <w:t>率</w:t>
      </w:r>
      <w:r w:rsidR="00181297">
        <w:rPr>
          <w:rFonts w:hAnsi="宋体" w:hint="eastAsia"/>
          <w:bCs/>
        </w:rPr>
        <w:t>等作业性能</w:t>
      </w:r>
      <w:r w:rsidRPr="008539F3">
        <w:rPr>
          <w:rFonts w:hAnsi="宋体" w:hint="eastAsia"/>
          <w:bCs/>
        </w:rPr>
        <w:t>。</w:t>
      </w:r>
    </w:p>
    <w:p w:rsidR="00262155" w:rsidRPr="001B18CC" w:rsidRDefault="00262155" w:rsidP="00F03173">
      <w:pPr>
        <w:pStyle w:val="a0"/>
        <w:numPr>
          <w:ilvl w:val="0"/>
          <w:numId w:val="0"/>
        </w:numPr>
        <w:spacing w:beforeLines="50" w:before="156" w:afterLines="50" w:after="156"/>
        <w:outlineLvl w:val="9"/>
        <w:rPr>
          <w:rFonts w:ascii="黑体" w:hAnsi="黑体"/>
          <w:color w:val="auto"/>
        </w:rPr>
      </w:pPr>
      <w:smartTag w:uri="urn:schemas-microsoft-com:office:smarttags" w:element="chsdate">
        <w:smartTagPr>
          <w:attr w:name="IsROCDate" w:val="False"/>
          <w:attr w:name="IsLunarDate" w:val="False"/>
          <w:attr w:name="Day" w:val="30"/>
          <w:attr w:name="Month" w:val="12"/>
          <w:attr w:name="Year" w:val="1899"/>
        </w:smartTagPr>
        <w:r w:rsidRPr="001B18CC">
          <w:rPr>
            <w:rFonts w:ascii="黑体" w:hAnsi="黑体" w:hint="eastAsia"/>
            <w:color w:val="auto"/>
          </w:rPr>
          <w:t>5.</w:t>
        </w:r>
        <w:r w:rsidR="003839B9" w:rsidRPr="001B18CC">
          <w:rPr>
            <w:rFonts w:ascii="黑体" w:hAnsi="黑体" w:hint="eastAsia"/>
            <w:color w:val="auto"/>
          </w:rPr>
          <w:t>4</w:t>
        </w:r>
        <w:r w:rsidRPr="001B18CC">
          <w:rPr>
            <w:rFonts w:ascii="黑体" w:hAnsi="黑体" w:hint="eastAsia"/>
            <w:color w:val="auto"/>
          </w:rPr>
          <w:t>.</w:t>
        </w:r>
        <w:r w:rsidR="00E14C67" w:rsidRPr="001B18CC">
          <w:rPr>
            <w:rFonts w:ascii="黑体" w:hAnsi="黑体" w:hint="eastAsia"/>
            <w:color w:val="auto"/>
          </w:rPr>
          <w:t>2</w:t>
        </w:r>
      </w:smartTag>
      <w:r w:rsidR="003839B9" w:rsidRPr="001B18CC">
        <w:rPr>
          <w:rFonts w:ascii="黑体" w:hAnsi="黑体" w:hint="eastAsia"/>
          <w:color w:val="auto"/>
        </w:rPr>
        <w:t>.</w:t>
      </w:r>
      <w:r w:rsidRPr="001B18CC">
        <w:rPr>
          <w:rFonts w:ascii="黑体" w:hAnsi="黑体" w:hint="eastAsia"/>
          <w:color w:val="auto"/>
        </w:rPr>
        <w:t xml:space="preserve">  试验条件</w:t>
      </w:r>
      <w:bookmarkEnd w:id="69"/>
      <w:bookmarkEnd w:id="70"/>
      <w:bookmarkEnd w:id="71"/>
      <w:bookmarkEnd w:id="72"/>
      <w:bookmarkEnd w:id="73"/>
    </w:p>
    <w:p w:rsidR="003839B9" w:rsidRPr="001B18CC" w:rsidRDefault="003839B9" w:rsidP="00F03173">
      <w:pPr>
        <w:pStyle w:val="a0"/>
        <w:numPr>
          <w:ilvl w:val="0"/>
          <w:numId w:val="0"/>
        </w:numPr>
        <w:spacing w:beforeLines="50" w:before="156" w:afterLines="50" w:after="156"/>
        <w:outlineLvl w:val="9"/>
        <w:rPr>
          <w:rFonts w:ascii="黑体" w:hAnsi="黑体"/>
          <w:color w:val="auto"/>
        </w:rPr>
      </w:pPr>
      <w:smartTag w:uri="urn:schemas-microsoft-com:office:smarttags" w:element="chsdate">
        <w:smartTagPr>
          <w:attr w:name="IsROCDate" w:val="False"/>
          <w:attr w:name="IsLunarDate" w:val="False"/>
          <w:attr w:name="Day" w:val="30"/>
          <w:attr w:name="Month" w:val="12"/>
          <w:attr w:name="Year" w:val="1899"/>
        </w:smartTagPr>
        <w:r w:rsidRPr="001B18CC">
          <w:rPr>
            <w:rFonts w:ascii="黑体" w:hAnsi="黑体" w:hint="eastAsia"/>
            <w:color w:val="auto"/>
          </w:rPr>
          <w:t>5.4.</w:t>
        </w:r>
        <w:r w:rsidR="00E14C67" w:rsidRPr="001B18CC">
          <w:rPr>
            <w:rFonts w:ascii="黑体" w:hAnsi="黑体" w:hint="eastAsia"/>
            <w:color w:val="auto"/>
          </w:rPr>
          <w:t>2</w:t>
        </w:r>
      </w:smartTag>
      <w:r w:rsidRPr="001B18CC">
        <w:rPr>
          <w:rFonts w:ascii="黑体" w:hAnsi="黑体" w:hint="eastAsia"/>
          <w:color w:val="auto"/>
        </w:rPr>
        <w:t>.1  试验地选择</w:t>
      </w:r>
    </w:p>
    <w:p w:rsidR="00181297" w:rsidRPr="00A50805" w:rsidRDefault="00181297" w:rsidP="00181297">
      <w:pPr>
        <w:pStyle w:val="af1"/>
        <w:widowControl w:val="0"/>
        <w:ind w:firstLine="420"/>
      </w:pPr>
      <w:r>
        <w:rPr>
          <w:rFonts w:hint="eastAsia"/>
        </w:rPr>
        <w:t>试验地应选择在平坦、有代表性的田块。前茬高度应小于20cm、土壤绝对含水率10%～25%。</w:t>
      </w:r>
      <w:r>
        <w:rPr>
          <w:rFonts w:hAnsi="宋体" w:hint="eastAsia"/>
          <w:szCs w:val="21"/>
        </w:rPr>
        <w:t>测区的长度</w:t>
      </w:r>
      <w:r w:rsidRPr="00A50805">
        <w:rPr>
          <w:rFonts w:hAnsi="宋体" w:hint="eastAsia"/>
          <w:szCs w:val="21"/>
        </w:rPr>
        <w:t>不小于</w:t>
      </w:r>
      <w:r w:rsidR="00557DD4">
        <w:rPr>
          <w:rFonts w:hAnsi="宋体" w:hint="eastAsia"/>
          <w:szCs w:val="21"/>
        </w:rPr>
        <w:t>3</w:t>
      </w:r>
      <w:r w:rsidRPr="00A50805">
        <w:rPr>
          <w:rFonts w:hAnsi="宋体" w:hint="eastAsia"/>
          <w:szCs w:val="21"/>
        </w:rPr>
        <w:t>0m，并留有适当的稳定区；测区宽度应不少于3个作业幅宽。</w:t>
      </w:r>
    </w:p>
    <w:p w:rsidR="00181297" w:rsidRPr="00A50805" w:rsidRDefault="00181297" w:rsidP="00181297">
      <w:pPr>
        <w:pStyle w:val="af1"/>
        <w:widowControl w:val="0"/>
        <w:ind w:firstLine="420"/>
      </w:pPr>
      <w:r w:rsidRPr="00A50805">
        <w:rPr>
          <w:rFonts w:hint="eastAsia"/>
        </w:rPr>
        <w:t>田间调查：记录</w:t>
      </w:r>
      <w:r w:rsidRPr="00A50805">
        <w:rPr>
          <w:rFonts w:hAnsi="宋体" w:hint="eastAsia"/>
        </w:rPr>
        <w:t>土壤类型、耕前植被种类，</w:t>
      </w:r>
      <w:r w:rsidRPr="00A50805">
        <w:rPr>
          <w:rFonts w:hint="eastAsia"/>
        </w:rPr>
        <w:t>分别测定5个点</w:t>
      </w:r>
      <w:r>
        <w:rPr>
          <w:rFonts w:hint="eastAsia"/>
        </w:rPr>
        <w:t>的</w:t>
      </w:r>
      <w:r w:rsidRPr="00A50805">
        <w:rPr>
          <w:rFonts w:hAnsi="宋体" w:hint="eastAsia"/>
        </w:rPr>
        <w:t>植</w:t>
      </w:r>
      <w:r>
        <w:rPr>
          <w:rFonts w:hAnsi="宋体" w:hint="eastAsia"/>
        </w:rPr>
        <w:t>株</w:t>
      </w:r>
      <w:r w:rsidRPr="00A50805">
        <w:rPr>
          <w:rFonts w:hAnsi="宋体" w:hint="eastAsia"/>
        </w:rPr>
        <w:t>高度（</w:t>
      </w:r>
      <w:r>
        <w:rPr>
          <w:rFonts w:hAnsi="宋体" w:hint="eastAsia"/>
        </w:rPr>
        <w:t>每点取</w:t>
      </w:r>
      <w:r>
        <w:rPr>
          <w:rFonts w:hAnsi="宋体"/>
        </w:rPr>
        <w:t>2</w:t>
      </w:r>
      <w:r>
        <w:rPr>
          <w:rFonts w:hAnsi="宋体" w:hint="eastAsia"/>
        </w:rPr>
        <w:t>株</w:t>
      </w:r>
      <w:r w:rsidRPr="00A50805">
        <w:rPr>
          <w:rFonts w:hAnsi="宋体" w:hint="eastAsia"/>
        </w:rPr>
        <w:t>）</w:t>
      </w:r>
      <w:r>
        <w:rPr>
          <w:rFonts w:hAnsi="宋体" w:hint="eastAsia"/>
        </w:rPr>
        <w:t>、（0</w:t>
      </w:r>
      <w:r>
        <w:rPr>
          <w:rFonts w:hAnsi="宋体"/>
        </w:rPr>
        <w:t>cm</w:t>
      </w:r>
      <w:r>
        <w:rPr>
          <w:rFonts w:hAnsi="宋体" w:hint="eastAsia"/>
        </w:rPr>
        <w:t>～1</w:t>
      </w:r>
      <w:r>
        <w:rPr>
          <w:rFonts w:hAnsi="宋体"/>
        </w:rPr>
        <w:t>0cm</w:t>
      </w:r>
      <w:r>
        <w:rPr>
          <w:rFonts w:hAnsi="宋体" w:hint="eastAsia"/>
        </w:rPr>
        <w:t>、10</w:t>
      </w:r>
      <w:r>
        <w:rPr>
          <w:rFonts w:hAnsi="宋体"/>
        </w:rPr>
        <w:t>cm</w:t>
      </w:r>
      <w:r>
        <w:rPr>
          <w:rFonts w:hAnsi="宋体" w:hint="eastAsia"/>
        </w:rPr>
        <w:t>～</w:t>
      </w:r>
      <w:r>
        <w:rPr>
          <w:rFonts w:hAnsi="宋体"/>
        </w:rPr>
        <w:t>20cm</w:t>
      </w:r>
      <w:r>
        <w:rPr>
          <w:rFonts w:hAnsi="宋体" w:hint="eastAsia"/>
        </w:rPr>
        <w:t>、</w:t>
      </w:r>
      <w:r>
        <w:rPr>
          <w:rFonts w:hAnsi="宋体"/>
        </w:rPr>
        <w:t>2</w:t>
      </w:r>
      <w:r>
        <w:rPr>
          <w:rFonts w:hAnsi="宋体" w:hint="eastAsia"/>
        </w:rPr>
        <w:t>0</w:t>
      </w:r>
      <w:r>
        <w:rPr>
          <w:rFonts w:hAnsi="宋体"/>
        </w:rPr>
        <w:t>cm</w:t>
      </w:r>
      <w:r>
        <w:rPr>
          <w:rFonts w:hAnsi="宋体" w:hint="eastAsia"/>
        </w:rPr>
        <w:t>～</w:t>
      </w:r>
      <w:r>
        <w:rPr>
          <w:rFonts w:hAnsi="宋体"/>
        </w:rPr>
        <w:t>30cm</w:t>
      </w:r>
      <w:r>
        <w:rPr>
          <w:rFonts w:hAnsi="宋体" w:hint="eastAsia"/>
        </w:rPr>
        <w:t>）</w:t>
      </w:r>
      <w:r w:rsidRPr="00A50805">
        <w:rPr>
          <w:rFonts w:hAnsi="宋体" w:hint="eastAsia"/>
        </w:rPr>
        <w:t>土壤</w:t>
      </w:r>
      <w:r>
        <w:rPr>
          <w:rFonts w:hint="eastAsia"/>
        </w:rPr>
        <w:t>绝对</w:t>
      </w:r>
      <w:r w:rsidRPr="00A50805">
        <w:rPr>
          <w:rFonts w:hAnsi="宋体" w:hint="eastAsia"/>
        </w:rPr>
        <w:t>含水率</w:t>
      </w:r>
      <w:r>
        <w:rPr>
          <w:rFonts w:hAnsi="宋体" w:hint="eastAsia"/>
        </w:rPr>
        <w:t>及</w:t>
      </w:r>
      <w:r w:rsidRPr="00A50805">
        <w:rPr>
          <w:rFonts w:hAnsi="宋体" w:hint="eastAsia"/>
        </w:rPr>
        <w:t>土壤坚实度，并</w:t>
      </w:r>
      <w:r w:rsidRPr="00A50805">
        <w:rPr>
          <w:rFonts w:hint="eastAsia"/>
        </w:rPr>
        <w:t>取平均值，</w:t>
      </w:r>
      <w:r w:rsidRPr="00A50805">
        <w:rPr>
          <w:rFonts w:hAnsi="宋体" w:hint="eastAsia"/>
        </w:rPr>
        <w:t>垄作地区还应</w:t>
      </w:r>
      <w:r w:rsidRPr="00A50805">
        <w:rPr>
          <w:rFonts w:hint="eastAsia"/>
        </w:rPr>
        <w:t>测定5个点</w:t>
      </w:r>
      <w:r w:rsidRPr="00A50805">
        <w:rPr>
          <w:rFonts w:hAnsi="宋体" w:hint="eastAsia"/>
        </w:rPr>
        <w:t>垄距、垄高，</w:t>
      </w:r>
      <w:r w:rsidRPr="00A50805">
        <w:rPr>
          <w:rFonts w:hint="eastAsia"/>
        </w:rPr>
        <w:t>取平均值，在整个试验过程中测定环境温度和湿度各</w:t>
      </w:r>
      <w:r>
        <w:t>3</w:t>
      </w:r>
      <w:r w:rsidRPr="00A50805">
        <w:rPr>
          <w:rFonts w:hint="eastAsia"/>
        </w:rPr>
        <w:t>次并取范围值。</w:t>
      </w:r>
    </w:p>
    <w:p w:rsidR="003839B9" w:rsidRDefault="003839B9" w:rsidP="00F03173">
      <w:pPr>
        <w:pStyle w:val="a0"/>
        <w:numPr>
          <w:ilvl w:val="0"/>
          <w:numId w:val="0"/>
        </w:numPr>
        <w:spacing w:beforeLines="50" w:before="156" w:afterLines="50" w:after="156"/>
        <w:outlineLvl w:val="9"/>
        <w:rPr>
          <w:rFonts w:ascii="黑体" w:hAnsi="黑体"/>
          <w:color w:val="auto"/>
        </w:rPr>
      </w:pPr>
      <w:r w:rsidRPr="001B18CC">
        <w:rPr>
          <w:rFonts w:ascii="黑体" w:hAnsi="黑体" w:hint="eastAsia"/>
          <w:color w:val="auto"/>
        </w:rPr>
        <w:t>5.4.</w:t>
      </w:r>
      <w:r w:rsidR="00E14C67" w:rsidRPr="001B18CC">
        <w:rPr>
          <w:rFonts w:ascii="黑体" w:hAnsi="黑体" w:hint="eastAsia"/>
          <w:color w:val="auto"/>
        </w:rPr>
        <w:t>2</w:t>
      </w:r>
      <w:r w:rsidRPr="001B18CC">
        <w:rPr>
          <w:rFonts w:ascii="黑体" w:hAnsi="黑体" w:hint="eastAsia"/>
          <w:color w:val="auto"/>
        </w:rPr>
        <w:t>.2  样机状态</w:t>
      </w:r>
    </w:p>
    <w:p w:rsidR="00181297" w:rsidRPr="00181297" w:rsidRDefault="00181297" w:rsidP="00181297">
      <w:pPr>
        <w:pStyle w:val="af1"/>
        <w:widowControl w:val="0"/>
        <w:ind w:firstLine="420"/>
      </w:pPr>
      <w:bookmarkStart w:id="74" w:name="_Toc449605306"/>
      <w:bookmarkStart w:id="75" w:name="_Toc449605736"/>
      <w:bookmarkStart w:id="76" w:name="_Toc452730505"/>
      <w:bookmarkStart w:id="77" w:name="_Toc452730865"/>
      <w:r w:rsidRPr="00181297">
        <w:rPr>
          <w:rFonts w:hint="eastAsia"/>
        </w:rPr>
        <w:t>根据使用说明书规定的配套动力范围，选择功率不大于80%上限值的拖拉机，试验用样机和拖拉机的技术状态符合使用说明书要求，在试验前样机应按使用说明书的规定进行调整和保养（调幅犁应调整到最大工作幅宽），达到正常作业状态后方可进行试验。</w:t>
      </w:r>
    </w:p>
    <w:p w:rsidR="00262155" w:rsidRPr="00F03173" w:rsidRDefault="00262155" w:rsidP="00F03173">
      <w:pPr>
        <w:pStyle w:val="a0"/>
        <w:numPr>
          <w:ilvl w:val="0"/>
          <w:numId w:val="0"/>
        </w:numPr>
        <w:spacing w:beforeLines="50" w:before="156" w:afterLines="50" w:after="156"/>
        <w:outlineLvl w:val="9"/>
        <w:rPr>
          <w:rFonts w:ascii="黑体" w:hAnsi="黑体"/>
          <w:color w:val="auto"/>
        </w:rPr>
      </w:pPr>
      <w:r w:rsidRPr="00F03173">
        <w:rPr>
          <w:rFonts w:ascii="黑体" w:hAnsi="黑体" w:hint="eastAsia"/>
          <w:color w:val="auto"/>
        </w:rPr>
        <w:lastRenderedPageBreak/>
        <w:t>5.</w:t>
      </w:r>
      <w:r w:rsidR="003839B9" w:rsidRPr="00F03173">
        <w:rPr>
          <w:rFonts w:ascii="黑体" w:hAnsi="黑体" w:hint="eastAsia"/>
          <w:color w:val="auto"/>
        </w:rPr>
        <w:t>4</w:t>
      </w:r>
      <w:r w:rsidRPr="00F03173">
        <w:rPr>
          <w:rFonts w:ascii="黑体" w:hAnsi="黑体" w:hint="eastAsia"/>
          <w:color w:val="auto"/>
        </w:rPr>
        <w:t>.</w:t>
      </w:r>
      <w:r w:rsidR="00E14C67" w:rsidRPr="00F03173">
        <w:rPr>
          <w:rFonts w:ascii="黑体" w:hAnsi="黑体" w:hint="eastAsia"/>
          <w:color w:val="auto"/>
        </w:rPr>
        <w:t>3</w:t>
      </w:r>
      <w:r w:rsidRPr="00F03173">
        <w:rPr>
          <w:rFonts w:ascii="黑体" w:hAnsi="黑体" w:hint="eastAsia"/>
          <w:color w:val="auto"/>
        </w:rPr>
        <w:t xml:space="preserve">  试验</w:t>
      </w:r>
      <w:bookmarkEnd w:id="74"/>
      <w:bookmarkEnd w:id="75"/>
      <w:bookmarkEnd w:id="76"/>
      <w:bookmarkEnd w:id="77"/>
      <w:r w:rsidRPr="00F03173">
        <w:rPr>
          <w:rFonts w:ascii="黑体" w:hAnsi="黑体" w:hint="eastAsia"/>
          <w:color w:val="auto"/>
        </w:rPr>
        <w:t>方法</w:t>
      </w:r>
    </w:p>
    <w:p w:rsidR="00181297" w:rsidRDefault="00181297" w:rsidP="00181297">
      <w:pPr>
        <w:pStyle w:val="af1"/>
        <w:ind w:firstLine="420"/>
      </w:pPr>
      <w:bookmarkStart w:id="78" w:name="_Hlk512583866"/>
      <w:r w:rsidRPr="00A50805">
        <w:rPr>
          <w:rFonts w:hint="eastAsia"/>
        </w:rPr>
        <w:t>根据当地农艺要求</w:t>
      </w:r>
      <w:proofErr w:type="gramStart"/>
      <w:r w:rsidRPr="00A50805">
        <w:rPr>
          <w:rFonts w:hint="eastAsia"/>
        </w:rPr>
        <w:t>的耕深和</w:t>
      </w:r>
      <w:proofErr w:type="gramEnd"/>
      <w:r w:rsidRPr="00A50805">
        <w:rPr>
          <w:rFonts w:hint="eastAsia"/>
        </w:rPr>
        <w:t>说明书规定的作业速度范围作业一个行程，</w:t>
      </w:r>
      <w:r>
        <w:rPr>
          <w:rFonts w:hint="eastAsia"/>
        </w:rPr>
        <w:t>机组配套拖拉机驱动轮（左、右）</w:t>
      </w:r>
      <w:proofErr w:type="gramStart"/>
      <w:r>
        <w:rPr>
          <w:rFonts w:hint="eastAsia"/>
        </w:rPr>
        <w:t>的滑转率</w:t>
      </w:r>
      <w:proofErr w:type="gramEnd"/>
      <w:r>
        <w:rPr>
          <w:rFonts w:hint="eastAsia"/>
        </w:rPr>
        <w:t>应不大于20%，测定以下项目</w:t>
      </w:r>
      <w:bookmarkEnd w:id="78"/>
      <w:r>
        <w:rPr>
          <w:rFonts w:hint="eastAsia"/>
        </w:rPr>
        <w:t>：</w:t>
      </w:r>
    </w:p>
    <w:p w:rsidR="00181297" w:rsidRDefault="00181297" w:rsidP="00181297">
      <w:pPr>
        <w:pStyle w:val="affff1"/>
        <w:numPr>
          <w:ilvl w:val="0"/>
          <w:numId w:val="19"/>
        </w:numPr>
        <w:tabs>
          <w:tab w:val="clear" w:pos="854"/>
          <w:tab w:val="clear" w:pos="1130"/>
          <w:tab w:val="left" w:pos="851"/>
        </w:tabs>
        <w:ind w:leftChars="0" w:left="1128" w:firstLineChars="0" w:hanging="703"/>
        <w:rPr>
          <w:color w:val="000000"/>
        </w:rPr>
      </w:pPr>
      <w:bookmarkStart w:id="79" w:name="_Hlk512583884"/>
      <w:r>
        <w:rPr>
          <w:rFonts w:hint="eastAsia"/>
          <w:color w:val="000000"/>
          <w:szCs w:val="21"/>
        </w:rPr>
        <w:t>耕深变异系数</w:t>
      </w:r>
    </w:p>
    <w:p w:rsidR="00181297" w:rsidRDefault="00181297" w:rsidP="00181297">
      <w:pPr>
        <w:pStyle w:val="affff1"/>
        <w:tabs>
          <w:tab w:val="left" w:pos="1140"/>
        </w:tabs>
        <w:ind w:leftChars="0" w:left="0" w:firstLineChars="200" w:firstLine="420"/>
        <w:jc w:val="left"/>
      </w:pPr>
      <w:bookmarkStart w:id="80" w:name="_Hlk512583936"/>
      <w:bookmarkEnd w:id="79"/>
      <w:r>
        <w:rPr>
          <w:rFonts w:hint="eastAsia"/>
          <w:color w:val="000000"/>
        </w:rPr>
        <w:t>用耕深尺或其他测量仪器，测最后犁体耕深，</w:t>
      </w:r>
      <w:r>
        <w:rPr>
          <w:rFonts w:hint="eastAsia"/>
        </w:rPr>
        <w:t>在测区内，</w:t>
      </w:r>
      <w:r>
        <w:t>沿机组前进方向每隔2m测定11个点，</w:t>
      </w:r>
      <w:r>
        <w:rPr>
          <w:rFonts w:hint="eastAsia"/>
        </w:rPr>
        <w:t>按式（1）～式（3）计算平均耕深、标准差和变异系数。</w:t>
      </w:r>
    </w:p>
    <w:bookmarkEnd w:id="80"/>
    <w:tbl>
      <w:tblPr>
        <w:tblW w:w="9250" w:type="pct"/>
        <w:tblLook w:val="04A0" w:firstRow="1" w:lastRow="0" w:firstColumn="1" w:lastColumn="0" w:noHBand="0" w:noVBand="1"/>
      </w:tblPr>
      <w:tblGrid>
        <w:gridCol w:w="1419"/>
        <w:gridCol w:w="8044"/>
        <w:gridCol w:w="8044"/>
      </w:tblGrid>
      <w:tr w:rsidR="003B1BA7" w:rsidTr="00837AFA">
        <w:tc>
          <w:tcPr>
            <w:tcW w:w="405" w:type="pct"/>
            <w:tcMar>
              <w:left w:w="0" w:type="dxa"/>
              <w:right w:w="0" w:type="dxa"/>
            </w:tcMar>
            <w:vAlign w:val="center"/>
          </w:tcPr>
          <w:p w:rsidR="003B1BA7" w:rsidRDefault="003B1BA7" w:rsidP="00181297">
            <w:pPr>
              <w:pStyle w:val="affff1"/>
              <w:tabs>
                <w:tab w:val="left" w:pos="1140"/>
              </w:tabs>
              <w:ind w:leftChars="0" w:left="0" w:firstLineChars="0" w:firstLine="0"/>
              <w:jc w:val="left"/>
            </w:pPr>
          </w:p>
        </w:tc>
        <w:tc>
          <w:tcPr>
            <w:tcW w:w="2297" w:type="pct"/>
            <w:vAlign w:val="center"/>
          </w:tcPr>
          <w:p w:rsidR="003B1BA7" w:rsidRPr="006A18B2" w:rsidRDefault="00526A0F" w:rsidP="00837AFA">
            <w:pPr>
              <w:pStyle w:val="affff1"/>
              <w:tabs>
                <w:tab w:val="left" w:pos="1140"/>
              </w:tabs>
              <w:ind w:leftChars="0" w:left="420" w:hanging="420"/>
              <w:jc w:val="right"/>
              <w:rPr>
                <w:rFonts w:ascii="Cambria Math" w:hAnsi="Cambria Math" w:hint="eastAsia"/>
                <w:szCs w:val="21"/>
              </w:rPr>
            </w:pPr>
            <m:oMathPara>
              <m:oMathParaPr>
                <m:jc m:val="right"/>
              </m:oMathParaPr>
              <m:oMath>
                <m:bar>
                  <m:barPr>
                    <m:pos m:val="top"/>
                    <m:ctrlPr>
                      <w:rPr>
                        <w:rFonts w:ascii="Cambria Math" w:hAnsi="Cambria Math"/>
                        <w:szCs w:val="21"/>
                      </w:rPr>
                    </m:ctrlPr>
                  </m:barPr>
                  <m:e>
                    <m:r>
                      <w:rPr>
                        <w:rFonts w:ascii="Cambria Math" w:hAnsi="Cambria Math"/>
                        <w:sz w:val="18"/>
                        <w:szCs w:val="18"/>
                      </w:rPr>
                      <m:t>a</m:t>
                    </m:r>
                  </m:e>
                </m:bar>
                <m:r>
                  <m:rPr>
                    <m:nor/>
                  </m:rPr>
                  <w:rPr>
                    <w:rFonts w:ascii="Cambria Math" w:hAnsi="Cambria Math"/>
                    <w:szCs w:val="21"/>
                  </w:rPr>
                  <m:t>=</m:t>
                </m:r>
                <m:f>
                  <m:fPr>
                    <m:ctrlPr>
                      <w:rPr>
                        <w:rFonts w:ascii="Cambria Math" w:hAnsi="Cambria Math"/>
                        <w:szCs w:val="21"/>
                      </w:rPr>
                    </m:ctrlPr>
                  </m:fPr>
                  <m:num>
                    <m:nary>
                      <m:naryPr>
                        <m:chr m:val="∑"/>
                        <m:limLoc m:val="undOvr"/>
                        <m:subHide m:val="1"/>
                        <m:supHide m:val="1"/>
                        <m:ctrlPr>
                          <w:rPr>
                            <w:rFonts w:ascii="Cambria Math" w:hAnsi="Cambria Math"/>
                            <w:szCs w:val="21"/>
                          </w:rPr>
                        </m:ctrlPr>
                      </m:naryPr>
                      <m:sub/>
                      <m:sup/>
                      <m:e>
                        <m:sSub>
                          <m:sSubPr>
                            <m:ctrlPr>
                              <w:rPr>
                                <w:rFonts w:ascii="Cambria Math" w:hAnsi="Cambria Math"/>
                                <w:szCs w:val="21"/>
                              </w:rPr>
                            </m:ctrlPr>
                          </m:sSubPr>
                          <m:e>
                            <m:r>
                              <w:rPr>
                                <w:rFonts w:ascii="Cambria Math" w:hAnsi="Cambria Math"/>
                                <w:sz w:val="18"/>
                                <w:szCs w:val="18"/>
                              </w:rPr>
                              <m:t>a</m:t>
                            </m:r>
                          </m:e>
                          <m:sub>
                            <m:r>
                              <m:rPr>
                                <m:nor/>
                              </m:rPr>
                              <w:rPr>
                                <w:rFonts w:ascii="Cambria Math" w:hAnsi="Cambria Math"/>
                                <w:szCs w:val="21"/>
                              </w:rPr>
                              <m:t>i</m:t>
                            </m:r>
                          </m:sub>
                        </m:sSub>
                      </m:e>
                    </m:nary>
                  </m:num>
                  <m:den>
                    <m:r>
                      <m:rPr>
                        <m:nor/>
                      </m:rPr>
                      <w:rPr>
                        <w:rFonts w:ascii="Cambria Math" w:hAnsi="Cambria Math"/>
                        <w:szCs w:val="21"/>
                      </w:rPr>
                      <m:t>n</m:t>
                    </m:r>
                  </m:den>
                </m:f>
                <m:r>
                  <m:rPr>
                    <m:nor/>
                  </m:rPr>
                  <w:rPr>
                    <w:rFonts w:ascii="Cambria Math" w:hAnsi="Cambria Math" w:hint="eastAsia"/>
                    <w:szCs w:val="21"/>
                  </w:rPr>
                  <m:t>……………………………………………………（</m:t>
                </m:r>
                <m:r>
                  <m:rPr>
                    <m:nor/>
                  </m:rPr>
                  <w:rPr>
                    <w:rFonts w:ascii="Cambria Math" w:hAnsi="Cambria Math" w:hint="eastAsia"/>
                    <w:szCs w:val="21"/>
                  </w:rPr>
                  <m:t>1</m:t>
                </m:r>
                <m:r>
                  <m:rPr>
                    <m:nor/>
                  </m:rPr>
                  <w:rPr>
                    <w:rFonts w:ascii="Cambria Math" w:hAnsi="Cambria Math" w:hint="eastAsia"/>
                    <w:szCs w:val="21"/>
                  </w:rPr>
                  <m:t>）</m:t>
                </m:r>
              </m:oMath>
            </m:oMathPara>
          </w:p>
          <w:p w:rsidR="003B1BA7" w:rsidRPr="006A18B2" w:rsidRDefault="003B1BA7" w:rsidP="00837AFA">
            <w:pPr>
              <w:pStyle w:val="affff1"/>
              <w:tabs>
                <w:tab w:val="left" w:pos="1140"/>
              </w:tabs>
              <w:spacing w:line="480" w:lineRule="auto"/>
              <w:ind w:leftChars="0" w:left="420" w:hanging="420"/>
              <w:jc w:val="right"/>
              <w:rPr>
                <w:rFonts w:ascii="Cambria Math" w:hAnsi="Cambria Math" w:hint="eastAsia"/>
                <w:szCs w:val="21"/>
              </w:rPr>
            </w:pPr>
            <m:oMathPara>
              <m:oMathParaPr>
                <m:jc m:val="right"/>
              </m:oMathParaPr>
              <m:oMath>
                <m:r>
                  <m:rPr>
                    <m:sty m:val="p"/>
                  </m:rPr>
                  <w:rPr>
                    <w:rFonts w:ascii="Cambria Math" w:hAnsi="Cambria Math"/>
                    <w:szCs w:val="21"/>
                  </w:rPr>
                  <m:t>Sd</m:t>
                </m:r>
                <m:r>
                  <m:rPr>
                    <m:sty m:val="p"/>
                  </m:rPr>
                  <w:rPr>
                    <w:rFonts w:ascii="Cambria Math" w:eastAsia="Cambria Math" w:hAnsi="Cambria Math" w:cs="Cambria Math"/>
                    <w:szCs w:val="21"/>
                  </w:rPr>
                  <m:t>=</m:t>
                </m:r>
                <m:rad>
                  <m:radPr>
                    <m:degHide m:val="1"/>
                    <m:ctrlPr>
                      <w:rPr>
                        <w:rFonts w:ascii="Cambria Math" w:hAnsi="Cambria Math"/>
                        <w:szCs w:val="21"/>
                      </w:rPr>
                    </m:ctrlPr>
                  </m:radPr>
                  <m:deg/>
                  <m:e>
                    <m:f>
                      <m:fPr>
                        <m:ctrlPr>
                          <w:rPr>
                            <w:rFonts w:ascii="Cambria Math" w:hAnsi="Cambria Math"/>
                            <w:szCs w:val="21"/>
                          </w:rPr>
                        </m:ctrlPr>
                      </m:fPr>
                      <m:num>
                        <m:nary>
                          <m:naryPr>
                            <m:chr m:val="∑"/>
                            <m:limLoc m:val="undOvr"/>
                            <m:subHide m:val="1"/>
                            <m:supHide m:val="1"/>
                            <m:ctrlPr>
                              <w:rPr>
                                <w:rFonts w:ascii="Cambria Math" w:hAnsi="Cambria Math"/>
                                <w:szCs w:val="21"/>
                              </w:rPr>
                            </m:ctrlPr>
                          </m:naryPr>
                          <m:sub/>
                          <m:sup/>
                          <m:e>
                            <m:sSup>
                              <m:sSupPr>
                                <m:ctrlPr>
                                  <w:rPr>
                                    <w:rFonts w:ascii="Cambria Math" w:hAnsi="Cambria Math"/>
                                    <w:szCs w:val="21"/>
                                  </w:rPr>
                                </m:ctrlPr>
                              </m:sSupPr>
                              <m:e>
                                <m:d>
                                  <m:dPr>
                                    <m:ctrlPr>
                                      <w:rPr>
                                        <w:rFonts w:ascii="Cambria Math" w:hAnsi="Cambria Math"/>
                                        <w:szCs w:val="21"/>
                                      </w:rPr>
                                    </m:ctrlPr>
                                  </m:dPr>
                                  <m:e>
                                    <m:sSub>
                                      <m:sSubPr>
                                        <m:ctrlPr>
                                          <w:rPr>
                                            <w:rFonts w:ascii="Cambria Math" w:hAnsi="Cambria Math"/>
                                            <w:szCs w:val="21"/>
                                          </w:rPr>
                                        </m:ctrlPr>
                                      </m:sSubPr>
                                      <m:e>
                                        <m:r>
                                          <w:rPr>
                                            <w:rFonts w:ascii="Cambria Math" w:hAnsi="Cambria Math"/>
                                            <w:sz w:val="18"/>
                                            <w:szCs w:val="18"/>
                                          </w:rPr>
                                          <m:t>a</m:t>
                                        </m:r>
                                      </m:e>
                                      <m:sub>
                                        <m:r>
                                          <m:rPr>
                                            <m:sty m:val="p"/>
                                          </m:rPr>
                                          <w:rPr>
                                            <w:rFonts w:ascii="Cambria Math" w:hAnsi="Cambria Math"/>
                                            <w:szCs w:val="21"/>
                                          </w:rPr>
                                          <m:t>i</m:t>
                                        </m:r>
                                      </m:sub>
                                    </m:sSub>
                                    <m:r>
                                      <m:rPr>
                                        <m:sty m:val="p"/>
                                      </m:rPr>
                                      <w:rPr>
                                        <w:rFonts w:ascii="Cambria Math" w:hAnsi="Cambria Math"/>
                                        <w:szCs w:val="21"/>
                                      </w:rPr>
                                      <m:t>-</m:t>
                                    </m:r>
                                    <m:bar>
                                      <m:barPr>
                                        <m:pos m:val="top"/>
                                        <m:ctrlPr>
                                          <w:rPr>
                                            <w:rFonts w:ascii="Cambria Math" w:hAnsi="Cambria Math"/>
                                            <w:szCs w:val="21"/>
                                          </w:rPr>
                                        </m:ctrlPr>
                                      </m:barPr>
                                      <m:e>
                                        <m:r>
                                          <w:rPr>
                                            <w:rFonts w:ascii="Cambria Math" w:hAnsi="Cambria Math"/>
                                            <w:sz w:val="18"/>
                                            <w:szCs w:val="18"/>
                                          </w:rPr>
                                          <m:t>a</m:t>
                                        </m:r>
                                      </m:e>
                                    </m:bar>
                                  </m:e>
                                </m:d>
                              </m:e>
                              <m:sup>
                                <m:r>
                                  <m:rPr>
                                    <m:sty m:val="p"/>
                                  </m:rPr>
                                  <w:rPr>
                                    <w:rFonts w:ascii="Cambria Math" w:hAnsi="Cambria Math"/>
                                    <w:szCs w:val="21"/>
                                  </w:rPr>
                                  <m:t>2</m:t>
                                </m:r>
                              </m:sup>
                            </m:sSup>
                          </m:e>
                        </m:nary>
                      </m:num>
                      <m:den>
                        <m:r>
                          <m:rPr>
                            <m:sty m:val="p"/>
                          </m:rPr>
                          <w:rPr>
                            <w:rFonts w:ascii="Cambria Math" w:hAnsi="Cambria Math"/>
                            <w:szCs w:val="21"/>
                          </w:rPr>
                          <m:t>n-1</m:t>
                        </m:r>
                      </m:den>
                    </m:f>
                  </m:e>
                </m:rad>
                <m:r>
                  <m:rPr>
                    <m:nor/>
                  </m:rPr>
                  <w:rPr>
                    <w:rFonts w:ascii="Cambria Math" w:hAnsi="Cambria Math" w:hint="eastAsia"/>
                    <w:szCs w:val="21"/>
                  </w:rPr>
                  <m:t>…………………………………………（</m:t>
                </m:r>
                <m:r>
                  <m:rPr>
                    <m:nor/>
                  </m:rPr>
                  <w:rPr>
                    <w:rFonts w:ascii="Cambria Math" w:hAnsi="Cambria Math" w:hint="eastAsia"/>
                    <w:szCs w:val="21"/>
                  </w:rPr>
                  <m:t>2</m:t>
                </m:r>
                <m:r>
                  <m:rPr>
                    <m:nor/>
                  </m:rPr>
                  <w:rPr>
                    <w:rFonts w:ascii="Cambria Math" w:hAnsi="Cambria Math" w:hint="eastAsia"/>
                    <w:szCs w:val="21"/>
                  </w:rPr>
                  <m:t>）</m:t>
                </m:r>
              </m:oMath>
            </m:oMathPara>
          </w:p>
          <w:p w:rsidR="003B1BA7" w:rsidRPr="006A18B2" w:rsidRDefault="003B1BA7" w:rsidP="00837AFA">
            <w:pPr>
              <w:pStyle w:val="affff1"/>
              <w:tabs>
                <w:tab w:val="left" w:pos="1140"/>
              </w:tabs>
              <w:ind w:leftChars="0" w:left="420" w:hanging="420"/>
              <w:jc w:val="right"/>
              <w:rPr>
                <w:rFonts w:ascii="Cambria Math" w:hAnsi="Cambria Math" w:hint="eastAsia"/>
                <w:szCs w:val="21"/>
              </w:rPr>
            </w:pPr>
            <m:oMathPara>
              <m:oMathParaPr>
                <m:jc m:val="right"/>
              </m:oMathParaPr>
              <m:oMath>
                <m:r>
                  <m:rPr>
                    <m:sty m:val="p"/>
                  </m:rPr>
                  <w:rPr>
                    <w:rFonts w:ascii="Cambria Math" w:hAnsi="Cambria Math"/>
                    <w:szCs w:val="21"/>
                  </w:rPr>
                  <m:t>V=</m:t>
                </m:r>
                <m:f>
                  <m:fPr>
                    <m:ctrlPr>
                      <w:rPr>
                        <w:rFonts w:ascii="Cambria Math" w:hAnsi="Cambria Math"/>
                        <w:szCs w:val="21"/>
                      </w:rPr>
                    </m:ctrlPr>
                  </m:fPr>
                  <m:num>
                    <m:r>
                      <m:rPr>
                        <m:sty m:val="p"/>
                      </m:rPr>
                      <w:rPr>
                        <w:rFonts w:ascii="Cambria Math" w:hAnsi="Cambria Math"/>
                        <w:szCs w:val="21"/>
                      </w:rPr>
                      <m:t xml:space="preserve"> Sd </m:t>
                    </m:r>
                  </m:num>
                  <m:den>
                    <m:bar>
                      <m:barPr>
                        <m:pos m:val="top"/>
                        <m:ctrlPr>
                          <w:rPr>
                            <w:rFonts w:ascii="Cambria Math" w:hAnsi="Cambria Math"/>
                            <w:szCs w:val="21"/>
                          </w:rPr>
                        </m:ctrlPr>
                      </m:barPr>
                      <m:e>
                        <m:r>
                          <w:rPr>
                            <w:rFonts w:ascii="Cambria Math" w:hAnsi="Cambria Math"/>
                            <w:sz w:val="18"/>
                            <w:szCs w:val="18"/>
                          </w:rPr>
                          <m:t>a</m:t>
                        </m:r>
                      </m:e>
                    </m:bar>
                  </m:den>
                </m:f>
                <m:r>
                  <m:rPr>
                    <m:sty m:val="p"/>
                  </m:rPr>
                  <w:rPr>
                    <w:rFonts w:ascii="Cambria Math" w:hAnsi="Cambria Math"/>
                    <w:szCs w:val="21"/>
                  </w:rPr>
                  <m:t xml:space="preserve">×100%   </m:t>
                </m:r>
                <m:r>
                  <m:rPr>
                    <m:nor/>
                  </m:rPr>
                  <w:rPr>
                    <w:rFonts w:ascii="Cambria Math" w:hAnsi="Cambria Math" w:hint="eastAsia"/>
                    <w:szCs w:val="21"/>
                  </w:rPr>
                  <m:t>……………………………………………（</m:t>
                </m:r>
                <m:r>
                  <m:rPr>
                    <m:nor/>
                  </m:rPr>
                  <w:rPr>
                    <w:rFonts w:ascii="Cambria Math" w:hAnsi="Cambria Math" w:hint="eastAsia"/>
                    <w:szCs w:val="21"/>
                  </w:rPr>
                  <m:t>3</m:t>
                </m:r>
                <m:r>
                  <m:rPr>
                    <m:nor/>
                  </m:rPr>
                  <w:rPr>
                    <w:rFonts w:ascii="Cambria Math" w:hAnsi="Cambria Math" w:hint="eastAsia"/>
                    <w:szCs w:val="21"/>
                  </w:rPr>
                  <m:t>）</m:t>
                </m:r>
              </m:oMath>
            </m:oMathPara>
          </w:p>
        </w:tc>
        <w:tc>
          <w:tcPr>
            <w:tcW w:w="2297" w:type="pct"/>
            <w:vAlign w:val="center"/>
          </w:tcPr>
          <w:p w:rsidR="003B1BA7" w:rsidRPr="00181297" w:rsidRDefault="003B1BA7" w:rsidP="00181297">
            <w:pPr>
              <w:pStyle w:val="affff1"/>
              <w:tabs>
                <w:tab w:val="left" w:pos="1140"/>
              </w:tabs>
              <w:ind w:leftChars="0" w:left="420" w:hanging="420"/>
              <w:jc w:val="right"/>
              <w:rPr>
                <w:rFonts w:ascii="Cambria Math" w:hAnsi="Cambria Math" w:hint="eastAsia"/>
                <w:szCs w:val="21"/>
              </w:rPr>
            </w:pPr>
          </w:p>
          <w:p w:rsidR="003B1BA7" w:rsidRPr="00181297" w:rsidRDefault="003B1BA7" w:rsidP="00181297">
            <w:pPr>
              <w:pStyle w:val="affff1"/>
              <w:tabs>
                <w:tab w:val="left" w:pos="1140"/>
              </w:tabs>
              <w:spacing w:line="480" w:lineRule="auto"/>
              <w:ind w:leftChars="0" w:left="420" w:hanging="420"/>
              <w:jc w:val="right"/>
              <w:rPr>
                <w:rFonts w:ascii="Cambria Math" w:hAnsi="Cambria Math" w:hint="eastAsia"/>
                <w:szCs w:val="21"/>
              </w:rPr>
            </w:pPr>
          </w:p>
          <w:p w:rsidR="003B1BA7" w:rsidRPr="00181297" w:rsidRDefault="003B1BA7" w:rsidP="00181297">
            <w:pPr>
              <w:pStyle w:val="affff1"/>
              <w:tabs>
                <w:tab w:val="left" w:pos="1140"/>
              </w:tabs>
              <w:ind w:leftChars="0" w:left="420" w:hanging="420"/>
              <w:jc w:val="right"/>
              <w:rPr>
                <w:rFonts w:ascii="Cambria Math" w:hAnsi="Cambria Math" w:hint="eastAsia"/>
                <w:szCs w:val="21"/>
              </w:rPr>
            </w:pPr>
          </w:p>
        </w:tc>
      </w:tr>
      <w:tr w:rsidR="003B1BA7" w:rsidTr="003B1BA7">
        <w:tc>
          <w:tcPr>
            <w:tcW w:w="405" w:type="pct"/>
            <w:tcMar>
              <w:left w:w="0" w:type="dxa"/>
              <w:right w:w="0" w:type="dxa"/>
            </w:tcMar>
            <w:vAlign w:val="center"/>
          </w:tcPr>
          <w:p w:rsidR="003B1BA7" w:rsidRDefault="003B1BA7" w:rsidP="00181297">
            <w:pPr>
              <w:pStyle w:val="affff1"/>
              <w:tabs>
                <w:tab w:val="left" w:pos="1140"/>
              </w:tabs>
              <w:ind w:leftChars="0" w:left="0" w:firstLineChars="0" w:firstLine="0"/>
              <w:jc w:val="left"/>
            </w:pPr>
          </w:p>
        </w:tc>
        <w:tc>
          <w:tcPr>
            <w:tcW w:w="2297" w:type="pct"/>
          </w:tcPr>
          <w:p w:rsidR="003B1BA7" w:rsidRPr="00181297" w:rsidRDefault="003B1BA7" w:rsidP="00181297">
            <w:pPr>
              <w:pStyle w:val="affff1"/>
              <w:tabs>
                <w:tab w:val="left" w:pos="1140"/>
              </w:tabs>
              <w:ind w:leftChars="0" w:left="420" w:hanging="420"/>
              <w:jc w:val="right"/>
            </w:pPr>
          </w:p>
        </w:tc>
        <w:tc>
          <w:tcPr>
            <w:tcW w:w="2297" w:type="pct"/>
            <w:vAlign w:val="center"/>
          </w:tcPr>
          <w:p w:rsidR="003B1BA7" w:rsidRPr="00181297" w:rsidRDefault="003B1BA7" w:rsidP="00181297">
            <w:pPr>
              <w:pStyle w:val="affff1"/>
              <w:tabs>
                <w:tab w:val="left" w:pos="1140"/>
              </w:tabs>
              <w:ind w:leftChars="0" w:left="420" w:hanging="420"/>
              <w:jc w:val="right"/>
            </w:pPr>
          </w:p>
        </w:tc>
      </w:tr>
    </w:tbl>
    <w:p w:rsidR="00181297" w:rsidRPr="006A18B2" w:rsidRDefault="00181297" w:rsidP="00181297">
      <w:pPr>
        <w:pStyle w:val="a1"/>
        <w:numPr>
          <w:ilvl w:val="0"/>
          <w:numId w:val="0"/>
        </w:numPr>
        <w:ind w:firstLineChars="200" w:firstLine="420"/>
        <w:rPr>
          <w:rFonts w:ascii="宋体" w:eastAsia="宋体" w:hAnsi="宋体"/>
          <w:szCs w:val="21"/>
        </w:rPr>
      </w:pPr>
      <w:r>
        <w:rPr>
          <w:rFonts w:ascii="宋体" w:eastAsia="宋体" w:hAnsi="宋体" w:hint="eastAsia"/>
          <w:szCs w:val="21"/>
        </w:rPr>
        <w:t>式</w:t>
      </w:r>
      <w:r w:rsidRPr="006A18B2">
        <w:rPr>
          <w:rFonts w:ascii="宋体" w:eastAsia="宋体" w:hAnsi="宋体" w:hint="eastAsia"/>
          <w:szCs w:val="21"/>
        </w:rPr>
        <w:t>中：</w:t>
      </w:r>
    </w:p>
    <w:p w:rsidR="00181297" w:rsidRPr="006A18B2" w:rsidRDefault="00526A0F" w:rsidP="00320E39">
      <w:pPr>
        <w:pStyle w:val="a1"/>
        <w:numPr>
          <w:ilvl w:val="0"/>
          <w:numId w:val="0"/>
        </w:numPr>
        <w:ind w:firstLineChars="250" w:firstLine="450"/>
        <w:rPr>
          <w:rFonts w:ascii="宋体" w:eastAsia="宋体" w:hAnsi="宋体"/>
          <w:szCs w:val="21"/>
        </w:rPr>
      </w:pPr>
      <m:oMath>
        <m:sSub>
          <m:sSubPr>
            <m:ctrlPr>
              <w:rPr>
                <w:rFonts w:ascii="Cambria Math" w:eastAsia="宋体" w:hAnsi="Cambria Math"/>
                <w:sz w:val="18"/>
                <w:szCs w:val="18"/>
              </w:rPr>
            </m:ctrlPr>
          </m:sSubPr>
          <m:e>
            <m:r>
              <w:rPr>
                <w:rFonts w:ascii="Cambria Math" w:eastAsia="宋体" w:hAnsi="Cambria Math"/>
                <w:sz w:val="18"/>
                <w:szCs w:val="18"/>
              </w:rPr>
              <m:t>a</m:t>
            </m:r>
          </m:e>
          <m:sub>
            <m:r>
              <w:rPr>
                <w:rFonts w:ascii="Cambria Math" w:eastAsia="宋体" w:hAnsi="Cambria Math"/>
                <w:sz w:val="18"/>
                <w:szCs w:val="18"/>
              </w:rPr>
              <m:t>i</m:t>
            </m:r>
          </m:sub>
        </m:sSub>
      </m:oMath>
      <w:r w:rsidR="00181297" w:rsidRPr="006A18B2">
        <w:rPr>
          <w:rFonts w:ascii="宋体" w:eastAsia="宋体" w:hAnsi="宋体"/>
          <w:szCs w:val="21"/>
        </w:rPr>
        <w:t>——</w:t>
      </w:r>
      <w:r w:rsidR="00181297" w:rsidRPr="006A18B2">
        <w:rPr>
          <w:rFonts w:ascii="宋体" w:eastAsia="宋体" w:hAnsi="宋体" w:hint="eastAsia"/>
          <w:szCs w:val="21"/>
        </w:rPr>
        <w:t>各测点耕深值，单位为厘米（cm）；</w:t>
      </w:r>
    </w:p>
    <w:p w:rsidR="00181297" w:rsidRPr="006A18B2" w:rsidRDefault="00320E39" w:rsidP="00181297">
      <w:pPr>
        <w:pStyle w:val="a1"/>
        <w:numPr>
          <w:ilvl w:val="0"/>
          <w:numId w:val="0"/>
        </w:numPr>
        <w:rPr>
          <w:rFonts w:ascii="宋体" w:eastAsia="宋体" w:hAnsi="宋体"/>
          <w:szCs w:val="21"/>
        </w:rPr>
      </w:pPr>
      <m:oMath>
        <m:r>
          <m:rPr>
            <m:sty m:val="p"/>
          </m:rPr>
          <w:rPr>
            <w:rFonts w:ascii="Cambria Math" w:eastAsia="宋体" w:hAnsi="Cambria Math"/>
          </w:rPr>
          <m:t xml:space="preserve">         n  </m:t>
        </m:r>
      </m:oMath>
      <w:r w:rsidR="00181297" w:rsidRPr="006A18B2">
        <w:rPr>
          <w:rFonts w:ascii="宋体" w:eastAsia="宋体" w:hAnsi="宋体"/>
          <w:szCs w:val="21"/>
        </w:rPr>
        <w:t>——</w:t>
      </w:r>
      <w:r w:rsidR="00181297" w:rsidRPr="006A18B2">
        <w:rPr>
          <w:rFonts w:ascii="宋体" w:eastAsia="宋体" w:hAnsi="宋体" w:hint="eastAsia"/>
          <w:szCs w:val="21"/>
        </w:rPr>
        <w:t>测定点数；</w:t>
      </w:r>
    </w:p>
    <w:p w:rsidR="00181297" w:rsidRPr="006A18B2" w:rsidRDefault="00526A0F" w:rsidP="00181297">
      <w:pPr>
        <w:pStyle w:val="af1"/>
        <w:ind w:firstLine="420"/>
        <w:rPr>
          <w:rFonts w:hAnsi="宋体"/>
          <w:szCs w:val="21"/>
        </w:rPr>
      </w:pPr>
      <m:oMath>
        <m:bar>
          <m:barPr>
            <m:pos m:val="top"/>
            <m:ctrlPr>
              <w:rPr>
                <w:rFonts w:ascii="Cambria Math" w:hAnsi="Cambria Math"/>
              </w:rPr>
            </m:ctrlPr>
          </m:barPr>
          <m:e>
            <m:r>
              <w:rPr>
                <w:rFonts w:ascii="Cambria Math" w:hAnsi="Cambria Math"/>
              </w:rPr>
              <m:t>a</m:t>
            </m:r>
          </m:e>
        </m:bar>
      </m:oMath>
      <w:r w:rsidR="00181297" w:rsidRPr="006A18B2">
        <w:rPr>
          <w:rFonts w:hAnsi="宋体"/>
          <w:szCs w:val="21"/>
        </w:rPr>
        <w:t>——</w:t>
      </w:r>
      <w:r w:rsidR="00181297" w:rsidRPr="006A18B2">
        <w:rPr>
          <w:rFonts w:hAnsi="宋体" w:hint="eastAsia"/>
          <w:szCs w:val="21"/>
        </w:rPr>
        <w:t>平均耕深，单位为厘米（cm）；</w:t>
      </w:r>
    </w:p>
    <w:p w:rsidR="00181297" w:rsidRPr="006A18B2" w:rsidRDefault="00320E39" w:rsidP="00181297">
      <w:pPr>
        <w:pStyle w:val="af1"/>
        <w:ind w:firstLine="420"/>
        <w:rPr>
          <w:rFonts w:hAnsi="宋体"/>
          <w:szCs w:val="21"/>
        </w:rPr>
      </w:pPr>
      <m:oMath>
        <m:r>
          <m:rPr>
            <m:sty m:val="p"/>
          </m:rPr>
          <w:rPr>
            <w:rFonts w:ascii="Cambria Math" w:hAnsi="Cambria Math"/>
            <w:szCs w:val="21"/>
          </w:rPr>
          <m:t xml:space="preserve">Sd  </m:t>
        </m:r>
      </m:oMath>
      <w:r w:rsidR="00181297" w:rsidRPr="006A18B2">
        <w:rPr>
          <w:rFonts w:hAnsi="宋体"/>
          <w:szCs w:val="21"/>
        </w:rPr>
        <w:t>——</w:t>
      </w:r>
      <w:r w:rsidR="00181297" w:rsidRPr="006A18B2">
        <w:rPr>
          <w:rFonts w:hAnsi="宋体" w:hint="eastAsia"/>
          <w:szCs w:val="21"/>
        </w:rPr>
        <w:t>标准差，单位为厘米（cm）；</w:t>
      </w:r>
    </w:p>
    <w:p w:rsidR="00181297" w:rsidRPr="006A18B2" w:rsidRDefault="00320E39" w:rsidP="00181297">
      <w:pPr>
        <w:pStyle w:val="af1"/>
        <w:ind w:firstLine="420"/>
        <w:rPr>
          <w:rFonts w:hAnsi="宋体"/>
          <w:szCs w:val="21"/>
        </w:rPr>
      </w:pPr>
      <m:oMath>
        <m:r>
          <m:rPr>
            <m:sty m:val="p"/>
          </m:rPr>
          <w:rPr>
            <w:rFonts w:ascii="Cambria Math" w:hAnsi="Cambria Math"/>
            <w:szCs w:val="21"/>
          </w:rPr>
          <m:t xml:space="preserve">V  </m:t>
        </m:r>
      </m:oMath>
      <w:r w:rsidR="00181297" w:rsidRPr="006A18B2">
        <w:rPr>
          <w:rFonts w:hAnsi="宋体"/>
          <w:szCs w:val="21"/>
        </w:rPr>
        <w:t>——</w:t>
      </w:r>
      <w:r w:rsidR="00181297" w:rsidRPr="006A18B2">
        <w:rPr>
          <w:rFonts w:hAnsi="宋体" w:hint="eastAsia"/>
          <w:szCs w:val="21"/>
        </w:rPr>
        <w:t>耕深变异系数。</w:t>
      </w:r>
    </w:p>
    <w:p w:rsidR="00181297" w:rsidRPr="00326C28" w:rsidRDefault="00181297" w:rsidP="00181297">
      <w:pPr>
        <w:pStyle w:val="affff1"/>
        <w:numPr>
          <w:ilvl w:val="0"/>
          <w:numId w:val="19"/>
        </w:numPr>
        <w:tabs>
          <w:tab w:val="clear" w:pos="854"/>
          <w:tab w:val="clear" w:pos="1130"/>
          <w:tab w:val="left" w:pos="0"/>
          <w:tab w:val="left" w:pos="851"/>
          <w:tab w:val="left" w:pos="1140"/>
        </w:tabs>
        <w:ind w:leftChars="0" w:left="0" w:firstLineChars="0" w:firstLine="420"/>
        <w:rPr>
          <w:szCs w:val="21"/>
        </w:rPr>
      </w:pPr>
      <w:r w:rsidRPr="00326C28">
        <w:rPr>
          <w:rFonts w:hint="eastAsia"/>
        </w:rPr>
        <w:t>植被覆盖率</w:t>
      </w:r>
    </w:p>
    <w:p w:rsidR="00181297" w:rsidRDefault="00181297" w:rsidP="00181297">
      <w:pPr>
        <w:pStyle w:val="affff1"/>
        <w:tabs>
          <w:tab w:val="left" w:pos="735"/>
          <w:tab w:val="left" w:pos="1140"/>
        </w:tabs>
        <w:ind w:leftChars="0" w:left="0" w:firstLineChars="200" w:firstLine="420"/>
      </w:pPr>
      <w:r>
        <w:rPr>
          <w:rFonts w:hint="eastAsia"/>
          <w:szCs w:val="21"/>
        </w:rPr>
        <w:t>在测区内选3个测点，在已耕地上取宽度为</w:t>
      </w:r>
      <w:r w:rsidR="006577D5">
        <w:rPr>
          <w:rFonts w:hint="eastAsia"/>
          <w:szCs w:val="21"/>
        </w:rPr>
        <w:t>50cm</w:t>
      </w:r>
      <w:r>
        <w:rPr>
          <w:rFonts w:hint="eastAsia"/>
          <w:szCs w:val="21"/>
        </w:rPr>
        <w:t>，长度为30</w:t>
      </w:r>
      <w:r>
        <w:rPr>
          <w:rFonts w:hAnsi="宋体" w:hint="eastAsia"/>
          <w:szCs w:val="21"/>
        </w:rPr>
        <w:t>cm</w:t>
      </w:r>
      <w:r>
        <w:rPr>
          <w:rFonts w:hint="eastAsia"/>
          <w:szCs w:val="21"/>
        </w:rPr>
        <w:t>的面积，分别测定地表以上的植被和残茬质量，地表以下8</w:t>
      </w:r>
      <w:r>
        <w:rPr>
          <w:rFonts w:hAnsi="宋体" w:hint="eastAsia"/>
          <w:szCs w:val="21"/>
        </w:rPr>
        <w:t>cm</w:t>
      </w:r>
      <w:r>
        <w:rPr>
          <w:rFonts w:hint="eastAsia"/>
          <w:szCs w:val="21"/>
        </w:rPr>
        <w:t>深度内的植被和残茬质量以及8</w:t>
      </w:r>
      <w:r>
        <w:rPr>
          <w:rFonts w:hAnsi="宋体" w:hint="eastAsia"/>
          <w:szCs w:val="21"/>
        </w:rPr>
        <w:t>cm</w:t>
      </w:r>
      <w:r>
        <w:rPr>
          <w:rFonts w:hint="eastAsia"/>
          <w:szCs w:val="21"/>
        </w:rPr>
        <w:t>以下耕层内的植被和残茬质量。按式（4）～式（5）计算植被和残茬</w:t>
      </w:r>
      <w:r>
        <w:rPr>
          <w:rFonts w:hint="eastAsia"/>
        </w:rPr>
        <w:t>覆盖率。</w:t>
      </w:r>
    </w:p>
    <w:tbl>
      <w:tblPr>
        <w:tblW w:w="4862" w:type="pct"/>
        <w:tblLook w:val="04A0" w:firstRow="1" w:lastRow="0" w:firstColumn="1" w:lastColumn="0" w:noHBand="0" w:noVBand="1"/>
      </w:tblPr>
      <w:tblGrid>
        <w:gridCol w:w="1380"/>
        <w:gridCol w:w="7822"/>
      </w:tblGrid>
      <w:tr w:rsidR="00181297" w:rsidTr="00181297">
        <w:trPr>
          <w:trHeight w:val="1385"/>
        </w:trPr>
        <w:tc>
          <w:tcPr>
            <w:tcW w:w="750" w:type="pct"/>
            <w:tcMar>
              <w:left w:w="0" w:type="dxa"/>
              <w:right w:w="0" w:type="dxa"/>
            </w:tcMar>
            <w:vAlign w:val="center"/>
          </w:tcPr>
          <w:p w:rsidR="00181297" w:rsidRDefault="00181297" w:rsidP="00181297">
            <w:pPr>
              <w:pStyle w:val="affff1"/>
              <w:tabs>
                <w:tab w:val="left" w:pos="1140"/>
              </w:tabs>
              <w:ind w:leftChars="0" w:left="0" w:firstLineChars="0" w:firstLine="0"/>
              <w:jc w:val="center"/>
            </w:pPr>
          </w:p>
        </w:tc>
        <w:tc>
          <w:tcPr>
            <w:tcW w:w="4250" w:type="pct"/>
            <w:vAlign w:val="center"/>
          </w:tcPr>
          <w:p w:rsidR="00181297" w:rsidRPr="00181297" w:rsidRDefault="00320E39" w:rsidP="00181297">
            <w:pPr>
              <w:pStyle w:val="affff1"/>
              <w:tabs>
                <w:tab w:val="left" w:pos="735"/>
                <w:tab w:val="left" w:pos="1140"/>
                <w:tab w:val="left" w:pos="4620"/>
              </w:tabs>
              <w:ind w:leftChars="0" w:left="0" w:firstLineChars="200" w:firstLine="420"/>
              <w:jc w:val="center"/>
              <w:rPr>
                <w:szCs w:val="21"/>
              </w:rPr>
            </w:pPr>
            <m:oMathPara>
              <m:oMathParaPr>
                <m:jc m:val="right"/>
              </m:oMathParaPr>
              <m:oMath>
                <m:r>
                  <m:rPr>
                    <m:sty m:val="p"/>
                  </m:rPr>
                  <w:rPr>
                    <w:rFonts w:ascii="Cambria Math" w:hAnsi="Cambria Math" w:hint="eastAsia"/>
                    <w:szCs w:val="21"/>
                  </w:rPr>
                  <m:t>F</m:t>
                </m:r>
                <m:r>
                  <m:rPr>
                    <m:sty m:val="p"/>
                  </m:rPr>
                  <w:rPr>
                    <w:rFonts w:ascii="Cambria Math" w:hAnsi="Cambria Math"/>
                    <w:szCs w:val="21"/>
                  </w:rPr>
                  <m:t>=</m:t>
                </m:r>
                <m:f>
                  <m:fPr>
                    <m:ctrlPr>
                      <w:rPr>
                        <w:rFonts w:ascii="Cambria Math" w:hAnsi="Cambria Math"/>
                        <w:szCs w:val="21"/>
                      </w:rPr>
                    </m:ctrlPr>
                  </m:fPr>
                  <m:num>
                    <m:sSub>
                      <m:sSubPr>
                        <m:ctrlPr>
                          <w:rPr>
                            <w:rFonts w:ascii="Cambria Math" w:hAnsi="Cambria Math"/>
                            <w:szCs w:val="21"/>
                          </w:rPr>
                        </m:ctrlPr>
                      </m:sSubPr>
                      <m:e>
                        <m:r>
                          <m:rPr>
                            <m:sty m:val="p"/>
                          </m:rPr>
                          <w:rPr>
                            <w:rFonts w:ascii="Cambria Math" w:hAnsi="Cambria Math" w:hint="eastAsia"/>
                            <w:szCs w:val="21"/>
                          </w:rPr>
                          <m:t>Z</m:t>
                        </m:r>
                      </m:e>
                      <m:sub>
                        <m:r>
                          <m:rPr>
                            <m:sty m:val="p"/>
                          </m:rPr>
                          <w:rPr>
                            <w:rFonts w:ascii="Cambria Math" w:hAnsi="Cambria Math" w:hint="eastAsia"/>
                            <w:szCs w:val="21"/>
                          </w:rPr>
                          <m:t>2</m:t>
                        </m:r>
                      </m:sub>
                    </m:sSub>
                    <m:r>
                      <m:rPr>
                        <m:sty m:val="p"/>
                      </m:rPr>
                      <w:rPr>
                        <w:rFonts w:ascii="Cambria Math" w:hAnsi="Cambria Math"/>
                        <w:szCs w:val="21"/>
                      </w:rPr>
                      <m:t>+</m:t>
                    </m:r>
                    <m:sSub>
                      <m:sSubPr>
                        <m:ctrlPr>
                          <w:rPr>
                            <w:rFonts w:ascii="Cambria Math" w:hAnsi="Cambria Math"/>
                            <w:szCs w:val="21"/>
                          </w:rPr>
                        </m:ctrlPr>
                      </m:sSubPr>
                      <m:e>
                        <m:r>
                          <m:rPr>
                            <m:sty m:val="p"/>
                          </m:rPr>
                          <w:rPr>
                            <w:rFonts w:ascii="Cambria Math" w:hAnsi="Cambria Math" w:hint="eastAsia"/>
                            <w:szCs w:val="21"/>
                          </w:rPr>
                          <m:t>Z</m:t>
                        </m:r>
                      </m:e>
                      <m:sub>
                        <m:r>
                          <m:rPr>
                            <m:sty m:val="p"/>
                          </m:rPr>
                          <w:rPr>
                            <w:rFonts w:ascii="Cambria Math" w:hAnsi="Cambria Math" w:hint="eastAsia"/>
                            <w:szCs w:val="21"/>
                          </w:rPr>
                          <m:t>3</m:t>
                        </m:r>
                      </m:sub>
                    </m:sSub>
                  </m:num>
                  <m:den>
                    <m:sSub>
                      <m:sSubPr>
                        <m:ctrlPr>
                          <w:rPr>
                            <w:rFonts w:ascii="Cambria Math" w:hAnsi="Cambria Math"/>
                            <w:szCs w:val="21"/>
                          </w:rPr>
                        </m:ctrlPr>
                      </m:sSubPr>
                      <m:e>
                        <m:r>
                          <m:rPr>
                            <m:sty m:val="p"/>
                          </m:rPr>
                          <w:rPr>
                            <w:rFonts w:ascii="Cambria Math" w:hAnsi="Cambria Math" w:hint="eastAsia"/>
                            <w:szCs w:val="21"/>
                          </w:rPr>
                          <m:t>Z</m:t>
                        </m:r>
                      </m:e>
                      <m:sub>
                        <m:r>
                          <m:rPr>
                            <m:sty m:val="p"/>
                          </m:rPr>
                          <w:rPr>
                            <w:rFonts w:ascii="Cambria Math" w:hAnsi="Cambria Math" w:hint="eastAsia"/>
                            <w:szCs w:val="21"/>
                          </w:rPr>
                          <m:t>1</m:t>
                        </m:r>
                      </m:sub>
                    </m:sSub>
                    <m:r>
                      <m:rPr>
                        <m:sty m:val="p"/>
                      </m:rPr>
                      <w:rPr>
                        <w:rFonts w:ascii="Cambria Math" w:hAnsi="Cambria Math"/>
                        <w:szCs w:val="21"/>
                      </w:rPr>
                      <m:t>+</m:t>
                    </m:r>
                    <m:sSub>
                      <m:sSubPr>
                        <m:ctrlPr>
                          <w:rPr>
                            <w:rFonts w:ascii="Cambria Math" w:hAnsi="Cambria Math"/>
                            <w:szCs w:val="21"/>
                          </w:rPr>
                        </m:ctrlPr>
                      </m:sSubPr>
                      <m:e>
                        <m:r>
                          <m:rPr>
                            <m:sty m:val="p"/>
                          </m:rPr>
                          <w:rPr>
                            <w:rFonts w:ascii="Cambria Math" w:hAnsi="Cambria Math" w:hint="eastAsia"/>
                            <w:szCs w:val="21"/>
                          </w:rPr>
                          <m:t>Z</m:t>
                        </m:r>
                      </m:e>
                      <m:sub>
                        <m:r>
                          <m:rPr>
                            <m:sty m:val="p"/>
                          </m:rPr>
                          <w:rPr>
                            <w:rFonts w:ascii="Cambria Math" w:hAnsi="Cambria Math" w:hint="eastAsia"/>
                            <w:szCs w:val="21"/>
                          </w:rPr>
                          <m:t>2</m:t>
                        </m:r>
                      </m:sub>
                    </m:sSub>
                    <m:r>
                      <m:rPr>
                        <m:sty m:val="p"/>
                      </m:rPr>
                      <w:rPr>
                        <w:rFonts w:ascii="Cambria Math" w:hAnsi="Cambria Math"/>
                        <w:szCs w:val="21"/>
                      </w:rPr>
                      <m:t>+</m:t>
                    </m:r>
                    <m:sSub>
                      <m:sSubPr>
                        <m:ctrlPr>
                          <w:rPr>
                            <w:rFonts w:ascii="Cambria Math" w:hAnsi="Cambria Math"/>
                            <w:szCs w:val="21"/>
                          </w:rPr>
                        </m:ctrlPr>
                      </m:sSubPr>
                      <m:e>
                        <m:r>
                          <m:rPr>
                            <m:sty m:val="p"/>
                          </m:rPr>
                          <w:rPr>
                            <w:rFonts w:ascii="Cambria Math" w:hAnsi="Cambria Math" w:hint="eastAsia"/>
                            <w:szCs w:val="21"/>
                          </w:rPr>
                          <m:t>Z</m:t>
                        </m:r>
                      </m:e>
                      <m:sub>
                        <m:r>
                          <m:rPr>
                            <m:sty m:val="p"/>
                          </m:rPr>
                          <w:rPr>
                            <w:rFonts w:ascii="Cambria Math" w:hAnsi="Cambria Math" w:hint="eastAsia"/>
                            <w:szCs w:val="21"/>
                          </w:rPr>
                          <m:t>3</m:t>
                        </m:r>
                      </m:sub>
                    </m:sSub>
                  </m:den>
                </m:f>
                <m:r>
                  <w:rPr>
                    <w:rFonts w:ascii="Cambria Math" w:hAnsi="Cambria Math" w:hint="eastAsia"/>
                    <w:szCs w:val="21"/>
                  </w:rPr>
                  <m:t>×</m:t>
                </m:r>
                <m:r>
                  <w:rPr>
                    <w:rFonts w:ascii="Cambria Math" w:hAnsi="Cambria Math"/>
                    <w:szCs w:val="21"/>
                  </w:rPr>
                  <m:t>100</m:t>
                </m:r>
                <m:r>
                  <w:rPr>
                    <w:rFonts w:ascii="Cambria Math" w:hAnsi="Cambria Math" w:hint="eastAsia"/>
                    <w:szCs w:val="21"/>
                  </w:rPr>
                  <m:t>%</m:t>
                </m:r>
                <m:r>
                  <m:rPr>
                    <m:nor/>
                  </m:rPr>
                  <w:rPr>
                    <w:rFonts w:hAnsi="宋体" w:hint="eastAsia"/>
                    <w:szCs w:val="21"/>
                  </w:rPr>
                  <m:t>…………</m:t>
                </m:r>
                <m:r>
                  <m:rPr>
                    <m:nor/>
                  </m:rPr>
                  <w:rPr>
                    <w:rFonts w:ascii="Cambria Math" w:hAnsi="Cambria Math" w:hint="eastAsia"/>
                    <w:szCs w:val="21"/>
                  </w:rPr>
                  <m:t>…</m:t>
                </m:r>
                <m:r>
                  <m:rPr>
                    <m:nor/>
                  </m:rPr>
                  <w:rPr>
                    <w:rFonts w:hAnsi="宋体" w:hint="eastAsia"/>
                    <w:szCs w:val="21"/>
                  </w:rPr>
                  <m:t>………………………………(4)</m:t>
                </m:r>
              </m:oMath>
            </m:oMathPara>
          </w:p>
          <w:p w:rsidR="00181297" w:rsidRPr="00181297" w:rsidRDefault="00526A0F" w:rsidP="00181297">
            <w:pPr>
              <w:pStyle w:val="affff1"/>
              <w:tabs>
                <w:tab w:val="left" w:pos="735"/>
                <w:tab w:val="left" w:pos="1140"/>
                <w:tab w:val="left" w:pos="4620"/>
              </w:tabs>
              <w:ind w:leftChars="0" w:left="0" w:firstLineChars="200" w:firstLine="420"/>
              <w:jc w:val="center"/>
              <w:rPr>
                <w:rFonts w:hAnsi="宋体"/>
                <w:szCs w:val="21"/>
              </w:rPr>
            </w:pPr>
            <m:oMathPara>
              <m:oMathParaPr>
                <m:jc m:val="right"/>
              </m:oMathParaPr>
              <m:oMath>
                <m:sSub>
                  <m:sSubPr>
                    <m:ctrlPr>
                      <w:rPr>
                        <w:rFonts w:ascii="Cambria Math" w:hAnsi="Cambria Math"/>
                      </w:rPr>
                    </m:ctrlPr>
                  </m:sSubPr>
                  <m:e>
                    <m:r>
                      <w:rPr>
                        <w:rFonts w:ascii="Cambria Math" w:hAnsi="Cambria Math"/>
                      </w:rPr>
                      <m:t>F</m:t>
                    </m:r>
                  </m:e>
                  <m:sub>
                    <m:r>
                      <w:rPr>
                        <w:rFonts w:ascii="Cambria Math" w:hAnsi="Cambria Math"/>
                      </w:rPr>
                      <m:t>b</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Z</m:t>
                        </m:r>
                      </m:e>
                      <m:sub>
                        <m:r>
                          <w:rPr>
                            <w:rFonts w:ascii="Cambria Math" w:hAnsi="Cambria Math"/>
                          </w:rPr>
                          <m:t>3</m:t>
                        </m:r>
                      </m:sub>
                    </m:sSub>
                  </m:num>
                  <m:den>
                    <m:sSub>
                      <m:sSubPr>
                        <m:ctrlPr>
                          <w:rPr>
                            <w:rFonts w:ascii="Cambria Math" w:hAnsi="Cambria Math"/>
                            <w:i/>
                          </w:rPr>
                        </m:ctrlPr>
                      </m:sSubPr>
                      <m:e>
                        <m:r>
                          <w:rPr>
                            <w:rFonts w:ascii="Cambria Math" w:hAnsi="Cambria Math"/>
                          </w:rPr>
                          <m:t>Z</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Z</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Z</m:t>
                        </m:r>
                      </m:e>
                      <m:sub>
                        <m:r>
                          <w:rPr>
                            <w:rFonts w:ascii="Cambria Math" w:hAnsi="Cambria Math"/>
                          </w:rPr>
                          <m:t>3</m:t>
                        </m:r>
                      </m:sub>
                    </m:sSub>
                  </m:den>
                </m:f>
                <m:r>
                  <w:rPr>
                    <w:rFonts w:ascii="Cambria Math" w:hAnsi="Cambria Math" w:hint="eastAsia"/>
                    <w:szCs w:val="21"/>
                  </w:rPr>
                  <m:t>×</m:t>
                </m:r>
                <m:r>
                  <w:rPr>
                    <w:rFonts w:ascii="Cambria Math" w:hAnsi="Cambria Math"/>
                    <w:szCs w:val="21"/>
                  </w:rPr>
                  <m:t>100%</m:t>
                </m:r>
                <m:r>
                  <m:rPr>
                    <m:nor/>
                  </m:rPr>
                  <w:rPr>
                    <w:rFonts w:hAnsi="宋体" w:hint="eastAsia"/>
                  </w:rPr>
                  <m:t>…………………</m:t>
                </m:r>
                <m:r>
                  <m:rPr>
                    <m:nor/>
                  </m:rPr>
                  <w:rPr>
                    <w:rFonts w:ascii="Cambria Math" w:hAnsi="宋体"/>
                  </w:rPr>
                  <m:t>…</m:t>
                </m:r>
                <m:r>
                  <m:rPr>
                    <m:nor/>
                  </m:rPr>
                  <w:rPr>
                    <w:rFonts w:hAnsi="宋体" w:hint="eastAsia"/>
                  </w:rPr>
                  <m:t>………………………(</m:t>
                </m:r>
                <m:r>
                  <m:rPr>
                    <m:nor/>
                  </m:rPr>
                  <w:rPr>
                    <w:rFonts w:ascii="Cambria Math" w:hAnsi="宋体" w:hint="eastAsia"/>
                  </w:rPr>
                  <m:t>5</m:t>
                </m:r>
                <m:r>
                  <m:rPr>
                    <m:nor/>
                  </m:rPr>
                  <w:rPr>
                    <w:rFonts w:hAnsi="宋体" w:hint="eastAsia"/>
                  </w:rPr>
                  <m:t>)</m:t>
                </m:r>
              </m:oMath>
            </m:oMathPara>
          </w:p>
        </w:tc>
      </w:tr>
    </w:tbl>
    <w:p w:rsidR="00181297" w:rsidRPr="006A18B2" w:rsidRDefault="00181297" w:rsidP="00181297">
      <w:pPr>
        <w:pStyle w:val="affff1"/>
        <w:tabs>
          <w:tab w:val="left" w:pos="735"/>
          <w:tab w:val="left" w:pos="1140"/>
        </w:tabs>
        <w:ind w:leftChars="0" w:left="0" w:firstLineChars="200" w:firstLine="420"/>
        <w:rPr>
          <w:rFonts w:hAnsi="宋体"/>
          <w:szCs w:val="21"/>
        </w:rPr>
      </w:pPr>
      <w:r>
        <w:rPr>
          <w:rFonts w:hAnsi="宋体" w:hint="eastAsia"/>
          <w:szCs w:val="21"/>
        </w:rPr>
        <w:t>式</w:t>
      </w:r>
      <w:r w:rsidRPr="006A18B2">
        <w:rPr>
          <w:rFonts w:hAnsi="宋体" w:hint="eastAsia"/>
          <w:szCs w:val="21"/>
        </w:rPr>
        <w:t>中：</w:t>
      </w:r>
    </w:p>
    <w:p w:rsidR="00181297" w:rsidRPr="006A18B2" w:rsidRDefault="00CE49EB" w:rsidP="00181297">
      <w:pPr>
        <w:pStyle w:val="affff1"/>
        <w:tabs>
          <w:tab w:val="left" w:pos="735"/>
          <w:tab w:val="left" w:pos="1140"/>
        </w:tabs>
        <w:ind w:leftChars="0" w:left="0" w:firstLineChars="200" w:firstLine="420"/>
        <w:rPr>
          <w:rFonts w:hAnsi="宋体"/>
        </w:rPr>
      </w:pPr>
      <w:r>
        <w:rPr>
          <w:position w:val="-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pt;height:15pt" equationxml="&lt;">
            <v:imagedata r:id="rId18" o:title="" chromakey="white"/>
          </v:shape>
        </w:pict>
      </w:r>
      <w:r w:rsidR="00181297" w:rsidRPr="006A18B2">
        <w:rPr>
          <w:rFonts w:hAnsi="宋体"/>
          <w:szCs w:val="21"/>
        </w:rPr>
        <w:t xml:space="preserve"> ——</w:t>
      </w:r>
      <w:r w:rsidR="00181297" w:rsidRPr="006A18B2">
        <w:rPr>
          <w:rFonts w:hAnsi="宋体" w:hint="eastAsia"/>
          <w:szCs w:val="21"/>
        </w:rPr>
        <w:t>地表以下植被和残茬</w:t>
      </w:r>
      <w:r w:rsidR="00181297" w:rsidRPr="006A18B2">
        <w:rPr>
          <w:rFonts w:hAnsi="宋体" w:hint="eastAsia"/>
        </w:rPr>
        <w:t>覆盖率；</w:t>
      </w:r>
    </w:p>
    <w:p w:rsidR="00181297" w:rsidRPr="006A18B2" w:rsidRDefault="00526A0F" w:rsidP="00181297">
      <w:pPr>
        <w:pStyle w:val="affff1"/>
        <w:tabs>
          <w:tab w:val="left" w:pos="735"/>
          <w:tab w:val="left" w:pos="1140"/>
        </w:tabs>
        <w:ind w:leftChars="0" w:left="0" w:firstLineChars="200" w:firstLine="420"/>
        <w:rPr>
          <w:rFonts w:hAnsi="宋体"/>
        </w:rPr>
      </w:pPr>
      <m:oMath>
        <m:sSub>
          <m:sSubPr>
            <m:ctrlPr>
              <w:rPr>
                <w:rFonts w:ascii="Cambria Math" w:hAnsi="Cambria Math"/>
              </w:rPr>
            </m:ctrlPr>
          </m:sSubPr>
          <m:e>
            <m:r>
              <w:rPr>
                <w:rFonts w:ascii="Cambria Math" w:hAnsi="Cambria Math"/>
              </w:rPr>
              <m:t>F</m:t>
            </m:r>
          </m:e>
          <m:sub>
            <m:r>
              <w:rPr>
                <w:rFonts w:ascii="Cambria Math" w:hAnsi="Cambria Math"/>
              </w:rPr>
              <m:t>b</m:t>
            </m:r>
          </m:sub>
        </m:sSub>
      </m:oMath>
      <w:r w:rsidR="00181297" w:rsidRPr="006A18B2">
        <w:rPr>
          <w:rFonts w:hAnsi="宋体"/>
          <w:szCs w:val="21"/>
        </w:rPr>
        <w:t>——</w:t>
      </w:r>
      <w:r w:rsidR="00181297" w:rsidRPr="006A18B2">
        <w:rPr>
          <w:rFonts w:hAnsi="宋体" w:hint="eastAsia"/>
          <w:szCs w:val="21"/>
        </w:rPr>
        <w:t>8cm深度以下植被和残茬</w:t>
      </w:r>
      <w:r w:rsidR="00181297" w:rsidRPr="006A18B2">
        <w:rPr>
          <w:rFonts w:hAnsi="宋体" w:hint="eastAsia"/>
        </w:rPr>
        <w:t>覆盖率；</w:t>
      </w:r>
    </w:p>
    <w:p w:rsidR="00181297" w:rsidRPr="006A18B2" w:rsidRDefault="00526A0F" w:rsidP="00181297">
      <w:pPr>
        <w:pStyle w:val="affff1"/>
        <w:tabs>
          <w:tab w:val="left" w:pos="735"/>
          <w:tab w:val="left" w:pos="1140"/>
        </w:tabs>
        <w:ind w:leftChars="0" w:left="0" w:firstLineChars="200" w:firstLine="420"/>
        <w:rPr>
          <w:rFonts w:hAnsi="宋体"/>
        </w:rPr>
      </w:pPr>
      <m:oMath>
        <m:sSub>
          <m:sSubPr>
            <m:ctrlPr>
              <w:rPr>
                <w:rFonts w:ascii="Cambria Math" w:hAnsi="Cambria Math"/>
                <w:szCs w:val="21"/>
              </w:rPr>
            </m:ctrlPr>
          </m:sSubPr>
          <m:e>
            <m:r>
              <w:rPr>
                <w:rFonts w:ascii="Cambria Math" w:hAnsi="Cambria Math"/>
                <w:szCs w:val="21"/>
              </w:rPr>
              <m:t>Z</m:t>
            </m:r>
          </m:e>
          <m:sub>
            <m:r>
              <w:rPr>
                <w:rFonts w:ascii="Cambria Math" w:hAnsi="Cambria Math"/>
                <w:szCs w:val="21"/>
              </w:rPr>
              <m:t>1</m:t>
            </m:r>
          </m:sub>
        </m:sSub>
      </m:oMath>
      <w:r w:rsidR="00181297" w:rsidRPr="006A18B2">
        <w:rPr>
          <w:rFonts w:hAnsi="宋体"/>
          <w:szCs w:val="21"/>
        </w:rPr>
        <w:t>——</w:t>
      </w:r>
      <w:r w:rsidR="00181297" w:rsidRPr="006A18B2">
        <w:rPr>
          <w:rFonts w:hAnsi="宋体" w:hint="eastAsia"/>
          <w:szCs w:val="21"/>
        </w:rPr>
        <w:t>露在地表以上植被和残茬</w:t>
      </w:r>
      <w:r w:rsidR="00181297" w:rsidRPr="006A18B2">
        <w:rPr>
          <w:rFonts w:hAnsi="宋体" w:hint="eastAsia"/>
        </w:rPr>
        <w:t>覆盖质量，单位为克（g）；</w:t>
      </w:r>
    </w:p>
    <w:p w:rsidR="00181297" w:rsidRPr="006A18B2" w:rsidRDefault="00526A0F" w:rsidP="00181297">
      <w:pPr>
        <w:pStyle w:val="affff1"/>
        <w:tabs>
          <w:tab w:val="left" w:pos="735"/>
          <w:tab w:val="left" w:pos="1140"/>
        </w:tabs>
        <w:ind w:leftChars="0" w:left="0" w:firstLineChars="200" w:firstLine="420"/>
        <w:rPr>
          <w:rFonts w:hAnsi="宋体"/>
        </w:rPr>
      </w:pPr>
      <m:oMath>
        <m:sSub>
          <m:sSubPr>
            <m:ctrlPr>
              <w:rPr>
                <w:rFonts w:ascii="Cambria Math" w:hAnsi="Cambria Math"/>
                <w:szCs w:val="21"/>
              </w:rPr>
            </m:ctrlPr>
          </m:sSubPr>
          <m:e>
            <m:r>
              <w:rPr>
                <w:rFonts w:ascii="Cambria Math" w:hAnsi="Cambria Math"/>
                <w:szCs w:val="21"/>
              </w:rPr>
              <m:t>Z</m:t>
            </m:r>
          </m:e>
          <m:sub>
            <m:r>
              <w:rPr>
                <w:rFonts w:ascii="Cambria Math" w:hAnsi="Cambria Math"/>
                <w:szCs w:val="21"/>
              </w:rPr>
              <m:t>2</m:t>
            </m:r>
          </m:sub>
        </m:sSub>
      </m:oMath>
      <w:r w:rsidR="00181297" w:rsidRPr="006A18B2">
        <w:rPr>
          <w:rFonts w:hAnsi="宋体"/>
          <w:szCs w:val="21"/>
        </w:rPr>
        <w:t>——</w:t>
      </w:r>
      <w:r w:rsidR="00181297" w:rsidRPr="006A18B2">
        <w:rPr>
          <w:rFonts w:hAnsi="宋体" w:hint="eastAsia"/>
          <w:szCs w:val="21"/>
        </w:rPr>
        <w:t>地表以下8c</w:t>
      </w:r>
      <w:r w:rsidR="00181297" w:rsidRPr="006A18B2">
        <w:rPr>
          <w:rFonts w:hAnsi="宋体"/>
          <w:szCs w:val="21"/>
        </w:rPr>
        <w:t>m</w:t>
      </w:r>
      <w:r w:rsidR="00181297" w:rsidRPr="006A18B2">
        <w:rPr>
          <w:rFonts w:hAnsi="宋体" w:hint="eastAsia"/>
          <w:szCs w:val="21"/>
        </w:rPr>
        <w:t>深度内植被和残茬</w:t>
      </w:r>
      <w:r w:rsidR="00181297" w:rsidRPr="006A18B2">
        <w:rPr>
          <w:rFonts w:hAnsi="宋体" w:hint="eastAsia"/>
        </w:rPr>
        <w:t>覆盖质量，单位为克（g）；</w:t>
      </w:r>
    </w:p>
    <w:p w:rsidR="00181297" w:rsidRPr="006A18B2" w:rsidRDefault="00526A0F" w:rsidP="00181297">
      <w:pPr>
        <w:pStyle w:val="affff1"/>
        <w:tabs>
          <w:tab w:val="left" w:pos="735"/>
          <w:tab w:val="left" w:pos="1140"/>
        </w:tabs>
        <w:ind w:leftChars="0" w:left="0" w:firstLineChars="200" w:firstLine="420"/>
        <w:rPr>
          <w:rFonts w:hAnsi="宋体"/>
        </w:rPr>
      </w:pPr>
      <m:oMath>
        <m:sSub>
          <m:sSubPr>
            <m:ctrlPr>
              <w:rPr>
                <w:rFonts w:ascii="Cambria Math" w:hAnsi="Cambria Math"/>
                <w:szCs w:val="21"/>
              </w:rPr>
            </m:ctrlPr>
          </m:sSubPr>
          <m:e>
            <m:r>
              <w:rPr>
                <w:rFonts w:ascii="Cambria Math" w:hAnsi="Cambria Math"/>
                <w:szCs w:val="21"/>
              </w:rPr>
              <m:t>Z</m:t>
            </m:r>
          </m:e>
          <m:sub>
            <m:r>
              <w:rPr>
                <w:rFonts w:ascii="Cambria Math" w:hAnsi="Cambria Math"/>
                <w:szCs w:val="21"/>
              </w:rPr>
              <m:t>3</m:t>
            </m:r>
          </m:sub>
        </m:sSub>
      </m:oMath>
      <w:r w:rsidR="00181297" w:rsidRPr="006A18B2">
        <w:rPr>
          <w:rFonts w:hAnsi="宋体"/>
          <w:szCs w:val="21"/>
        </w:rPr>
        <w:t>——</w:t>
      </w:r>
      <w:r w:rsidR="00181297" w:rsidRPr="006A18B2">
        <w:rPr>
          <w:rFonts w:hAnsi="宋体" w:hint="eastAsia"/>
          <w:szCs w:val="21"/>
        </w:rPr>
        <w:t>8c</w:t>
      </w:r>
      <w:r w:rsidR="00181297" w:rsidRPr="006A18B2">
        <w:rPr>
          <w:rFonts w:hAnsi="宋体"/>
          <w:szCs w:val="21"/>
        </w:rPr>
        <w:t>m</w:t>
      </w:r>
      <w:r w:rsidR="00181297" w:rsidRPr="006A18B2">
        <w:rPr>
          <w:rFonts w:hAnsi="宋体" w:hint="eastAsia"/>
          <w:szCs w:val="21"/>
        </w:rPr>
        <w:t>深度以下植被和残茬</w:t>
      </w:r>
      <w:r w:rsidR="00181297" w:rsidRPr="006A18B2">
        <w:rPr>
          <w:rFonts w:hAnsi="宋体" w:hint="eastAsia"/>
        </w:rPr>
        <w:t>覆盖质量，单位为克（g）</w:t>
      </w:r>
      <w:r w:rsidR="00181297">
        <w:rPr>
          <w:rFonts w:hAnsi="宋体" w:hint="eastAsia"/>
        </w:rPr>
        <w:t>。</w:t>
      </w:r>
    </w:p>
    <w:p w:rsidR="00181297" w:rsidRDefault="00181297" w:rsidP="00181297">
      <w:pPr>
        <w:pStyle w:val="affff1"/>
        <w:tabs>
          <w:tab w:val="left" w:pos="735"/>
          <w:tab w:val="left" w:pos="1140"/>
        </w:tabs>
        <w:ind w:leftChars="0" w:left="0" w:firstLineChars="200" w:firstLine="420"/>
      </w:pPr>
      <w:r>
        <w:rPr>
          <w:rFonts w:hint="eastAsia"/>
        </w:rPr>
        <w:t>用数丛法测定覆盖率时，植被或残茬被覆盖的长度未达到其长度的2/3者按未覆盖论，按式（6）计算。</w:t>
      </w:r>
    </w:p>
    <w:tbl>
      <w:tblPr>
        <w:tblW w:w="5000" w:type="pct"/>
        <w:tblLook w:val="04A0" w:firstRow="1" w:lastRow="0" w:firstColumn="1" w:lastColumn="0" w:noHBand="0" w:noVBand="1"/>
      </w:tblPr>
      <w:tblGrid>
        <w:gridCol w:w="1419"/>
        <w:gridCol w:w="8044"/>
      </w:tblGrid>
      <w:tr w:rsidR="00181297" w:rsidRPr="006D2ECC" w:rsidTr="00181297">
        <w:tc>
          <w:tcPr>
            <w:tcW w:w="750" w:type="pct"/>
            <w:tcMar>
              <w:left w:w="0" w:type="dxa"/>
              <w:right w:w="0" w:type="dxa"/>
            </w:tcMar>
            <w:vAlign w:val="center"/>
          </w:tcPr>
          <w:p w:rsidR="00181297" w:rsidRDefault="00181297" w:rsidP="00181297">
            <w:pPr>
              <w:pStyle w:val="affff1"/>
              <w:tabs>
                <w:tab w:val="left" w:pos="1140"/>
              </w:tabs>
              <w:ind w:leftChars="0" w:left="0" w:firstLineChars="0" w:firstLine="0"/>
              <w:jc w:val="left"/>
            </w:pPr>
          </w:p>
        </w:tc>
        <w:tc>
          <w:tcPr>
            <w:tcW w:w="4250" w:type="pct"/>
            <w:vAlign w:val="center"/>
          </w:tcPr>
          <w:p w:rsidR="00181297" w:rsidRPr="00181297" w:rsidRDefault="00320E39" w:rsidP="00181297">
            <w:pPr>
              <w:pStyle w:val="affff1"/>
              <w:tabs>
                <w:tab w:val="left" w:pos="735"/>
                <w:tab w:val="left" w:pos="1140"/>
                <w:tab w:val="left" w:pos="4620"/>
              </w:tabs>
              <w:ind w:leftChars="0" w:left="0" w:firstLineChars="0" w:firstLine="0"/>
              <w:jc w:val="center"/>
              <w:rPr>
                <w:rFonts w:hAnsi="宋体"/>
                <w:szCs w:val="21"/>
              </w:rPr>
            </w:pPr>
            <m:oMathPara>
              <m:oMathParaPr>
                <m:jc m:val="right"/>
              </m:oMathParaPr>
              <m:oMath>
                <m:r>
                  <m:rPr>
                    <m:sty m:val="p"/>
                  </m:rPr>
                  <w:rPr>
                    <w:rFonts w:ascii="Cambria Math" w:hAnsi="Cambria Math"/>
                    <w:szCs w:val="21"/>
                  </w:rPr>
                  <m:t>f=</m:t>
                </m:r>
                <m:f>
                  <m:fPr>
                    <m:ctrlPr>
                      <w:rPr>
                        <w:rFonts w:ascii="Cambria Math" w:hAnsi="Cambria Math"/>
                        <w:szCs w:val="21"/>
                      </w:rPr>
                    </m:ctrlPr>
                  </m:fPr>
                  <m:num>
                    <m:sSub>
                      <m:sSubPr>
                        <m:ctrlPr>
                          <w:rPr>
                            <w:rFonts w:ascii="Cambria Math" w:hAnsi="Cambria Math"/>
                            <w:i/>
                            <w:szCs w:val="21"/>
                          </w:rPr>
                        </m:ctrlPr>
                      </m:sSubPr>
                      <m:e>
                        <m:r>
                          <w:rPr>
                            <w:rFonts w:ascii="Cambria Math" w:hAnsi="Cambria Math"/>
                            <w:szCs w:val="21"/>
                          </w:rPr>
                          <m:t>Z</m:t>
                        </m:r>
                      </m:e>
                      <m:sub>
                        <m:r>
                          <w:rPr>
                            <w:rFonts w:ascii="Cambria Math" w:hAnsi="Cambria Math"/>
                            <w:szCs w:val="21"/>
                          </w:rPr>
                          <m:t>4</m:t>
                        </m:r>
                      </m:sub>
                    </m:sSub>
                    <m:r>
                      <w:rPr>
                        <w:rFonts w:ascii="Cambria Math" w:hAnsi="Cambria Math"/>
                        <w:szCs w:val="21"/>
                      </w:rPr>
                      <m:t>-</m:t>
                    </m:r>
                    <m:sSub>
                      <m:sSubPr>
                        <m:ctrlPr>
                          <w:rPr>
                            <w:rFonts w:ascii="Cambria Math" w:hAnsi="Cambria Math"/>
                            <w:i/>
                            <w:szCs w:val="21"/>
                          </w:rPr>
                        </m:ctrlPr>
                      </m:sSubPr>
                      <m:e>
                        <m:r>
                          <w:rPr>
                            <w:rFonts w:ascii="Cambria Math" w:hAnsi="Cambria Math"/>
                            <w:szCs w:val="21"/>
                          </w:rPr>
                          <m:t>Z</m:t>
                        </m:r>
                      </m:e>
                      <m:sub>
                        <m:r>
                          <w:rPr>
                            <w:rFonts w:ascii="Cambria Math" w:hAnsi="Cambria Math"/>
                            <w:szCs w:val="21"/>
                          </w:rPr>
                          <m:t>5</m:t>
                        </m:r>
                      </m:sub>
                    </m:sSub>
                  </m:num>
                  <m:den>
                    <m:sSub>
                      <m:sSubPr>
                        <m:ctrlPr>
                          <w:rPr>
                            <w:rFonts w:ascii="Cambria Math" w:hAnsi="Cambria Math"/>
                            <w:i/>
                            <w:szCs w:val="21"/>
                          </w:rPr>
                        </m:ctrlPr>
                      </m:sSubPr>
                      <m:e>
                        <m:r>
                          <w:rPr>
                            <w:rFonts w:ascii="Cambria Math" w:hAnsi="Cambria Math"/>
                            <w:szCs w:val="21"/>
                          </w:rPr>
                          <m:t>Z</m:t>
                        </m:r>
                      </m:e>
                      <m:sub>
                        <m:r>
                          <w:rPr>
                            <w:rFonts w:ascii="Cambria Math" w:hAnsi="Cambria Math"/>
                            <w:szCs w:val="21"/>
                          </w:rPr>
                          <m:t>4</m:t>
                        </m:r>
                      </m:sub>
                    </m:sSub>
                  </m:den>
                </m:f>
                <m:r>
                  <m:rPr>
                    <m:sty m:val="p"/>
                  </m:rPr>
                  <w:rPr>
                    <w:rFonts w:ascii="Cambria Math" w:hAnsi="Cambria Math"/>
                    <w:szCs w:val="21"/>
                  </w:rPr>
                  <m:t xml:space="preserve">×100% </m:t>
                </m:r>
                <m:r>
                  <m:rPr>
                    <m:nor/>
                  </m:rPr>
                  <w:rPr>
                    <w:rFonts w:hAnsi="宋体" w:hint="eastAsia"/>
                  </w:rPr>
                  <m:t>…………………………………………(6)</m:t>
                </m:r>
              </m:oMath>
            </m:oMathPara>
          </w:p>
        </w:tc>
      </w:tr>
    </w:tbl>
    <w:p w:rsidR="00181297" w:rsidRPr="006A18B2" w:rsidRDefault="00181297" w:rsidP="00181297">
      <w:pPr>
        <w:pStyle w:val="affff1"/>
        <w:tabs>
          <w:tab w:val="left" w:pos="735"/>
          <w:tab w:val="left" w:pos="1140"/>
        </w:tabs>
        <w:ind w:leftChars="0" w:left="0" w:firstLineChars="200" w:firstLine="420"/>
        <w:rPr>
          <w:rFonts w:hAnsi="宋体"/>
          <w:szCs w:val="21"/>
        </w:rPr>
      </w:pPr>
      <w:r w:rsidRPr="006A18B2">
        <w:rPr>
          <w:rFonts w:hAnsi="宋体" w:hint="eastAsia"/>
          <w:szCs w:val="21"/>
        </w:rPr>
        <w:t>式中：</w:t>
      </w:r>
    </w:p>
    <w:p w:rsidR="00181297" w:rsidRPr="006A18B2" w:rsidRDefault="00320E39" w:rsidP="00181297">
      <w:pPr>
        <w:pStyle w:val="affff1"/>
        <w:tabs>
          <w:tab w:val="left" w:pos="735"/>
          <w:tab w:val="left" w:pos="1140"/>
        </w:tabs>
        <w:ind w:leftChars="0" w:left="0" w:firstLineChars="200" w:firstLine="420"/>
        <w:rPr>
          <w:rFonts w:hAnsi="宋体"/>
        </w:rPr>
      </w:pPr>
      <m:oMath>
        <m:r>
          <m:rPr>
            <m:sty m:val="p"/>
          </m:rPr>
          <w:rPr>
            <w:rFonts w:ascii="Cambria Math" w:hAnsi="Cambria Math"/>
            <w:szCs w:val="21"/>
          </w:rPr>
          <m:t xml:space="preserve">f </m:t>
        </m:r>
      </m:oMath>
      <w:r w:rsidR="00181297" w:rsidRPr="006A18B2">
        <w:rPr>
          <w:rFonts w:hAnsi="宋体"/>
          <w:szCs w:val="21"/>
        </w:rPr>
        <w:t>——</w:t>
      </w:r>
      <w:r w:rsidR="00181297" w:rsidRPr="006A18B2">
        <w:rPr>
          <w:rFonts w:hAnsi="宋体" w:hint="eastAsia"/>
        </w:rPr>
        <w:t>覆盖率；</w:t>
      </w:r>
    </w:p>
    <w:p w:rsidR="00181297" w:rsidRPr="006A18B2" w:rsidRDefault="00526A0F" w:rsidP="00181297">
      <w:pPr>
        <w:pStyle w:val="affff1"/>
        <w:tabs>
          <w:tab w:val="left" w:pos="735"/>
          <w:tab w:val="left" w:pos="1140"/>
        </w:tabs>
        <w:ind w:leftChars="0" w:left="0" w:firstLineChars="200" w:firstLine="420"/>
        <w:rPr>
          <w:rFonts w:hAnsi="宋体"/>
          <w:szCs w:val="21"/>
        </w:rPr>
      </w:pPr>
      <m:oMath>
        <m:sSub>
          <m:sSubPr>
            <m:ctrlPr>
              <w:rPr>
                <w:rFonts w:ascii="Cambria Math" w:hAnsi="Cambria Math"/>
                <w:szCs w:val="21"/>
              </w:rPr>
            </m:ctrlPr>
          </m:sSubPr>
          <m:e>
            <m:r>
              <w:rPr>
                <w:rFonts w:ascii="Cambria Math" w:hAnsi="Cambria Math"/>
                <w:szCs w:val="21"/>
              </w:rPr>
              <m:t>Z</m:t>
            </m:r>
          </m:e>
          <m:sub>
            <m:r>
              <w:rPr>
                <w:rFonts w:ascii="Cambria Math" w:hAnsi="Cambria Math"/>
                <w:szCs w:val="21"/>
              </w:rPr>
              <m:t>4</m:t>
            </m:r>
          </m:sub>
        </m:sSub>
      </m:oMath>
      <w:r w:rsidR="00181297" w:rsidRPr="006A18B2">
        <w:rPr>
          <w:rFonts w:hAnsi="宋体"/>
          <w:szCs w:val="21"/>
        </w:rPr>
        <w:t>——</w:t>
      </w:r>
      <w:r w:rsidR="00181297" w:rsidRPr="006A18B2">
        <w:rPr>
          <w:rFonts w:hAnsi="宋体" w:hint="eastAsia"/>
          <w:szCs w:val="21"/>
        </w:rPr>
        <w:t>耕前平均</w:t>
      </w:r>
      <w:r w:rsidR="00181297">
        <w:rPr>
          <w:rFonts w:hAnsi="宋体" w:hint="eastAsia"/>
          <w:szCs w:val="21"/>
        </w:rPr>
        <w:t>丛</w:t>
      </w:r>
      <w:r w:rsidR="00181297" w:rsidRPr="006A18B2">
        <w:rPr>
          <w:rFonts w:hAnsi="宋体" w:hint="eastAsia"/>
          <w:szCs w:val="21"/>
        </w:rPr>
        <w:t>数，</w:t>
      </w:r>
      <w:r w:rsidR="00181297">
        <w:rPr>
          <w:rFonts w:hAnsi="宋体" w:hint="eastAsia"/>
          <w:szCs w:val="21"/>
        </w:rPr>
        <w:t>单位为丛每平方米</w:t>
      </w:r>
      <w:r w:rsidR="00181297" w:rsidRPr="006A18B2">
        <w:rPr>
          <w:rFonts w:hAnsi="宋体" w:hint="eastAsia"/>
          <w:szCs w:val="21"/>
        </w:rPr>
        <w:t>；</w:t>
      </w:r>
    </w:p>
    <w:p w:rsidR="00181297" w:rsidRPr="006A18B2" w:rsidRDefault="00526A0F" w:rsidP="00181297">
      <w:pPr>
        <w:pStyle w:val="affff1"/>
        <w:tabs>
          <w:tab w:val="left" w:pos="735"/>
          <w:tab w:val="left" w:pos="1140"/>
        </w:tabs>
        <w:ind w:leftChars="0" w:left="0" w:firstLineChars="200" w:firstLine="420"/>
        <w:rPr>
          <w:rFonts w:hAnsi="宋体"/>
          <w:szCs w:val="21"/>
        </w:rPr>
      </w:pPr>
      <m:oMath>
        <m:sSub>
          <m:sSubPr>
            <m:ctrlPr>
              <w:rPr>
                <w:rFonts w:ascii="Cambria Math" w:hAnsi="Cambria Math"/>
                <w:szCs w:val="21"/>
              </w:rPr>
            </m:ctrlPr>
          </m:sSubPr>
          <m:e>
            <m:r>
              <w:rPr>
                <w:rFonts w:ascii="Cambria Math" w:hAnsi="Cambria Math"/>
                <w:szCs w:val="21"/>
              </w:rPr>
              <m:t>Z</m:t>
            </m:r>
          </m:e>
          <m:sub>
            <m:r>
              <w:rPr>
                <w:rFonts w:ascii="Cambria Math" w:hAnsi="Cambria Math"/>
                <w:szCs w:val="21"/>
              </w:rPr>
              <m:t>5</m:t>
            </m:r>
          </m:sub>
        </m:sSub>
      </m:oMath>
      <w:r w:rsidR="00181297" w:rsidRPr="006A18B2">
        <w:rPr>
          <w:rFonts w:hAnsi="宋体"/>
          <w:szCs w:val="21"/>
        </w:rPr>
        <w:t>——</w:t>
      </w:r>
      <w:r w:rsidR="00181297" w:rsidRPr="006A18B2">
        <w:rPr>
          <w:rFonts w:hAnsi="宋体" w:hint="eastAsia"/>
          <w:szCs w:val="21"/>
        </w:rPr>
        <w:t>耕后平均</w:t>
      </w:r>
      <w:r w:rsidR="00181297">
        <w:rPr>
          <w:rFonts w:hAnsi="宋体" w:hint="eastAsia"/>
          <w:szCs w:val="21"/>
        </w:rPr>
        <w:t>丛</w:t>
      </w:r>
      <w:r w:rsidR="00181297" w:rsidRPr="006A18B2">
        <w:rPr>
          <w:rFonts w:hAnsi="宋体" w:hint="eastAsia"/>
          <w:szCs w:val="21"/>
        </w:rPr>
        <w:t>数，</w:t>
      </w:r>
      <w:r w:rsidR="00181297">
        <w:rPr>
          <w:rFonts w:hAnsi="宋体" w:hint="eastAsia"/>
          <w:szCs w:val="21"/>
        </w:rPr>
        <w:t>单位为丛每平方米</w:t>
      </w:r>
      <w:r w:rsidR="00181297" w:rsidRPr="006A18B2">
        <w:rPr>
          <w:rFonts w:hAnsi="宋体" w:hint="eastAsia"/>
          <w:szCs w:val="21"/>
        </w:rPr>
        <w:t>。</w:t>
      </w:r>
    </w:p>
    <w:p w:rsidR="00181297" w:rsidRDefault="00181297" w:rsidP="00601FA9">
      <w:pPr>
        <w:pStyle w:val="1"/>
      </w:pPr>
      <w:r>
        <w:rPr>
          <w:rFonts w:hint="eastAsia"/>
        </w:rPr>
        <w:t>碎土率</w:t>
      </w:r>
    </w:p>
    <w:p w:rsidR="00181297" w:rsidRDefault="00181297" w:rsidP="00181297">
      <w:pPr>
        <w:pStyle w:val="affff1"/>
        <w:tabs>
          <w:tab w:val="left" w:pos="735"/>
          <w:tab w:val="left" w:pos="1140"/>
        </w:tabs>
        <w:ind w:leftChars="0" w:left="0" w:firstLineChars="200" w:firstLine="420"/>
      </w:pPr>
      <w:r w:rsidRPr="009B72BC">
        <w:rPr>
          <w:rFonts w:hint="eastAsia"/>
          <w:szCs w:val="21"/>
        </w:rPr>
        <w:t>在</w:t>
      </w:r>
      <w:r>
        <w:rPr>
          <w:rFonts w:hint="eastAsia"/>
          <w:szCs w:val="21"/>
        </w:rPr>
        <w:t>测</w:t>
      </w:r>
      <w:r w:rsidRPr="009B72BC">
        <w:rPr>
          <w:rFonts w:hint="eastAsia"/>
          <w:szCs w:val="21"/>
        </w:rPr>
        <w:t>区内选3个测点</w:t>
      </w:r>
      <w:r>
        <w:rPr>
          <w:rFonts w:hint="eastAsia"/>
          <w:szCs w:val="21"/>
        </w:rPr>
        <w:t>，在不小于</w:t>
      </w:r>
      <w:r w:rsidR="006577D5">
        <w:rPr>
          <w:rFonts w:hint="eastAsia"/>
          <w:szCs w:val="21"/>
        </w:rPr>
        <w:t>50</w:t>
      </w:r>
      <w:r>
        <w:rPr>
          <w:rFonts w:hint="eastAsia"/>
          <w:szCs w:val="21"/>
        </w:rPr>
        <w:t>×</w:t>
      </w:r>
      <w:r w:rsidR="006577D5">
        <w:rPr>
          <w:rFonts w:hint="eastAsia"/>
          <w:szCs w:val="21"/>
        </w:rPr>
        <w:t>50</w:t>
      </w:r>
      <w:r>
        <w:rPr>
          <w:rFonts w:hint="eastAsia"/>
          <w:szCs w:val="21"/>
        </w:rPr>
        <w:t>（</w:t>
      </w:r>
      <w:r>
        <w:rPr>
          <w:rFonts w:hAnsi="宋体" w:hint="eastAsia"/>
          <w:sz w:val="18"/>
          <w:szCs w:val="18"/>
        </w:rPr>
        <w:t>c</w:t>
      </w:r>
      <w:r>
        <w:rPr>
          <w:rFonts w:hAnsi="宋体"/>
          <w:sz w:val="18"/>
          <w:szCs w:val="18"/>
        </w:rPr>
        <w:t>m</w:t>
      </w:r>
      <w:r>
        <w:rPr>
          <w:rFonts w:hint="eastAsia"/>
          <w:szCs w:val="21"/>
          <w:vertAlign w:val="superscript"/>
        </w:rPr>
        <w:t>2</w:t>
      </w:r>
      <w:r>
        <w:rPr>
          <w:rFonts w:hint="eastAsia"/>
          <w:szCs w:val="21"/>
        </w:rPr>
        <w:t>）面积耕层内，分别测定</w:t>
      </w:r>
      <w:r w:rsidRPr="009B72BC">
        <w:rPr>
          <w:rFonts w:hint="eastAsia"/>
          <w:szCs w:val="21"/>
        </w:rPr>
        <w:t>全耕层土块总质量</w:t>
      </w:r>
      <w:r>
        <w:rPr>
          <w:rFonts w:hint="eastAsia"/>
          <w:szCs w:val="21"/>
        </w:rPr>
        <w:t>、</w:t>
      </w:r>
      <w:r w:rsidRPr="009B72BC">
        <w:rPr>
          <w:rFonts w:hint="eastAsia"/>
          <w:szCs w:val="21"/>
        </w:rPr>
        <w:t>最大尺寸小于等于5</w:t>
      </w:r>
      <w:r>
        <w:rPr>
          <w:rFonts w:hAnsi="宋体" w:hint="eastAsia"/>
          <w:sz w:val="18"/>
          <w:szCs w:val="18"/>
        </w:rPr>
        <w:t>c</w:t>
      </w:r>
      <w:r>
        <w:rPr>
          <w:rFonts w:hAnsi="宋体"/>
          <w:sz w:val="18"/>
          <w:szCs w:val="18"/>
        </w:rPr>
        <w:t>m</w:t>
      </w:r>
      <w:r w:rsidRPr="009B72BC">
        <w:rPr>
          <w:rFonts w:hint="eastAsia"/>
          <w:szCs w:val="21"/>
        </w:rPr>
        <w:t>的土块质量</w:t>
      </w:r>
      <w:r>
        <w:rPr>
          <w:rFonts w:hint="eastAsia"/>
          <w:szCs w:val="21"/>
        </w:rPr>
        <w:t>，按式（7）</w:t>
      </w:r>
      <w:r>
        <w:rPr>
          <w:rFonts w:hint="eastAsia"/>
        </w:rPr>
        <w:t>计算</w:t>
      </w:r>
      <w:r w:rsidRPr="009B72BC">
        <w:rPr>
          <w:rFonts w:hint="eastAsia"/>
        </w:rPr>
        <w:t>土垡破碎率</w:t>
      </w:r>
      <w:r>
        <w:rPr>
          <w:rFonts w:hint="eastAsia"/>
        </w:rPr>
        <w:t>。</w:t>
      </w:r>
    </w:p>
    <w:tbl>
      <w:tblPr>
        <w:tblW w:w="5000" w:type="pct"/>
        <w:tblLook w:val="04A0" w:firstRow="1" w:lastRow="0" w:firstColumn="1" w:lastColumn="0" w:noHBand="0" w:noVBand="1"/>
      </w:tblPr>
      <w:tblGrid>
        <w:gridCol w:w="1419"/>
        <w:gridCol w:w="8044"/>
      </w:tblGrid>
      <w:tr w:rsidR="00181297" w:rsidTr="00181297">
        <w:tc>
          <w:tcPr>
            <w:tcW w:w="750" w:type="pct"/>
            <w:tcMar>
              <w:left w:w="0" w:type="dxa"/>
              <w:right w:w="0" w:type="dxa"/>
            </w:tcMar>
            <w:vAlign w:val="center"/>
          </w:tcPr>
          <w:p w:rsidR="00181297" w:rsidRDefault="00181297" w:rsidP="00181297">
            <w:pPr>
              <w:pStyle w:val="affff1"/>
              <w:tabs>
                <w:tab w:val="left" w:pos="1140"/>
              </w:tabs>
              <w:ind w:leftChars="0" w:left="0" w:firstLineChars="0" w:firstLine="0"/>
              <w:jc w:val="left"/>
            </w:pPr>
          </w:p>
        </w:tc>
        <w:tc>
          <w:tcPr>
            <w:tcW w:w="4250" w:type="pct"/>
            <w:vAlign w:val="center"/>
          </w:tcPr>
          <w:p w:rsidR="00181297" w:rsidRPr="00181297" w:rsidRDefault="00320E39" w:rsidP="00181297">
            <w:pPr>
              <w:pStyle w:val="affff1"/>
              <w:tabs>
                <w:tab w:val="left" w:pos="735"/>
                <w:tab w:val="left" w:pos="1140"/>
                <w:tab w:val="left" w:pos="4620"/>
              </w:tabs>
              <w:ind w:leftChars="0" w:left="0" w:firstLineChars="0" w:firstLine="0"/>
              <w:jc w:val="right"/>
              <w:rPr>
                <w:rFonts w:hAnsi="宋体"/>
                <w:szCs w:val="21"/>
              </w:rPr>
            </w:pPr>
            <m:oMathPara>
              <m:oMathParaPr>
                <m:jc m:val="right"/>
              </m:oMathParaPr>
              <m:oMath>
                <m:r>
                  <m:rPr>
                    <m:sty m:val="p"/>
                  </m:rPr>
                  <w:rPr>
                    <w:rFonts w:ascii="Cambria Math" w:hAnsi="Cambria Math"/>
                  </w:rPr>
                  <m:t>C=</m:t>
                </m:r>
                <m:f>
                  <m:fPr>
                    <m:ctrlPr>
                      <w:rPr>
                        <w:rFonts w:ascii="Cambria Math" w:hAnsi="Cambria Math"/>
                      </w:rPr>
                    </m:ctrlPr>
                  </m:fPr>
                  <m:num>
                    <m:sSub>
                      <m:sSubPr>
                        <m:ctrlPr>
                          <w:rPr>
                            <w:rFonts w:ascii="Cambria Math" w:hAnsi="Cambria Math"/>
                            <w:i/>
                          </w:rPr>
                        </m:ctrlPr>
                      </m:sSubPr>
                      <m:e>
                        <m:r>
                          <w:rPr>
                            <w:rFonts w:ascii="Cambria Math" w:hAnsi="Cambria Math"/>
                          </w:rPr>
                          <m:t>G</m:t>
                        </m:r>
                      </m:e>
                      <m:sub>
                        <m:r>
                          <w:rPr>
                            <w:rFonts w:ascii="Cambria Math" w:hAnsi="Cambria Math"/>
                          </w:rPr>
                          <m:t>3</m:t>
                        </m:r>
                      </m:sub>
                    </m:sSub>
                  </m:num>
                  <m:den>
                    <m:r>
                      <w:rPr>
                        <w:rFonts w:ascii="Cambria Math" w:hAnsi="Cambria Math"/>
                      </w:rPr>
                      <m:t>G</m:t>
                    </m:r>
                  </m:den>
                </m:f>
                <m:r>
                  <w:rPr>
                    <w:rFonts w:ascii="Cambria Math" w:hAnsi="Cambria Math"/>
                  </w:rPr>
                  <m:t xml:space="preserve">×100%  </m:t>
                </m:r>
                <m:r>
                  <m:rPr>
                    <m:nor/>
                  </m:rPr>
                  <w:rPr>
                    <w:rFonts w:ascii="Cambria Math" w:hAnsi="Cambria Math" w:hint="eastAsia"/>
                  </w:rPr>
                  <m:t>……………………………………………</m:t>
                </m:r>
                <m:r>
                  <m:rPr>
                    <m:nor/>
                  </m:rPr>
                  <w:rPr>
                    <w:rFonts w:ascii="Cambria Math" w:hAnsi="Cambria Math" w:hint="eastAsia"/>
                  </w:rPr>
                  <m:t>(7)</m:t>
                </m:r>
              </m:oMath>
            </m:oMathPara>
          </w:p>
        </w:tc>
      </w:tr>
    </w:tbl>
    <w:p w:rsidR="00181297" w:rsidRPr="00D17657" w:rsidRDefault="00181297" w:rsidP="00181297">
      <w:pPr>
        <w:pStyle w:val="affff1"/>
        <w:tabs>
          <w:tab w:val="left" w:pos="735"/>
          <w:tab w:val="left" w:pos="1140"/>
        </w:tabs>
        <w:ind w:leftChars="0" w:left="0" w:firstLineChars="200" w:firstLine="420"/>
        <w:rPr>
          <w:rFonts w:hAnsi="宋体"/>
          <w:szCs w:val="21"/>
        </w:rPr>
      </w:pPr>
      <w:r w:rsidRPr="00D17657">
        <w:rPr>
          <w:rFonts w:hAnsi="宋体" w:hint="eastAsia"/>
          <w:szCs w:val="21"/>
        </w:rPr>
        <w:t>式中：</w:t>
      </w:r>
    </w:p>
    <w:p w:rsidR="00181297" w:rsidRPr="00D17657" w:rsidRDefault="00320E39" w:rsidP="00181297">
      <w:pPr>
        <w:pStyle w:val="affff1"/>
        <w:tabs>
          <w:tab w:val="left" w:pos="735"/>
          <w:tab w:val="left" w:pos="1140"/>
        </w:tabs>
        <w:ind w:leftChars="0" w:left="0" w:firstLineChars="200" w:firstLine="420"/>
        <w:rPr>
          <w:rFonts w:hAnsi="宋体"/>
        </w:rPr>
      </w:pPr>
      <w:bookmarkStart w:id="81" w:name="OLE_LINK4"/>
      <m:oMath>
        <m:r>
          <m:rPr>
            <m:sty m:val="p"/>
          </m:rPr>
          <w:rPr>
            <w:rFonts w:ascii="Cambria Math" w:hAnsi="Cambria Math"/>
            <w:szCs w:val="21"/>
          </w:rPr>
          <m:t xml:space="preserve">C </m:t>
        </m:r>
      </m:oMath>
      <w:r w:rsidR="00181297" w:rsidRPr="00D17657">
        <w:rPr>
          <w:rFonts w:hAnsi="宋体"/>
          <w:szCs w:val="21"/>
        </w:rPr>
        <w:t>——</w:t>
      </w:r>
      <w:bookmarkEnd w:id="81"/>
      <w:r w:rsidR="00181297" w:rsidRPr="00D17657">
        <w:rPr>
          <w:rFonts w:hAnsi="宋体" w:hint="eastAsia"/>
          <w:szCs w:val="21"/>
        </w:rPr>
        <w:t>土垡破碎率</w:t>
      </w:r>
      <w:r w:rsidR="00181297" w:rsidRPr="00D17657">
        <w:rPr>
          <w:rFonts w:hAnsi="宋体" w:hint="eastAsia"/>
        </w:rPr>
        <w:t>；</w:t>
      </w:r>
    </w:p>
    <w:p w:rsidR="00181297" w:rsidRPr="00D17657" w:rsidRDefault="00320E39" w:rsidP="00181297">
      <w:pPr>
        <w:pStyle w:val="affff1"/>
        <w:tabs>
          <w:tab w:val="left" w:pos="735"/>
          <w:tab w:val="left" w:pos="1140"/>
        </w:tabs>
        <w:ind w:leftChars="0" w:left="0" w:firstLineChars="200" w:firstLine="420"/>
        <w:rPr>
          <w:rFonts w:hAnsi="宋体"/>
          <w:szCs w:val="21"/>
        </w:rPr>
      </w:pPr>
      <m:oMath>
        <m:r>
          <m:rPr>
            <m:sty m:val="p"/>
          </m:rPr>
          <w:rPr>
            <w:rFonts w:ascii="Cambria Math" w:hAnsi="Cambria Math"/>
          </w:rPr>
          <m:t xml:space="preserve">G </m:t>
        </m:r>
      </m:oMath>
      <w:r w:rsidR="00181297" w:rsidRPr="00D17657">
        <w:rPr>
          <w:rFonts w:hAnsi="宋体"/>
          <w:szCs w:val="21"/>
        </w:rPr>
        <w:t>——</w:t>
      </w:r>
      <w:r w:rsidR="00181297" w:rsidRPr="00D17657">
        <w:rPr>
          <w:rFonts w:hAnsi="宋体" w:hint="eastAsia"/>
          <w:szCs w:val="21"/>
        </w:rPr>
        <w:t>全耕层土块总质量。单位为千克（k</w:t>
      </w:r>
      <w:r w:rsidR="00181297" w:rsidRPr="00D17657">
        <w:rPr>
          <w:rFonts w:hAnsi="宋体"/>
          <w:szCs w:val="21"/>
        </w:rPr>
        <w:t>g</w:t>
      </w:r>
      <w:r w:rsidR="00181297" w:rsidRPr="00D17657">
        <w:rPr>
          <w:rFonts w:hAnsi="宋体" w:hint="eastAsia"/>
          <w:szCs w:val="21"/>
        </w:rPr>
        <w:t>）；</w:t>
      </w:r>
    </w:p>
    <w:p w:rsidR="00181297" w:rsidRDefault="00526A0F" w:rsidP="00181297">
      <w:pPr>
        <w:pStyle w:val="affff1"/>
        <w:tabs>
          <w:tab w:val="left" w:pos="735"/>
          <w:tab w:val="left" w:pos="1140"/>
        </w:tabs>
        <w:ind w:leftChars="0" w:left="0" w:firstLineChars="200" w:firstLine="420"/>
        <w:rPr>
          <w:rFonts w:hAnsi="宋体"/>
          <w:szCs w:val="21"/>
        </w:rPr>
      </w:pPr>
      <m:oMath>
        <m:sSub>
          <m:sSubPr>
            <m:ctrlPr>
              <w:rPr>
                <w:rFonts w:ascii="Cambria Math" w:hAnsi="Cambria Math"/>
              </w:rPr>
            </m:ctrlPr>
          </m:sSubPr>
          <m:e>
            <m:r>
              <w:rPr>
                <w:rFonts w:ascii="Cambria Math" w:hAnsi="Cambria Math"/>
              </w:rPr>
              <m:t>G</m:t>
            </m:r>
          </m:e>
          <m:sub>
            <m:r>
              <w:rPr>
                <w:rFonts w:ascii="Cambria Math" w:hAnsi="Cambria Math"/>
              </w:rPr>
              <m:t>3</m:t>
            </m:r>
          </m:sub>
        </m:sSub>
      </m:oMath>
      <w:r w:rsidR="00181297" w:rsidRPr="00D17657">
        <w:rPr>
          <w:rFonts w:hAnsi="宋体"/>
          <w:szCs w:val="21"/>
        </w:rPr>
        <w:t>——</w:t>
      </w:r>
      <w:r w:rsidR="00181297" w:rsidRPr="00D17657">
        <w:rPr>
          <w:rFonts w:hAnsi="宋体" w:hint="eastAsia"/>
          <w:szCs w:val="21"/>
        </w:rPr>
        <w:t>全耕层最大尺寸小于等于5</w:t>
      </w:r>
      <w:r w:rsidR="00181297" w:rsidRPr="00D17657">
        <w:rPr>
          <w:rFonts w:hAnsi="宋体" w:hint="eastAsia"/>
          <w:sz w:val="18"/>
          <w:szCs w:val="18"/>
        </w:rPr>
        <w:t>c</w:t>
      </w:r>
      <w:r w:rsidR="00181297" w:rsidRPr="00D17657">
        <w:rPr>
          <w:rFonts w:hAnsi="宋体"/>
          <w:sz w:val="18"/>
          <w:szCs w:val="18"/>
        </w:rPr>
        <w:t>m</w:t>
      </w:r>
      <w:r w:rsidR="00181297" w:rsidRPr="00D17657">
        <w:rPr>
          <w:rFonts w:hAnsi="宋体" w:hint="eastAsia"/>
          <w:szCs w:val="21"/>
        </w:rPr>
        <w:t>的土块质量。单位为千克（k</w:t>
      </w:r>
      <w:r w:rsidR="00181297" w:rsidRPr="00D17657">
        <w:rPr>
          <w:rFonts w:hAnsi="宋体"/>
          <w:szCs w:val="21"/>
        </w:rPr>
        <w:t>g</w:t>
      </w:r>
      <w:r w:rsidR="00181297" w:rsidRPr="00D17657">
        <w:rPr>
          <w:rFonts w:hAnsi="宋体" w:hint="eastAsia"/>
          <w:szCs w:val="21"/>
        </w:rPr>
        <w:t>）。</w:t>
      </w:r>
    </w:p>
    <w:p w:rsidR="00601FA9" w:rsidRPr="00640119" w:rsidRDefault="00601FA9" w:rsidP="00601FA9">
      <w:pPr>
        <w:pStyle w:val="1"/>
      </w:pPr>
      <w:r w:rsidRPr="00640119">
        <w:rPr>
          <w:rFonts w:hint="eastAsia"/>
        </w:rPr>
        <w:t>墒沟回填</w:t>
      </w:r>
      <w:r w:rsidR="007911ED" w:rsidRPr="00640119">
        <w:rPr>
          <w:rFonts w:hint="eastAsia"/>
        </w:rPr>
        <w:t>合格</w:t>
      </w:r>
      <w:r w:rsidRPr="00640119">
        <w:rPr>
          <w:rFonts w:hint="eastAsia"/>
        </w:rPr>
        <w:t>率</w:t>
      </w:r>
    </w:p>
    <w:p w:rsidR="00EF13C3" w:rsidRPr="00326C28" w:rsidRDefault="007911ED" w:rsidP="00EF13C3">
      <w:pPr>
        <w:pStyle w:val="affff1"/>
        <w:tabs>
          <w:tab w:val="left" w:pos="735"/>
          <w:tab w:val="left" w:pos="1140"/>
        </w:tabs>
        <w:ind w:leftChars="0" w:left="0" w:firstLineChars="200" w:firstLine="420"/>
        <w:rPr>
          <w:szCs w:val="21"/>
        </w:rPr>
      </w:pPr>
      <w:r w:rsidRPr="00640119">
        <w:rPr>
          <w:rFonts w:hint="eastAsia"/>
          <w:szCs w:val="21"/>
        </w:rPr>
        <w:t>在测区内沿前进方向两侧回填</w:t>
      </w:r>
      <w:r w:rsidR="00EF13C3" w:rsidRPr="00640119">
        <w:rPr>
          <w:rFonts w:hint="eastAsia"/>
          <w:szCs w:val="21"/>
        </w:rPr>
        <w:t>后</w:t>
      </w:r>
      <w:r w:rsidR="00536C7D" w:rsidRPr="00640119">
        <w:rPr>
          <w:rFonts w:hint="eastAsia"/>
          <w:szCs w:val="21"/>
        </w:rPr>
        <w:t>所有</w:t>
      </w:r>
      <w:r w:rsidR="00EF13C3" w:rsidRPr="00640119">
        <w:rPr>
          <w:rFonts w:hint="eastAsia"/>
          <w:szCs w:val="21"/>
        </w:rPr>
        <w:t>低于原地表</w:t>
      </w:r>
      <w:r w:rsidR="00640119" w:rsidRPr="00640119">
        <w:rPr>
          <w:rFonts w:hint="eastAsia"/>
          <w:szCs w:val="21"/>
        </w:rPr>
        <w:t>4</w:t>
      </w:r>
      <w:r w:rsidR="006D2A0D" w:rsidRPr="00640119">
        <w:rPr>
          <w:rFonts w:hint="eastAsia"/>
          <w:szCs w:val="21"/>
        </w:rPr>
        <w:t>cm</w:t>
      </w:r>
      <w:r w:rsidR="008A5DFF">
        <w:rPr>
          <w:rFonts w:hint="eastAsia"/>
          <w:szCs w:val="21"/>
        </w:rPr>
        <w:t>以上的区域的长度之和</w:t>
      </w:r>
      <w:r w:rsidRPr="00640119">
        <w:rPr>
          <w:rFonts w:hint="eastAsia"/>
          <w:szCs w:val="21"/>
        </w:rPr>
        <w:t>为不合格回填</w:t>
      </w:r>
      <w:r w:rsidR="008A5DFF">
        <w:rPr>
          <w:rFonts w:hint="eastAsia"/>
          <w:szCs w:val="21"/>
        </w:rPr>
        <w:t>长度</w:t>
      </w:r>
      <w:r w:rsidRPr="00640119">
        <w:rPr>
          <w:rFonts w:hint="eastAsia"/>
          <w:szCs w:val="21"/>
        </w:rPr>
        <w:t>，</w:t>
      </w:r>
      <w:r w:rsidR="00EF13C3" w:rsidRPr="00640119">
        <w:rPr>
          <w:rFonts w:hint="eastAsia"/>
          <w:szCs w:val="21"/>
        </w:rPr>
        <w:t>测量</w:t>
      </w:r>
      <w:r w:rsidRPr="00640119">
        <w:rPr>
          <w:rFonts w:hint="eastAsia"/>
          <w:szCs w:val="21"/>
        </w:rPr>
        <w:t>并</w:t>
      </w:r>
      <w:r w:rsidR="00536C7D" w:rsidRPr="00326C28">
        <w:rPr>
          <w:rFonts w:hint="eastAsia"/>
          <w:szCs w:val="21"/>
        </w:rPr>
        <w:t>计算</w:t>
      </w:r>
      <w:r w:rsidR="00EF13C3" w:rsidRPr="00326C28">
        <w:rPr>
          <w:rFonts w:hint="eastAsia"/>
          <w:szCs w:val="21"/>
        </w:rPr>
        <w:t>其长度，按式（8）计算墒沟回填</w:t>
      </w:r>
      <w:r w:rsidRPr="00326C28">
        <w:rPr>
          <w:rFonts w:hint="eastAsia"/>
          <w:szCs w:val="21"/>
        </w:rPr>
        <w:t>合格</w:t>
      </w:r>
      <w:r w:rsidR="00EF13C3" w:rsidRPr="00326C28">
        <w:rPr>
          <w:rFonts w:hint="eastAsia"/>
          <w:szCs w:val="21"/>
        </w:rPr>
        <w:t>率。</w:t>
      </w:r>
    </w:p>
    <w:p w:rsidR="00EF13C3" w:rsidRPr="00326C28" w:rsidRDefault="00EF13C3" w:rsidP="00EF13C3">
      <w:pPr>
        <w:pStyle w:val="affff1"/>
        <w:tabs>
          <w:tab w:val="left" w:pos="735"/>
          <w:tab w:val="left" w:pos="1140"/>
        </w:tabs>
        <w:ind w:leftChars="0" w:left="0" w:firstLineChars="200" w:firstLine="420"/>
      </w:pPr>
      <m:oMathPara>
        <m:oMathParaPr>
          <m:jc m:val="right"/>
        </m:oMathParaPr>
        <m:oMath>
          <m:r>
            <m:rPr>
              <m:sty m:val="p"/>
            </m:rPr>
            <w:rPr>
              <w:rFonts w:ascii="Cambria Math" w:hAnsi="Cambria Math"/>
            </w:rPr>
            <m:t>H=</m:t>
          </m:r>
          <m:r>
            <m:rPr>
              <m:sty m:val="p"/>
            </m:rPr>
            <w:rPr>
              <w:rFonts w:ascii="Cambria Math" w:hAnsi="Cambria Math"/>
            </w:rPr>
            <m:t>（</m:t>
          </m:r>
          <m:r>
            <m:rPr>
              <m:sty m:val="p"/>
            </m:rPr>
            <w:rPr>
              <w:rFonts w:ascii="Cambria Math" w:hAnsi="Cambria Math"/>
            </w:rPr>
            <m:t>1-</m:t>
          </m:r>
          <m:f>
            <m:fPr>
              <m:ctrlPr>
                <w:rPr>
                  <w:rFonts w:ascii="Cambria Math" w:hAnsi="Cambria Math"/>
                </w:rPr>
              </m:ctrlPr>
            </m:fPr>
            <m:num>
              <m:sSub>
                <m:sSubPr>
                  <m:ctrlPr>
                    <w:rPr>
                      <w:rFonts w:ascii="Cambria Math" w:hAnsi="Cambria Math"/>
                      <w:i/>
                    </w:rPr>
                  </m:ctrlPr>
                </m:sSubPr>
                <m:e>
                  <m:r>
                    <w:rPr>
                      <w:rFonts w:ascii="Cambria Math" w:hAnsi="Cambria Math"/>
                    </w:rPr>
                    <m:t>L</m:t>
                  </m:r>
                </m:e>
                <m:sub>
                  <m:r>
                    <w:rPr>
                      <w:rFonts w:ascii="Cambria Math" w:hAnsi="Cambria Math"/>
                    </w:rPr>
                    <m:t>1</m:t>
                  </m:r>
                </m:sub>
              </m:sSub>
            </m:num>
            <m:den>
              <m:r>
                <w:rPr>
                  <w:rFonts w:ascii="Cambria Math" w:hAnsi="Cambria Math"/>
                </w:rPr>
                <m:t>L×2</m:t>
              </m:r>
            </m:den>
          </m:f>
          <m:r>
            <m:rPr>
              <m:sty m:val="p"/>
            </m:rPr>
            <w:rPr>
              <w:rFonts w:ascii="Cambria Math" w:hAnsi="Cambria Math"/>
            </w:rPr>
            <m:t>）</m:t>
          </m:r>
          <m:r>
            <w:rPr>
              <w:rFonts w:ascii="Cambria Math" w:hAnsi="Cambria Math"/>
            </w:rPr>
            <m:t xml:space="preserve">×100%  </m:t>
          </m:r>
          <m:r>
            <m:rPr>
              <m:nor/>
            </m:rPr>
            <w:rPr>
              <w:rFonts w:ascii="Cambria Math" w:hAnsi="Cambria Math" w:hint="eastAsia"/>
            </w:rPr>
            <m:t>……………………………………………</m:t>
          </m:r>
          <m:r>
            <m:rPr>
              <m:nor/>
            </m:rPr>
            <w:rPr>
              <w:rFonts w:ascii="Cambria Math" w:hAnsi="Cambria Math" w:hint="eastAsia"/>
            </w:rPr>
            <m:t>(8)</m:t>
          </m:r>
        </m:oMath>
      </m:oMathPara>
    </w:p>
    <w:p w:rsidR="00EF13C3" w:rsidRPr="00326C28" w:rsidRDefault="00EF13C3" w:rsidP="00EF13C3">
      <w:pPr>
        <w:pStyle w:val="affff1"/>
        <w:tabs>
          <w:tab w:val="left" w:pos="735"/>
          <w:tab w:val="left" w:pos="1140"/>
        </w:tabs>
        <w:ind w:leftChars="0" w:left="0" w:firstLineChars="200" w:firstLine="420"/>
        <w:rPr>
          <w:rFonts w:hAnsi="宋体"/>
        </w:rPr>
      </w:pPr>
      <m:oMath>
        <m:r>
          <m:rPr>
            <m:sty m:val="p"/>
          </m:rPr>
          <w:rPr>
            <w:rFonts w:ascii="Cambria Math" w:hAnsi="Cambria Math"/>
            <w:szCs w:val="21"/>
          </w:rPr>
          <m:t xml:space="preserve">H </m:t>
        </m:r>
      </m:oMath>
      <w:r w:rsidRPr="00326C28">
        <w:rPr>
          <w:rFonts w:hAnsi="宋体"/>
          <w:szCs w:val="21"/>
        </w:rPr>
        <w:t>——</w:t>
      </w:r>
      <w:r w:rsidR="006028D5" w:rsidRPr="00326C28">
        <w:rPr>
          <w:rFonts w:hAnsi="宋体" w:hint="eastAsia"/>
          <w:szCs w:val="21"/>
        </w:rPr>
        <w:t>墒沟回填</w:t>
      </w:r>
      <w:r w:rsidR="007911ED" w:rsidRPr="00326C28">
        <w:rPr>
          <w:rFonts w:hAnsi="宋体" w:hint="eastAsia"/>
          <w:szCs w:val="21"/>
        </w:rPr>
        <w:t>合格</w:t>
      </w:r>
      <w:r w:rsidR="006028D5" w:rsidRPr="00326C28">
        <w:rPr>
          <w:rFonts w:hAnsi="宋体" w:hint="eastAsia"/>
          <w:szCs w:val="21"/>
        </w:rPr>
        <w:t>率</w:t>
      </w:r>
      <w:r w:rsidRPr="00326C28">
        <w:rPr>
          <w:rFonts w:hAnsi="宋体" w:hint="eastAsia"/>
        </w:rPr>
        <w:t>；</w:t>
      </w:r>
    </w:p>
    <w:p w:rsidR="00EF13C3" w:rsidRPr="00326C28" w:rsidRDefault="006028D5" w:rsidP="00EF13C3">
      <w:pPr>
        <w:pStyle w:val="affff1"/>
        <w:tabs>
          <w:tab w:val="left" w:pos="735"/>
          <w:tab w:val="left" w:pos="1140"/>
        </w:tabs>
        <w:ind w:leftChars="0" w:left="0" w:firstLineChars="200" w:firstLine="420"/>
        <w:rPr>
          <w:rFonts w:hAnsi="宋体"/>
          <w:szCs w:val="21"/>
        </w:rPr>
      </w:pPr>
      <m:oMath>
        <m:r>
          <w:rPr>
            <w:rFonts w:ascii="Cambria Math" w:hAnsi="Cambria Math"/>
          </w:rPr>
          <m:t>L</m:t>
        </m:r>
      </m:oMath>
      <w:r w:rsidR="00EF13C3" w:rsidRPr="00326C28">
        <w:rPr>
          <w:rFonts w:hAnsi="宋体"/>
          <w:szCs w:val="21"/>
        </w:rPr>
        <w:t>——</w:t>
      </w:r>
      <w:r w:rsidRPr="00326C28">
        <w:rPr>
          <w:rFonts w:hAnsi="宋体" w:hint="eastAsia"/>
          <w:szCs w:val="21"/>
        </w:rPr>
        <w:t>测区长度</w:t>
      </w:r>
      <w:r w:rsidR="00EF13C3" w:rsidRPr="00326C28">
        <w:rPr>
          <w:rFonts w:hAnsi="宋体" w:hint="eastAsia"/>
          <w:szCs w:val="21"/>
        </w:rPr>
        <w:t>。单位为</w:t>
      </w:r>
      <w:r w:rsidRPr="00326C28">
        <w:rPr>
          <w:rFonts w:hAnsi="宋体" w:hint="eastAsia"/>
          <w:szCs w:val="21"/>
        </w:rPr>
        <w:t>米（m）</w:t>
      </w:r>
      <w:r w:rsidR="00EF13C3" w:rsidRPr="00326C28">
        <w:rPr>
          <w:rFonts w:hAnsi="宋体" w:hint="eastAsia"/>
          <w:szCs w:val="21"/>
        </w:rPr>
        <w:t>；</w:t>
      </w:r>
    </w:p>
    <w:p w:rsidR="00EF13C3" w:rsidRDefault="00526A0F" w:rsidP="00EF13C3">
      <w:pPr>
        <w:pStyle w:val="affff1"/>
        <w:tabs>
          <w:tab w:val="left" w:pos="735"/>
          <w:tab w:val="left" w:pos="1140"/>
        </w:tabs>
        <w:ind w:leftChars="0" w:left="0" w:firstLineChars="200" w:firstLine="420"/>
        <w:rPr>
          <w:rFonts w:hAnsi="宋体"/>
          <w:szCs w:val="21"/>
        </w:rPr>
      </w:pPr>
      <m:oMath>
        <m:sSub>
          <m:sSubPr>
            <m:ctrlPr>
              <w:rPr>
                <w:rFonts w:ascii="Cambria Math" w:hAnsi="Cambria Math"/>
                <w:i/>
              </w:rPr>
            </m:ctrlPr>
          </m:sSubPr>
          <m:e>
            <m:r>
              <w:rPr>
                <w:rFonts w:ascii="Cambria Math" w:hAnsi="Cambria Math"/>
              </w:rPr>
              <m:t>L</m:t>
            </m:r>
          </m:e>
          <m:sub>
            <m:r>
              <w:rPr>
                <w:rFonts w:ascii="Cambria Math" w:hAnsi="Cambria Math"/>
              </w:rPr>
              <m:t>1</m:t>
            </m:r>
          </m:sub>
        </m:sSub>
      </m:oMath>
      <w:r w:rsidR="00EF13C3" w:rsidRPr="00326C28">
        <w:rPr>
          <w:rFonts w:hAnsi="宋体"/>
          <w:szCs w:val="21"/>
        </w:rPr>
        <w:t>——</w:t>
      </w:r>
      <w:r w:rsidR="008A5DFF" w:rsidRPr="00640119">
        <w:rPr>
          <w:rFonts w:hint="eastAsia"/>
          <w:szCs w:val="21"/>
        </w:rPr>
        <w:t>测区内沿前进方向两侧回填后所有低于原地表4cm</w:t>
      </w:r>
      <w:r w:rsidR="008A5DFF">
        <w:rPr>
          <w:rFonts w:hint="eastAsia"/>
          <w:szCs w:val="21"/>
        </w:rPr>
        <w:t>以上的区域的长度之和</w:t>
      </w:r>
      <w:r w:rsidR="00EF13C3" w:rsidRPr="00326C28">
        <w:rPr>
          <w:rFonts w:hAnsi="宋体" w:hint="eastAsia"/>
          <w:szCs w:val="21"/>
        </w:rPr>
        <w:t>。单位为</w:t>
      </w:r>
      <w:r w:rsidR="006028D5" w:rsidRPr="00326C28">
        <w:rPr>
          <w:rFonts w:hAnsi="宋体" w:hint="eastAsia"/>
          <w:szCs w:val="21"/>
        </w:rPr>
        <w:t>米</w:t>
      </w:r>
      <w:r w:rsidR="00EF13C3" w:rsidRPr="00326C28">
        <w:rPr>
          <w:rFonts w:hAnsi="宋体" w:hint="eastAsia"/>
          <w:szCs w:val="21"/>
        </w:rPr>
        <w:t>（</w:t>
      </w:r>
      <w:r w:rsidR="006028D5" w:rsidRPr="00326C28">
        <w:rPr>
          <w:rFonts w:hAnsi="宋体" w:hint="eastAsia"/>
          <w:szCs w:val="21"/>
        </w:rPr>
        <w:t>m</w:t>
      </w:r>
      <w:r w:rsidR="00EF13C3" w:rsidRPr="00326C28">
        <w:rPr>
          <w:rFonts w:hAnsi="宋体" w:hint="eastAsia"/>
          <w:szCs w:val="21"/>
        </w:rPr>
        <w:t>）。</w:t>
      </w:r>
    </w:p>
    <w:p w:rsidR="00DD6508" w:rsidRPr="001B18CC" w:rsidRDefault="00DD6508" w:rsidP="00F03173">
      <w:pPr>
        <w:pStyle w:val="a0"/>
        <w:numPr>
          <w:ilvl w:val="0"/>
          <w:numId w:val="0"/>
        </w:numPr>
        <w:spacing w:beforeLines="50" w:before="156" w:afterLines="50" w:after="156"/>
        <w:outlineLvl w:val="9"/>
        <w:rPr>
          <w:rFonts w:ascii="黑体" w:hAnsi="黑体"/>
          <w:color w:val="auto"/>
        </w:rPr>
      </w:pPr>
      <w:r w:rsidRPr="001B18CC">
        <w:rPr>
          <w:rFonts w:ascii="黑体" w:hAnsi="黑体" w:hint="eastAsia"/>
          <w:color w:val="auto"/>
        </w:rPr>
        <w:t>5.4.</w:t>
      </w:r>
      <w:r w:rsidR="00E7061D">
        <w:rPr>
          <w:rFonts w:ascii="黑体" w:hAnsi="黑体" w:hint="eastAsia"/>
          <w:color w:val="auto"/>
        </w:rPr>
        <w:t>4</w:t>
      </w:r>
      <w:r w:rsidRPr="001B18CC">
        <w:rPr>
          <w:rFonts w:ascii="黑体" w:hAnsi="黑体" w:hint="eastAsia"/>
          <w:color w:val="auto"/>
        </w:rPr>
        <w:t xml:space="preserve">  判定规则</w:t>
      </w:r>
    </w:p>
    <w:p w:rsidR="00DD6508" w:rsidRDefault="00DD6508" w:rsidP="00DD6508">
      <w:pPr>
        <w:ind w:firstLineChars="200" w:firstLine="420"/>
        <w:rPr>
          <w:rFonts w:ascii="宋体" w:hAnsi="宋体"/>
        </w:rPr>
      </w:pPr>
      <w:r>
        <w:rPr>
          <w:rFonts w:ascii="宋体" w:hAnsi="宋体" w:hint="eastAsia"/>
        </w:rPr>
        <w:t>当</w:t>
      </w:r>
      <w:r w:rsidR="005F09BD" w:rsidRPr="00DB31D6">
        <w:rPr>
          <w:rFonts w:hint="eastAsia"/>
        </w:rPr>
        <w:t>适用地区性能试验</w:t>
      </w:r>
      <w:r>
        <w:rPr>
          <w:rFonts w:ascii="宋体" w:hAnsi="宋体" w:hint="eastAsia"/>
        </w:rPr>
        <w:t>结果满足表</w:t>
      </w:r>
      <w:r w:rsidR="001D5E07">
        <w:rPr>
          <w:rFonts w:ascii="宋体" w:hAnsi="宋体" w:hint="eastAsia"/>
        </w:rPr>
        <w:t>2</w:t>
      </w:r>
      <w:r>
        <w:rPr>
          <w:rFonts w:ascii="宋体" w:hAnsi="宋体" w:hint="eastAsia"/>
        </w:rPr>
        <w:t>要求，</w:t>
      </w:r>
      <w:r w:rsidR="00927F27" w:rsidRPr="00927F27">
        <w:rPr>
          <w:rFonts w:ascii="宋体" w:hAnsi="宋体" w:hint="eastAsia"/>
        </w:rPr>
        <w:t>适用地区性能试验</w:t>
      </w:r>
      <w:r>
        <w:rPr>
          <w:rFonts w:ascii="宋体" w:hAnsi="宋体" w:hint="eastAsia"/>
        </w:rPr>
        <w:t>结论为符合大纲要求；否则，</w:t>
      </w:r>
      <w:r w:rsidR="00927F27" w:rsidRPr="00927F27">
        <w:rPr>
          <w:rFonts w:ascii="宋体" w:hAnsi="宋体" w:hint="eastAsia"/>
        </w:rPr>
        <w:t>适用地区性能试验</w:t>
      </w:r>
      <w:r>
        <w:rPr>
          <w:rFonts w:ascii="宋体" w:hAnsi="宋体" w:hint="eastAsia"/>
        </w:rPr>
        <w:t>结论为不符合大纲要求。</w:t>
      </w:r>
    </w:p>
    <w:p w:rsidR="00DD6508" w:rsidRDefault="00DD6508" w:rsidP="00DD6508">
      <w:pPr>
        <w:jc w:val="center"/>
        <w:rPr>
          <w:rFonts w:ascii="黑体" w:eastAsia="黑体" w:hAnsi="宋体"/>
        </w:rPr>
      </w:pPr>
      <w:r>
        <w:rPr>
          <w:rFonts w:ascii="黑体" w:eastAsia="黑体" w:hAnsi="宋体" w:hint="eastAsia"/>
        </w:rPr>
        <w:t>表</w:t>
      </w:r>
      <w:bookmarkStart w:id="82" w:name="_Hlk15154506"/>
      <w:r w:rsidR="001D5E07">
        <w:rPr>
          <w:rFonts w:ascii="黑体" w:eastAsia="黑体" w:hAnsi="宋体" w:hint="eastAsia"/>
        </w:rPr>
        <w:t>2</w:t>
      </w:r>
      <w:r w:rsidR="001D5E07" w:rsidRPr="006955C0">
        <w:rPr>
          <w:rFonts w:ascii="黑体" w:eastAsia="黑体" w:hAnsi="宋体" w:hint="eastAsia"/>
        </w:rPr>
        <w:t>适用地区性能试验</w:t>
      </w:r>
      <w:bookmarkEnd w:id="82"/>
      <w:r w:rsidR="006955C0">
        <w:rPr>
          <w:rFonts w:ascii="黑体" w:eastAsia="黑体" w:hAnsi="宋体" w:hint="eastAsia"/>
        </w:rPr>
        <w:t>指标</w:t>
      </w:r>
      <w:r w:rsidR="005F09BD">
        <w:rPr>
          <w:rFonts w:ascii="黑体" w:eastAsia="黑体" w:hAnsi="宋体" w:hint="eastAsia"/>
        </w:rPr>
        <w:t>要求</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1377"/>
        <w:gridCol w:w="1269"/>
        <w:gridCol w:w="2282"/>
        <w:gridCol w:w="1417"/>
        <w:gridCol w:w="2961"/>
      </w:tblGrid>
      <w:tr w:rsidR="00DD6508" w:rsidRPr="00B62F00" w:rsidTr="00F03173">
        <w:trPr>
          <w:trHeight w:val="276"/>
        </w:trPr>
        <w:tc>
          <w:tcPr>
            <w:tcW w:w="1377" w:type="dxa"/>
            <w:vAlign w:val="center"/>
          </w:tcPr>
          <w:p w:rsidR="00DD6508" w:rsidRPr="00B62F00" w:rsidRDefault="00DD6508" w:rsidP="00F03173">
            <w:pPr>
              <w:pStyle w:val="af1"/>
              <w:widowControl w:val="0"/>
              <w:ind w:firstLineChars="0" w:firstLine="0"/>
              <w:jc w:val="center"/>
              <w:rPr>
                <w:b/>
                <w:color w:val="000000"/>
                <w:sz w:val="18"/>
                <w:szCs w:val="18"/>
              </w:rPr>
            </w:pPr>
            <w:r w:rsidRPr="00B62F00">
              <w:rPr>
                <w:rFonts w:hint="eastAsia"/>
                <w:b/>
                <w:color w:val="000000"/>
                <w:sz w:val="18"/>
                <w:szCs w:val="18"/>
              </w:rPr>
              <w:t>序号</w:t>
            </w:r>
          </w:p>
        </w:tc>
        <w:tc>
          <w:tcPr>
            <w:tcW w:w="3551" w:type="dxa"/>
            <w:gridSpan w:val="2"/>
            <w:vAlign w:val="center"/>
          </w:tcPr>
          <w:p w:rsidR="00DD6508" w:rsidRPr="00B62F00" w:rsidRDefault="00DD6508" w:rsidP="00F03173">
            <w:pPr>
              <w:pStyle w:val="af1"/>
              <w:widowControl w:val="0"/>
              <w:ind w:firstLineChars="0" w:firstLine="0"/>
              <w:jc w:val="center"/>
              <w:rPr>
                <w:b/>
                <w:color w:val="000000"/>
                <w:sz w:val="18"/>
                <w:szCs w:val="18"/>
              </w:rPr>
            </w:pPr>
            <w:r w:rsidRPr="00B62F00">
              <w:rPr>
                <w:rFonts w:hint="eastAsia"/>
                <w:b/>
                <w:color w:val="000000"/>
                <w:sz w:val="18"/>
                <w:szCs w:val="18"/>
              </w:rPr>
              <w:t>项目</w:t>
            </w:r>
          </w:p>
        </w:tc>
        <w:tc>
          <w:tcPr>
            <w:tcW w:w="1417" w:type="dxa"/>
            <w:vAlign w:val="center"/>
          </w:tcPr>
          <w:p w:rsidR="00DD6508" w:rsidRPr="00B62F00" w:rsidRDefault="00DD6508" w:rsidP="00F03173">
            <w:pPr>
              <w:pStyle w:val="af1"/>
              <w:widowControl w:val="0"/>
              <w:ind w:firstLineChars="0" w:firstLine="0"/>
              <w:jc w:val="center"/>
              <w:rPr>
                <w:b/>
                <w:color w:val="000000"/>
                <w:sz w:val="18"/>
                <w:szCs w:val="18"/>
              </w:rPr>
            </w:pPr>
            <w:r w:rsidRPr="00B62F00">
              <w:rPr>
                <w:rFonts w:hint="eastAsia"/>
                <w:b/>
                <w:color w:val="000000"/>
                <w:sz w:val="18"/>
                <w:szCs w:val="18"/>
              </w:rPr>
              <w:t>单位</w:t>
            </w:r>
          </w:p>
        </w:tc>
        <w:tc>
          <w:tcPr>
            <w:tcW w:w="2961" w:type="dxa"/>
            <w:vAlign w:val="center"/>
          </w:tcPr>
          <w:p w:rsidR="00DD6508" w:rsidRPr="00B62F00" w:rsidRDefault="00DD6508" w:rsidP="00F03173">
            <w:pPr>
              <w:pStyle w:val="af1"/>
              <w:widowControl w:val="0"/>
              <w:ind w:firstLineChars="0" w:firstLine="0"/>
              <w:jc w:val="center"/>
              <w:rPr>
                <w:b/>
                <w:color w:val="000000"/>
                <w:sz w:val="18"/>
                <w:szCs w:val="18"/>
              </w:rPr>
            </w:pPr>
            <w:r w:rsidRPr="00B62F00">
              <w:rPr>
                <w:rFonts w:hint="eastAsia"/>
                <w:b/>
                <w:color w:val="000000"/>
                <w:sz w:val="18"/>
                <w:szCs w:val="18"/>
              </w:rPr>
              <w:t>合格标准</w:t>
            </w:r>
          </w:p>
        </w:tc>
      </w:tr>
      <w:tr w:rsidR="006577D5" w:rsidTr="00F03173">
        <w:trPr>
          <w:trHeight w:val="276"/>
        </w:trPr>
        <w:tc>
          <w:tcPr>
            <w:tcW w:w="1377" w:type="dxa"/>
            <w:vAlign w:val="center"/>
          </w:tcPr>
          <w:p w:rsidR="006577D5" w:rsidRDefault="006577D5" w:rsidP="00F03173">
            <w:pPr>
              <w:pStyle w:val="af1"/>
              <w:widowControl w:val="0"/>
              <w:ind w:firstLineChars="0" w:firstLine="0"/>
              <w:jc w:val="center"/>
              <w:rPr>
                <w:color w:val="000000"/>
                <w:sz w:val="18"/>
                <w:szCs w:val="18"/>
              </w:rPr>
            </w:pPr>
            <w:r>
              <w:rPr>
                <w:color w:val="000000"/>
                <w:sz w:val="18"/>
                <w:szCs w:val="18"/>
              </w:rPr>
              <w:t>1</w:t>
            </w:r>
          </w:p>
        </w:tc>
        <w:tc>
          <w:tcPr>
            <w:tcW w:w="3551" w:type="dxa"/>
            <w:gridSpan w:val="2"/>
            <w:vAlign w:val="center"/>
          </w:tcPr>
          <w:p w:rsidR="006577D5" w:rsidRDefault="006577D5" w:rsidP="00F03173">
            <w:pPr>
              <w:pStyle w:val="a"/>
              <w:widowControl w:val="0"/>
              <w:numPr>
                <w:ilvl w:val="0"/>
                <w:numId w:val="0"/>
              </w:numPr>
              <w:adjustRightInd w:val="0"/>
              <w:snapToGrid w:val="0"/>
              <w:spacing w:before="0" w:after="0"/>
              <w:outlineLvl w:val="9"/>
              <w:rPr>
                <w:rFonts w:ascii="宋体" w:eastAsia="宋体" w:hAnsi="宋体"/>
                <w:sz w:val="18"/>
                <w:szCs w:val="24"/>
              </w:rPr>
            </w:pPr>
            <w:bookmarkStart w:id="83" w:name="_Toc522628226"/>
            <w:r>
              <w:rPr>
                <w:rFonts w:ascii="宋体" w:eastAsia="宋体" w:hAnsi="宋体" w:hint="eastAsia"/>
                <w:sz w:val="18"/>
                <w:szCs w:val="24"/>
              </w:rPr>
              <w:t>耕深变异系数</w:t>
            </w:r>
            <w:bookmarkEnd w:id="83"/>
          </w:p>
        </w:tc>
        <w:tc>
          <w:tcPr>
            <w:tcW w:w="1417" w:type="dxa"/>
            <w:vAlign w:val="center"/>
          </w:tcPr>
          <w:p w:rsidR="006577D5" w:rsidRDefault="006577D5" w:rsidP="00F03173">
            <w:pPr>
              <w:snapToGrid w:val="0"/>
              <w:jc w:val="center"/>
              <w:rPr>
                <w:rFonts w:ascii="宋体" w:hAnsi="宋体"/>
                <w:bCs/>
                <w:sz w:val="18"/>
                <w:szCs w:val="18"/>
              </w:rPr>
            </w:pPr>
            <w:r>
              <w:rPr>
                <w:rFonts w:ascii="宋体" w:hAnsi="宋体" w:hint="eastAsia"/>
                <w:bCs/>
                <w:sz w:val="18"/>
                <w:szCs w:val="18"/>
              </w:rPr>
              <w:t>/</w:t>
            </w:r>
          </w:p>
        </w:tc>
        <w:tc>
          <w:tcPr>
            <w:tcW w:w="2961" w:type="dxa"/>
            <w:vAlign w:val="center"/>
          </w:tcPr>
          <w:p w:rsidR="006577D5" w:rsidRDefault="006577D5" w:rsidP="00F03173">
            <w:pPr>
              <w:pStyle w:val="a"/>
              <w:widowControl w:val="0"/>
              <w:numPr>
                <w:ilvl w:val="0"/>
                <w:numId w:val="0"/>
              </w:numPr>
              <w:adjustRightInd w:val="0"/>
              <w:snapToGrid w:val="0"/>
              <w:spacing w:before="0" w:after="0"/>
              <w:jc w:val="center"/>
              <w:outlineLvl w:val="9"/>
              <w:rPr>
                <w:rFonts w:ascii="宋体" w:hAnsi="宋体"/>
                <w:sz w:val="18"/>
              </w:rPr>
            </w:pPr>
            <w:bookmarkStart w:id="84" w:name="_Toc522628227"/>
            <w:r>
              <w:rPr>
                <w:rFonts w:ascii="宋体" w:eastAsia="宋体" w:hAnsi="宋体" w:hint="eastAsia"/>
                <w:sz w:val="18"/>
              </w:rPr>
              <w:t>≤10</w:t>
            </w:r>
            <w:r>
              <w:rPr>
                <w:rFonts w:ascii="宋体" w:hAnsi="宋体" w:hint="eastAsia"/>
                <w:sz w:val="18"/>
              </w:rPr>
              <w:t>%</w:t>
            </w:r>
            <w:bookmarkEnd w:id="84"/>
          </w:p>
        </w:tc>
      </w:tr>
      <w:tr w:rsidR="006577D5" w:rsidTr="00F03173">
        <w:trPr>
          <w:trHeight w:val="276"/>
        </w:trPr>
        <w:tc>
          <w:tcPr>
            <w:tcW w:w="1377" w:type="dxa"/>
            <w:vMerge w:val="restart"/>
            <w:vAlign w:val="center"/>
          </w:tcPr>
          <w:p w:rsidR="006577D5" w:rsidRDefault="006577D5" w:rsidP="00F03173">
            <w:pPr>
              <w:pStyle w:val="af1"/>
              <w:widowControl w:val="0"/>
              <w:ind w:firstLineChars="0" w:firstLine="0"/>
              <w:jc w:val="center"/>
              <w:rPr>
                <w:color w:val="000000"/>
                <w:sz w:val="18"/>
                <w:szCs w:val="18"/>
              </w:rPr>
            </w:pPr>
            <w:r>
              <w:rPr>
                <w:color w:val="000000"/>
                <w:sz w:val="18"/>
                <w:szCs w:val="18"/>
              </w:rPr>
              <w:t>2</w:t>
            </w:r>
          </w:p>
        </w:tc>
        <w:tc>
          <w:tcPr>
            <w:tcW w:w="1269" w:type="dxa"/>
            <w:vMerge w:val="restart"/>
            <w:vAlign w:val="center"/>
          </w:tcPr>
          <w:p w:rsidR="006577D5" w:rsidRDefault="006577D5" w:rsidP="00F03173">
            <w:pPr>
              <w:pStyle w:val="a"/>
              <w:widowControl w:val="0"/>
              <w:numPr>
                <w:ilvl w:val="0"/>
                <w:numId w:val="0"/>
              </w:numPr>
              <w:adjustRightInd w:val="0"/>
              <w:snapToGrid w:val="0"/>
              <w:spacing w:before="0" w:after="0"/>
              <w:jc w:val="left"/>
              <w:outlineLvl w:val="9"/>
              <w:rPr>
                <w:rFonts w:ascii="宋体" w:eastAsia="宋体" w:hAnsi="宋体"/>
                <w:sz w:val="18"/>
                <w:szCs w:val="24"/>
              </w:rPr>
            </w:pPr>
            <w:bookmarkStart w:id="85" w:name="_Toc522628228"/>
            <w:r>
              <w:rPr>
                <w:rFonts w:ascii="宋体" w:eastAsia="宋体" w:hAnsi="宋体" w:hint="eastAsia"/>
                <w:sz w:val="18"/>
                <w:szCs w:val="24"/>
              </w:rPr>
              <w:t>植被覆盖率</w:t>
            </w:r>
            <w:bookmarkEnd w:id="85"/>
          </w:p>
        </w:tc>
        <w:tc>
          <w:tcPr>
            <w:tcW w:w="2282" w:type="dxa"/>
            <w:vAlign w:val="center"/>
          </w:tcPr>
          <w:p w:rsidR="006577D5" w:rsidRDefault="006577D5" w:rsidP="00F03173">
            <w:pPr>
              <w:pStyle w:val="a"/>
              <w:widowControl w:val="0"/>
              <w:numPr>
                <w:ilvl w:val="0"/>
                <w:numId w:val="0"/>
              </w:numPr>
              <w:adjustRightInd w:val="0"/>
              <w:snapToGrid w:val="0"/>
              <w:spacing w:before="0" w:after="0"/>
              <w:outlineLvl w:val="9"/>
              <w:rPr>
                <w:rFonts w:ascii="宋体" w:eastAsia="宋体" w:hAnsi="宋体"/>
                <w:sz w:val="18"/>
                <w:szCs w:val="24"/>
              </w:rPr>
            </w:pPr>
            <w:bookmarkStart w:id="86" w:name="_Toc522628229"/>
            <w:r>
              <w:rPr>
                <w:rFonts w:ascii="宋体" w:eastAsia="宋体" w:hAnsi="宋体" w:hint="eastAsia"/>
                <w:sz w:val="18"/>
                <w:szCs w:val="24"/>
              </w:rPr>
              <w:t>地表以下</w:t>
            </w:r>
            <w:bookmarkEnd w:id="86"/>
          </w:p>
        </w:tc>
        <w:tc>
          <w:tcPr>
            <w:tcW w:w="1417" w:type="dxa"/>
            <w:vAlign w:val="center"/>
          </w:tcPr>
          <w:p w:rsidR="006577D5" w:rsidRDefault="006577D5" w:rsidP="00F03173">
            <w:pPr>
              <w:snapToGrid w:val="0"/>
              <w:jc w:val="center"/>
              <w:rPr>
                <w:rFonts w:ascii="宋体" w:hAnsi="宋体"/>
                <w:bCs/>
                <w:sz w:val="18"/>
                <w:szCs w:val="18"/>
              </w:rPr>
            </w:pPr>
            <w:r>
              <w:rPr>
                <w:rFonts w:ascii="宋体" w:hAnsi="宋体" w:hint="eastAsia"/>
                <w:bCs/>
                <w:sz w:val="18"/>
                <w:szCs w:val="18"/>
              </w:rPr>
              <w:t>/</w:t>
            </w:r>
          </w:p>
        </w:tc>
        <w:tc>
          <w:tcPr>
            <w:tcW w:w="2961" w:type="dxa"/>
            <w:vAlign w:val="center"/>
          </w:tcPr>
          <w:p w:rsidR="006577D5" w:rsidRDefault="006577D5" w:rsidP="00F03173">
            <w:pPr>
              <w:pStyle w:val="a"/>
              <w:widowControl w:val="0"/>
              <w:numPr>
                <w:ilvl w:val="0"/>
                <w:numId w:val="0"/>
              </w:numPr>
              <w:adjustRightInd w:val="0"/>
              <w:snapToGrid w:val="0"/>
              <w:spacing w:before="0" w:after="0"/>
              <w:jc w:val="center"/>
              <w:outlineLvl w:val="9"/>
              <w:rPr>
                <w:rFonts w:ascii="宋体" w:eastAsia="宋体" w:hAnsi="宋体"/>
                <w:sz w:val="18"/>
                <w:szCs w:val="24"/>
              </w:rPr>
            </w:pPr>
            <w:bookmarkStart w:id="87" w:name="_Toc522628230"/>
            <w:r>
              <w:rPr>
                <w:rFonts w:ascii="宋体" w:eastAsia="宋体" w:hAnsi="宋体" w:hint="eastAsia"/>
                <w:sz w:val="18"/>
                <w:szCs w:val="24"/>
              </w:rPr>
              <w:t>≥8</w:t>
            </w:r>
            <w:r w:rsidR="00557DD4">
              <w:rPr>
                <w:rFonts w:ascii="宋体" w:eastAsia="宋体" w:hAnsi="宋体" w:hint="eastAsia"/>
                <w:sz w:val="18"/>
                <w:szCs w:val="24"/>
              </w:rPr>
              <w:t>0</w:t>
            </w:r>
            <w:r>
              <w:rPr>
                <w:rFonts w:ascii="宋体" w:hAnsi="宋体" w:hint="eastAsia"/>
                <w:sz w:val="18"/>
              </w:rPr>
              <w:t>%</w:t>
            </w:r>
            <w:bookmarkEnd w:id="87"/>
          </w:p>
        </w:tc>
      </w:tr>
      <w:tr w:rsidR="006577D5" w:rsidTr="00F03173">
        <w:trPr>
          <w:trHeight w:val="276"/>
        </w:trPr>
        <w:tc>
          <w:tcPr>
            <w:tcW w:w="1377" w:type="dxa"/>
            <w:vMerge/>
            <w:vAlign w:val="center"/>
          </w:tcPr>
          <w:p w:rsidR="006577D5" w:rsidRDefault="006577D5" w:rsidP="00F03173">
            <w:pPr>
              <w:pStyle w:val="af1"/>
              <w:widowControl w:val="0"/>
              <w:ind w:firstLineChars="0" w:firstLine="0"/>
              <w:jc w:val="center"/>
              <w:rPr>
                <w:color w:val="000000"/>
                <w:sz w:val="18"/>
                <w:szCs w:val="18"/>
              </w:rPr>
            </w:pPr>
          </w:p>
        </w:tc>
        <w:tc>
          <w:tcPr>
            <w:tcW w:w="1269" w:type="dxa"/>
            <w:vMerge/>
            <w:vAlign w:val="center"/>
          </w:tcPr>
          <w:p w:rsidR="006577D5" w:rsidRDefault="006577D5" w:rsidP="00F03173">
            <w:pPr>
              <w:pStyle w:val="af1"/>
              <w:widowControl w:val="0"/>
              <w:ind w:firstLineChars="0" w:firstLine="0"/>
              <w:jc w:val="left"/>
              <w:rPr>
                <w:color w:val="000000"/>
                <w:sz w:val="18"/>
                <w:szCs w:val="18"/>
              </w:rPr>
            </w:pPr>
          </w:p>
        </w:tc>
        <w:tc>
          <w:tcPr>
            <w:tcW w:w="2282" w:type="dxa"/>
            <w:vAlign w:val="center"/>
          </w:tcPr>
          <w:p w:rsidR="006577D5" w:rsidRDefault="006577D5" w:rsidP="00F03173">
            <w:pPr>
              <w:pStyle w:val="af1"/>
              <w:widowControl w:val="0"/>
              <w:ind w:firstLineChars="0" w:firstLine="0"/>
              <w:jc w:val="left"/>
              <w:rPr>
                <w:color w:val="000000"/>
                <w:sz w:val="18"/>
                <w:szCs w:val="18"/>
              </w:rPr>
            </w:pPr>
            <w:r>
              <w:rPr>
                <w:rFonts w:hAnsi="宋体" w:hint="eastAsia"/>
                <w:sz w:val="18"/>
              </w:rPr>
              <w:t>8</w:t>
            </w:r>
            <w:r>
              <w:rPr>
                <w:rFonts w:hAnsi="宋体" w:hint="eastAsia"/>
                <w:sz w:val="18"/>
                <w:szCs w:val="18"/>
              </w:rPr>
              <w:t>c</w:t>
            </w:r>
            <w:r>
              <w:rPr>
                <w:rFonts w:hAnsi="宋体"/>
                <w:sz w:val="18"/>
                <w:szCs w:val="18"/>
              </w:rPr>
              <w:t>m</w:t>
            </w:r>
            <w:r>
              <w:rPr>
                <w:rFonts w:hAnsi="宋体" w:hint="eastAsia"/>
                <w:sz w:val="18"/>
              </w:rPr>
              <w:t>深度以下</w:t>
            </w:r>
          </w:p>
        </w:tc>
        <w:tc>
          <w:tcPr>
            <w:tcW w:w="1417" w:type="dxa"/>
            <w:vAlign w:val="center"/>
          </w:tcPr>
          <w:p w:rsidR="006577D5" w:rsidRDefault="006577D5" w:rsidP="00F03173">
            <w:pPr>
              <w:snapToGrid w:val="0"/>
              <w:jc w:val="center"/>
              <w:rPr>
                <w:rFonts w:ascii="宋体" w:hAnsi="宋体"/>
                <w:bCs/>
                <w:sz w:val="18"/>
                <w:szCs w:val="18"/>
              </w:rPr>
            </w:pPr>
            <w:r>
              <w:rPr>
                <w:rFonts w:ascii="宋体" w:hAnsi="宋体" w:hint="eastAsia"/>
                <w:bCs/>
                <w:sz w:val="18"/>
                <w:szCs w:val="18"/>
              </w:rPr>
              <w:t>/</w:t>
            </w:r>
          </w:p>
        </w:tc>
        <w:tc>
          <w:tcPr>
            <w:tcW w:w="2961" w:type="dxa"/>
            <w:vAlign w:val="center"/>
          </w:tcPr>
          <w:p w:rsidR="006577D5" w:rsidRDefault="006577D5" w:rsidP="00F03173">
            <w:pPr>
              <w:adjustRightInd w:val="0"/>
              <w:snapToGrid w:val="0"/>
              <w:jc w:val="center"/>
              <w:rPr>
                <w:rFonts w:ascii="宋体" w:hAnsi="宋体"/>
                <w:sz w:val="18"/>
              </w:rPr>
            </w:pPr>
            <w:r>
              <w:rPr>
                <w:rFonts w:ascii="宋体" w:hAnsi="宋体" w:hint="eastAsia"/>
                <w:sz w:val="18"/>
              </w:rPr>
              <w:t>≥</w:t>
            </w:r>
            <w:r w:rsidR="00557DD4">
              <w:rPr>
                <w:rFonts w:ascii="宋体" w:hAnsi="宋体" w:hint="eastAsia"/>
                <w:sz w:val="18"/>
              </w:rPr>
              <w:t>5</w:t>
            </w:r>
            <w:r>
              <w:rPr>
                <w:rFonts w:ascii="宋体" w:hAnsi="宋体" w:hint="eastAsia"/>
                <w:sz w:val="18"/>
              </w:rPr>
              <w:t>0%</w:t>
            </w:r>
          </w:p>
        </w:tc>
      </w:tr>
      <w:tr w:rsidR="00837AFA" w:rsidTr="00F03173">
        <w:trPr>
          <w:trHeight w:val="276"/>
        </w:trPr>
        <w:tc>
          <w:tcPr>
            <w:tcW w:w="1377" w:type="dxa"/>
            <w:vAlign w:val="center"/>
          </w:tcPr>
          <w:p w:rsidR="00837AFA" w:rsidRDefault="00837AFA" w:rsidP="00F03173">
            <w:pPr>
              <w:pStyle w:val="af1"/>
              <w:widowControl w:val="0"/>
              <w:ind w:firstLineChars="0" w:firstLine="0"/>
              <w:jc w:val="center"/>
              <w:rPr>
                <w:color w:val="000000"/>
                <w:sz w:val="18"/>
                <w:szCs w:val="18"/>
              </w:rPr>
            </w:pPr>
            <w:r>
              <w:rPr>
                <w:rFonts w:hint="eastAsia"/>
                <w:color w:val="000000"/>
                <w:sz w:val="18"/>
                <w:szCs w:val="18"/>
              </w:rPr>
              <w:t>3</w:t>
            </w:r>
          </w:p>
        </w:tc>
        <w:tc>
          <w:tcPr>
            <w:tcW w:w="3551" w:type="dxa"/>
            <w:gridSpan w:val="2"/>
            <w:vAlign w:val="center"/>
          </w:tcPr>
          <w:p w:rsidR="00837AFA" w:rsidRDefault="00837AFA" w:rsidP="00F03173">
            <w:pPr>
              <w:pStyle w:val="a"/>
              <w:widowControl w:val="0"/>
              <w:numPr>
                <w:ilvl w:val="0"/>
                <w:numId w:val="0"/>
              </w:numPr>
              <w:adjustRightInd w:val="0"/>
              <w:snapToGrid w:val="0"/>
              <w:spacing w:before="0" w:after="0"/>
              <w:outlineLvl w:val="9"/>
              <w:rPr>
                <w:rFonts w:ascii="宋体" w:eastAsia="宋体" w:hAnsi="宋体"/>
                <w:sz w:val="18"/>
                <w:szCs w:val="24"/>
              </w:rPr>
            </w:pPr>
            <w:bookmarkStart w:id="88" w:name="_Toc522628232"/>
            <w:r>
              <w:rPr>
                <w:rFonts w:ascii="宋体" w:eastAsia="宋体" w:hAnsi="宋体" w:hint="eastAsia"/>
                <w:sz w:val="18"/>
                <w:szCs w:val="24"/>
              </w:rPr>
              <w:t>碎土率</w:t>
            </w:r>
            <w:bookmarkEnd w:id="88"/>
          </w:p>
        </w:tc>
        <w:tc>
          <w:tcPr>
            <w:tcW w:w="1417" w:type="dxa"/>
            <w:vAlign w:val="center"/>
          </w:tcPr>
          <w:p w:rsidR="00837AFA" w:rsidRDefault="00837AFA" w:rsidP="00F03173">
            <w:pPr>
              <w:snapToGrid w:val="0"/>
              <w:jc w:val="center"/>
              <w:rPr>
                <w:rFonts w:ascii="宋体" w:hAnsi="宋体"/>
                <w:bCs/>
                <w:sz w:val="18"/>
                <w:szCs w:val="18"/>
              </w:rPr>
            </w:pPr>
            <w:r>
              <w:rPr>
                <w:rFonts w:ascii="宋体" w:hAnsi="宋体" w:hint="eastAsia"/>
                <w:bCs/>
                <w:sz w:val="18"/>
                <w:szCs w:val="18"/>
              </w:rPr>
              <w:t>/</w:t>
            </w:r>
          </w:p>
        </w:tc>
        <w:tc>
          <w:tcPr>
            <w:tcW w:w="2961" w:type="dxa"/>
            <w:vAlign w:val="center"/>
          </w:tcPr>
          <w:p w:rsidR="00837AFA" w:rsidRPr="005D7BFC" w:rsidRDefault="00837AFA" w:rsidP="00F03173">
            <w:pPr>
              <w:adjustRightInd w:val="0"/>
              <w:snapToGrid w:val="0"/>
              <w:jc w:val="center"/>
              <w:rPr>
                <w:rFonts w:ascii="宋体" w:hAnsi="宋体"/>
                <w:sz w:val="18"/>
              </w:rPr>
            </w:pPr>
            <w:r w:rsidRPr="005D7BFC">
              <w:rPr>
                <w:rFonts w:ascii="宋体" w:hAnsi="宋体" w:hint="eastAsia"/>
                <w:sz w:val="18"/>
              </w:rPr>
              <w:t>≥</w:t>
            </w:r>
            <w:r w:rsidR="004D3C9C" w:rsidRPr="005D7BFC">
              <w:rPr>
                <w:rFonts w:ascii="宋体" w:hAnsi="宋体" w:hint="eastAsia"/>
                <w:sz w:val="18"/>
              </w:rPr>
              <w:t>70</w:t>
            </w:r>
            <w:r w:rsidRPr="005D7BFC">
              <w:rPr>
                <w:rFonts w:ascii="宋体" w:hAnsi="宋体" w:hint="eastAsia"/>
                <w:sz w:val="18"/>
              </w:rPr>
              <w:t>%</w:t>
            </w:r>
          </w:p>
        </w:tc>
      </w:tr>
      <w:tr w:rsidR="006028D5" w:rsidTr="00F03173">
        <w:trPr>
          <w:trHeight w:val="276"/>
        </w:trPr>
        <w:tc>
          <w:tcPr>
            <w:tcW w:w="1377" w:type="dxa"/>
            <w:vAlign w:val="center"/>
          </w:tcPr>
          <w:p w:rsidR="006028D5" w:rsidRDefault="006028D5" w:rsidP="00F03173">
            <w:pPr>
              <w:pStyle w:val="af1"/>
              <w:widowControl w:val="0"/>
              <w:ind w:firstLineChars="0" w:firstLine="0"/>
              <w:jc w:val="center"/>
              <w:rPr>
                <w:color w:val="000000"/>
                <w:sz w:val="18"/>
                <w:szCs w:val="18"/>
              </w:rPr>
            </w:pPr>
            <w:r>
              <w:rPr>
                <w:rFonts w:hint="eastAsia"/>
                <w:color w:val="000000"/>
                <w:sz w:val="18"/>
                <w:szCs w:val="18"/>
              </w:rPr>
              <w:t>4</w:t>
            </w:r>
          </w:p>
        </w:tc>
        <w:tc>
          <w:tcPr>
            <w:tcW w:w="3551" w:type="dxa"/>
            <w:gridSpan w:val="2"/>
            <w:vAlign w:val="center"/>
          </w:tcPr>
          <w:p w:rsidR="006028D5" w:rsidRDefault="006028D5" w:rsidP="00F03173">
            <w:pPr>
              <w:pStyle w:val="a"/>
              <w:widowControl w:val="0"/>
              <w:numPr>
                <w:ilvl w:val="0"/>
                <w:numId w:val="0"/>
              </w:numPr>
              <w:adjustRightInd w:val="0"/>
              <w:snapToGrid w:val="0"/>
              <w:spacing w:before="0" w:after="0"/>
              <w:outlineLvl w:val="9"/>
              <w:rPr>
                <w:rFonts w:ascii="宋体" w:eastAsia="宋体" w:hAnsi="宋体"/>
                <w:sz w:val="18"/>
                <w:szCs w:val="24"/>
              </w:rPr>
            </w:pPr>
            <w:r>
              <w:rPr>
                <w:rFonts w:ascii="宋体" w:eastAsia="宋体" w:hAnsi="宋体" w:hint="eastAsia"/>
                <w:sz w:val="18"/>
                <w:szCs w:val="24"/>
              </w:rPr>
              <w:t>墒沟回填</w:t>
            </w:r>
            <w:r w:rsidR="007911ED">
              <w:rPr>
                <w:rFonts w:ascii="宋体" w:eastAsia="宋体" w:hAnsi="宋体" w:hint="eastAsia"/>
                <w:sz w:val="18"/>
                <w:szCs w:val="24"/>
              </w:rPr>
              <w:t>合格</w:t>
            </w:r>
            <w:r>
              <w:rPr>
                <w:rFonts w:ascii="宋体" w:eastAsia="宋体" w:hAnsi="宋体" w:hint="eastAsia"/>
                <w:sz w:val="18"/>
                <w:szCs w:val="24"/>
              </w:rPr>
              <w:t>率</w:t>
            </w:r>
          </w:p>
        </w:tc>
        <w:tc>
          <w:tcPr>
            <w:tcW w:w="1417" w:type="dxa"/>
            <w:vAlign w:val="center"/>
          </w:tcPr>
          <w:p w:rsidR="006028D5" w:rsidRDefault="006028D5" w:rsidP="00F03173">
            <w:pPr>
              <w:snapToGrid w:val="0"/>
              <w:jc w:val="center"/>
              <w:rPr>
                <w:rFonts w:ascii="宋体" w:hAnsi="宋体"/>
                <w:bCs/>
                <w:sz w:val="18"/>
                <w:szCs w:val="18"/>
              </w:rPr>
            </w:pPr>
            <w:r>
              <w:rPr>
                <w:rFonts w:ascii="宋体" w:hAnsi="宋体" w:hint="eastAsia"/>
                <w:bCs/>
                <w:sz w:val="18"/>
                <w:szCs w:val="18"/>
              </w:rPr>
              <w:t>/</w:t>
            </w:r>
          </w:p>
        </w:tc>
        <w:tc>
          <w:tcPr>
            <w:tcW w:w="2961" w:type="dxa"/>
            <w:vAlign w:val="center"/>
          </w:tcPr>
          <w:p w:rsidR="006028D5" w:rsidRDefault="006028D5" w:rsidP="00F03173">
            <w:pPr>
              <w:adjustRightInd w:val="0"/>
              <w:snapToGrid w:val="0"/>
              <w:jc w:val="center"/>
              <w:rPr>
                <w:rFonts w:ascii="宋体" w:hAnsi="宋体"/>
                <w:sz w:val="18"/>
              </w:rPr>
            </w:pPr>
            <w:r>
              <w:rPr>
                <w:rFonts w:ascii="宋体" w:hAnsi="宋体" w:hint="eastAsia"/>
                <w:sz w:val="18"/>
              </w:rPr>
              <w:t>≥95%</w:t>
            </w:r>
          </w:p>
        </w:tc>
      </w:tr>
    </w:tbl>
    <w:p w:rsidR="00D223A5" w:rsidRDefault="00D3554A" w:rsidP="00674CE9">
      <w:pPr>
        <w:pStyle w:val="a"/>
        <w:numPr>
          <w:ilvl w:val="0"/>
          <w:numId w:val="0"/>
        </w:numPr>
        <w:spacing w:beforeLines="50" w:before="156" w:afterLines="50" w:after="156"/>
      </w:pPr>
      <w:bookmarkStart w:id="89" w:name="_Toc15653997"/>
      <w:r w:rsidRPr="00235445">
        <w:rPr>
          <w:rFonts w:hint="eastAsia"/>
        </w:rPr>
        <w:t>5.</w:t>
      </w:r>
      <w:r w:rsidR="003839B9">
        <w:rPr>
          <w:rFonts w:hint="eastAsia"/>
        </w:rPr>
        <w:t>5</w:t>
      </w:r>
      <w:r w:rsidRPr="00235445">
        <w:rPr>
          <w:rFonts w:hint="eastAsia"/>
        </w:rPr>
        <w:t>综合判定规则</w:t>
      </w:r>
      <w:bookmarkEnd w:id="89"/>
    </w:p>
    <w:p w:rsidR="001D5E07" w:rsidRDefault="001D5E07" w:rsidP="001D5E07">
      <w:pPr>
        <w:pStyle w:val="af1"/>
        <w:ind w:firstLineChars="0" w:firstLine="0"/>
        <w:rPr>
          <w:rFonts w:eastAsia="宋体" w:hAnsi="宋体"/>
        </w:rPr>
      </w:pPr>
      <w:r w:rsidRPr="001D5E07">
        <w:rPr>
          <w:rFonts w:ascii="黑体" w:eastAsia="黑体" w:hAnsi="黑体" w:hint="eastAsia"/>
        </w:rPr>
        <w:t>5.5.1</w:t>
      </w:r>
      <w:r w:rsidRPr="005852C7">
        <w:rPr>
          <w:rFonts w:eastAsia="宋体" w:hAnsi="宋体" w:hint="eastAsia"/>
        </w:rPr>
        <w:t>产品一致性检查、创新性评价、</w:t>
      </w:r>
      <w:r w:rsidRPr="005852C7">
        <w:rPr>
          <w:rFonts w:eastAsia="宋体" w:hAnsi="宋体" w:hint="eastAsia"/>
          <w:szCs w:val="21"/>
        </w:rPr>
        <w:t>安全性</w:t>
      </w:r>
      <w:r w:rsidRPr="005852C7">
        <w:rPr>
          <w:rFonts w:eastAsia="宋体" w:hAnsi="宋体"/>
          <w:szCs w:val="21"/>
        </w:rPr>
        <w:t>检查</w:t>
      </w:r>
      <w:r w:rsidRPr="005852C7">
        <w:rPr>
          <w:rFonts w:eastAsia="宋体" w:hAnsi="宋体" w:hint="eastAsia"/>
        </w:rPr>
        <w:t>、适用</w:t>
      </w:r>
      <w:r w:rsidRPr="005852C7">
        <w:rPr>
          <w:rFonts w:eastAsia="宋体" w:hAnsi="宋体"/>
        </w:rPr>
        <w:t>地区</w:t>
      </w:r>
      <w:r w:rsidRPr="005852C7">
        <w:rPr>
          <w:rFonts w:eastAsia="宋体" w:hAnsi="宋体" w:hint="eastAsia"/>
        </w:rPr>
        <w:t>性能试验为一级指标，其包含的各检查项目为二级指标。指标分级与要求见表</w:t>
      </w:r>
      <w:r>
        <w:rPr>
          <w:rFonts w:eastAsia="宋体" w:hAnsi="宋体" w:hint="eastAsia"/>
        </w:rPr>
        <w:t>3</w:t>
      </w:r>
      <w:r w:rsidRPr="005852C7">
        <w:rPr>
          <w:rFonts w:eastAsia="宋体" w:hAnsi="宋体" w:hint="eastAsia"/>
        </w:rPr>
        <w:t>。</w:t>
      </w:r>
    </w:p>
    <w:p w:rsidR="001D5E07" w:rsidRPr="001D5E07" w:rsidRDefault="001D5E07" w:rsidP="001D5E07">
      <w:pPr>
        <w:pStyle w:val="af1"/>
        <w:ind w:firstLineChars="0" w:firstLine="0"/>
        <w:jc w:val="center"/>
        <w:rPr>
          <w:rFonts w:ascii="黑体" w:eastAsia="黑体" w:hAnsi="宋体"/>
        </w:rPr>
      </w:pPr>
      <w:r w:rsidRPr="001D5E07">
        <w:rPr>
          <w:rFonts w:ascii="黑体" w:eastAsia="黑体" w:hAnsi="宋体" w:hint="eastAsia"/>
        </w:rPr>
        <w:t>表3 综合判定表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1347"/>
        <w:gridCol w:w="761"/>
        <w:gridCol w:w="1329"/>
        <w:gridCol w:w="1439"/>
        <w:gridCol w:w="1417"/>
        <w:gridCol w:w="3176"/>
      </w:tblGrid>
      <w:tr w:rsidR="001D5E07" w:rsidTr="00393198">
        <w:trPr>
          <w:trHeight w:val="333"/>
          <w:tblHeader/>
        </w:trPr>
        <w:tc>
          <w:tcPr>
            <w:tcW w:w="711" w:type="pct"/>
            <w:vMerge w:val="restart"/>
            <w:vAlign w:val="center"/>
          </w:tcPr>
          <w:p w:rsidR="001D5E07" w:rsidRPr="00225E9C" w:rsidRDefault="001D5E07" w:rsidP="001D5E07">
            <w:pPr>
              <w:pStyle w:val="af1"/>
              <w:ind w:firstLineChars="0" w:firstLine="0"/>
              <w:contextualSpacing/>
              <w:jc w:val="center"/>
              <w:rPr>
                <w:rFonts w:hAnsi="宋体"/>
                <w:b/>
                <w:bCs/>
                <w:sz w:val="18"/>
                <w:szCs w:val="18"/>
              </w:rPr>
            </w:pPr>
            <w:bookmarkStart w:id="90" w:name="_Toc325896953"/>
            <w:bookmarkStart w:id="91" w:name="_Toc449605318"/>
            <w:bookmarkStart w:id="92" w:name="_Toc10386344"/>
            <w:bookmarkStart w:id="93" w:name="_Toc15653998"/>
            <w:bookmarkEnd w:id="64"/>
            <w:bookmarkEnd w:id="65"/>
            <w:bookmarkEnd w:id="66"/>
            <w:bookmarkEnd w:id="67"/>
            <w:r w:rsidRPr="00225E9C">
              <w:rPr>
                <w:rFonts w:hAnsi="宋体" w:hint="eastAsia"/>
                <w:b/>
                <w:bCs/>
                <w:sz w:val="18"/>
                <w:szCs w:val="18"/>
              </w:rPr>
              <w:t>一级指标</w:t>
            </w:r>
          </w:p>
        </w:tc>
        <w:tc>
          <w:tcPr>
            <w:tcW w:w="4289" w:type="pct"/>
            <w:gridSpan w:val="5"/>
            <w:vAlign w:val="center"/>
          </w:tcPr>
          <w:p w:rsidR="001D5E07" w:rsidRPr="00225E9C" w:rsidRDefault="001D5E07" w:rsidP="001D5E07">
            <w:pPr>
              <w:pStyle w:val="af1"/>
              <w:ind w:firstLineChars="0" w:firstLine="0"/>
              <w:contextualSpacing/>
              <w:jc w:val="center"/>
              <w:rPr>
                <w:rFonts w:hAnsi="宋体"/>
                <w:b/>
                <w:bCs/>
                <w:sz w:val="18"/>
                <w:szCs w:val="18"/>
              </w:rPr>
            </w:pPr>
            <w:r w:rsidRPr="00225E9C">
              <w:rPr>
                <w:rFonts w:hAnsi="宋体" w:hint="eastAsia"/>
                <w:b/>
                <w:bCs/>
                <w:sz w:val="18"/>
                <w:szCs w:val="18"/>
              </w:rPr>
              <w:t>二级指标</w:t>
            </w:r>
          </w:p>
        </w:tc>
      </w:tr>
      <w:tr w:rsidR="001D5E07" w:rsidTr="00393198">
        <w:trPr>
          <w:trHeight w:val="333"/>
          <w:tblHeader/>
        </w:trPr>
        <w:tc>
          <w:tcPr>
            <w:tcW w:w="711" w:type="pct"/>
            <w:vMerge/>
            <w:vAlign w:val="center"/>
          </w:tcPr>
          <w:p w:rsidR="001D5E07" w:rsidRPr="00225E9C" w:rsidRDefault="001D5E07" w:rsidP="001D5E07">
            <w:pPr>
              <w:pStyle w:val="af1"/>
              <w:ind w:firstLineChars="0" w:firstLine="0"/>
              <w:contextualSpacing/>
              <w:jc w:val="center"/>
              <w:rPr>
                <w:rFonts w:hAnsi="宋体"/>
                <w:b/>
                <w:bCs/>
                <w:sz w:val="18"/>
                <w:szCs w:val="18"/>
              </w:rPr>
            </w:pPr>
          </w:p>
        </w:tc>
        <w:tc>
          <w:tcPr>
            <w:tcW w:w="402" w:type="pct"/>
            <w:vAlign w:val="center"/>
          </w:tcPr>
          <w:p w:rsidR="001D5E07" w:rsidRPr="00225E9C" w:rsidRDefault="001D5E07" w:rsidP="001D5E07">
            <w:pPr>
              <w:pStyle w:val="af1"/>
              <w:ind w:firstLineChars="0" w:firstLine="0"/>
              <w:contextualSpacing/>
              <w:jc w:val="center"/>
              <w:rPr>
                <w:rFonts w:hAnsi="宋体"/>
                <w:b/>
                <w:bCs/>
                <w:sz w:val="18"/>
                <w:szCs w:val="18"/>
              </w:rPr>
            </w:pPr>
            <w:r w:rsidRPr="00225E9C">
              <w:rPr>
                <w:rFonts w:hAnsi="宋体" w:hint="eastAsia"/>
                <w:b/>
                <w:bCs/>
                <w:sz w:val="18"/>
                <w:szCs w:val="18"/>
              </w:rPr>
              <w:t>序号</w:t>
            </w:r>
          </w:p>
        </w:tc>
        <w:tc>
          <w:tcPr>
            <w:tcW w:w="1462" w:type="pct"/>
            <w:gridSpan w:val="2"/>
            <w:vAlign w:val="center"/>
          </w:tcPr>
          <w:p w:rsidR="001D5E07" w:rsidRPr="00225E9C" w:rsidRDefault="001D5E07" w:rsidP="001D5E07">
            <w:pPr>
              <w:pStyle w:val="af1"/>
              <w:ind w:firstLineChars="0" w:firstLine="0"/>
              <w:contextualSpacing/>
              <w:jc w:val="center"/>
              <w:rPr>
                <w:rFonts w:hAnsi="宋体"/>
                <w:b/>
                <w:bCs/>
                <w:sz w:val="18"/>
                <w:szCs w:val="18"/>
              </w:rPr>
            </w:pPr>
            <w:r w:rsidRPr="00225E9C">
              <w:rPr>
                <w:rFonts w:hAnsi="宋体" w:hint="eastAsia"/>
                <w:b/>
                <w:bCs/>
                <w:sz w:val="18"/>
                <w:szCs w:val="18"/>
              </w:rPr>
              <w:t>项目</w:t>
            </w:r>
          </w:p>
        </w:tc>
        <w:tc>
          <w:tcPr>
            <w:tcW w:w="748" w:type="pct"/>
            <w:vAlign w:val="center"/>
          </w:tcPr>
          <w:p w:rsidR="001D5E07" w:rsidRPr="00225E9C" w:rsidRDefault="001D5E07" w:rsidP="001D5E07">
            <w:pPr>
              <w:pStyle w:val="af1"/>
              <w:ind w:firstLineChars="0" w:firstLine="0"/>
              <w:contextualSpacing/>
              <w:jc w:val="center"/>
              <w:rPr>
                <w:rFonts w:hAnsi="宋体"/>
                <w:b/>
                <w:bCs/>
                <w:sz w:val="18"/>
                <w:szCs w:val="18"/>
              </w:rPr>
            </w:pPr>
            <w:r w:rsidRPr="00225E9C">
              <w:rPr>
                <w:rFonts w:hAnsi="宋体" w:hint="eastAsia"/>
                <w:b/>
                <w:bCs/>
                <w:sz w:val="18"/>
                <w:szCs w:val="18"/>
              </w:rPr>
              <w:t>单位</w:t>
            </w:r>
          </w:p>
        </w:tc>
        <w:tc>
          <w:tcPr>
            <w:tcW w:w="1677" w:type="pct"/>
            <w:vAlign w:val="center"/>
          </w:tcPr>
          <w:p w:rsidR="001D5E07" w:rsidRPr="00225E9C" w:rsidRDefault="001D5E07" w:rsidP="001D5E07">
            <w:pPr>
              <w:pStyle w:val="af1"/>
              <w:ind w:firstLineChars="0" w:firstLine="0"/>
              <w:contextualSpacing/>
              <w:jc w:val="center"/>
              <w:rPr>
                <w:rFonts w:hAnsi="宋体"/>
                <w:b/>
                <w:bCs/>
                <w:sz w:val="18"/>
                <w:szCs w:val="18"/>
              </w:rPr>
            </w:pPr>
            <w:r w:rsidRPr="00225E9C">
              <w:rPr>
                <w:rFonts w:hAnsi="宋体" w:hint="eastAsia"/>
                <w:b/>
                <w:bCs/>
                <w:sz w:val="18"/>
                <w:szCs w:val="18"/>
              </w:rPr>
              <w:t>要求</w:t>
            </w:r>
          </w:p>
        </w:tc>
      </w:tr>
      <w:tr w:rsidR="001D5E07" w:rsidTr="00393198">
        <w:trPr>
          <w:trHeight w:val="333"/>
        </w:trPr>
        <w:tc>
          <w:tcPr>
            <w:tcW w:w="711" w:type="pct"/>
            <w:vAlign w:val="center"/>
          </w:tcPr>
          <w:p w:rsidR="001D5E07" w:rsidRDefault="001D5E07" w:rsidP="001D5E07">
            <w:pPr>
              <w:pStyle w:val="af1"/>
              <w:ind w:firstLineChars="0" w:firstLine="0"/>
              <w:contextualSpacing/>
              <w:jc w:val="center"/>
              <w:rPr>
                <w:rFonts w:hAnsi="宋体"/>
                <w:bCs/>
                <w:sz w:val="18"/>
                <w:szCs w:val="18"/>
              </w:rPr>
            </w:pPr>
            <w:r>
              <w:rPr>
                <w:rFonts w:hAnsi="宋体" w:hint="eastAsia"/>
                <w:bCs/>
                <w:sz w:val="18"/>
                <w:szCs w:val="18"/>
              </w:rPr>
              <w:t>一致性检查</w:t>
            </w:r>
          </w:p>
        </w:tc>
        <w:tc>
          <w:tcPr>
            <w:tcW w:w="402" w:type="pct"/>
            <w:vAlign w:val="center"/>
          </w:tcPr>
          <w:p w:rsidR="001D5E07" w:rsidRDefault="001D5E07" w:rsidP="001D5E07">
            <w:pPr>
              <w:pStyle w:val="af1"/>
              <w:ind w:firstLineChars="0" w:firstLine="0"/>
              <w:contextualSpacing/>
              <w:jc w:val="center"/>
              <w:rPr>
                <w:rFonts w:hAnsi="宋体"/>
                <w:bCs/>
                <w:sz w:val="18"/>
                <w:szCs w:val="18"/>
              </w:rPr>
            </w:pPr>
            <w:r>
              <w:rPr>
                <w:rFonts w:hAnsi="宋体" w:hint="eastAsia"/>
                <w:bCs/>
                <w:sz w:val="18"/>
                <w:szCs w:val="18"/>
              </w:rPr>
              <w:t>1</w:t>
            </w:r>
          </w:p>
        </w:tc>
        <w:tc>
          <w:tcPr>
            <w:tcW w:w="1462" w:type="pct"/>
            <w:gridSpan w:val="2"/>
            <w:vAlign w:val="center"/>
          </w:tcPr>
          <w:p w:rsidR="001D5E07" w:rsidRDefault="001D5E07" w:rsidP="001D5E07">
            <w:pPr>
              <w:pStyle w:val="af1"/>
              <w:ind w:firstLineChars="0" w:firstLine="0"/>
              <w:contextualSpacing/>
              <w:jc w:val="left"/>
              <w:rPr>
                <w:rFonts w:hAnsi="宋体"/>
                <w:bCs/>
                <w:sz w:val="18"/>
                <w:szCs w:val="18"/>
              </w:rPr>
            </w:pPr>
            <w:r>
              <w:rPr>
                <w:rFonts w:hAnsi="宋体" w:hint="eastAsia"/>
                <w:bCs/>
                <w:sz w:val="18"/>
                <w:szCs w:val="18"/>
              </w:rPr>
              <w:t>见表1</w:t>
            </w:r>
          </w:p>
        </w:tc>
        <w:tc>
          <w:tcPr>
            <w:tcW w:w="748" w:type="pct"/>
            <w:vAlign w:val="center"/>
          </w:tcPr>
          <w:p w:rsidR="001D5E07" w:rsidRDefault="001D5E07" w:rsidP="001D5E07">
            <w:pPr>
              <w:pStyle w:val="af3"/>
              <w:pBdr>
                <w:bottom w:val="none" w:sz="0" w:space="0" w:color="auto"/>
              </w:pBdr>
              <w:tabs>
                <w:tab w:val="clear" w:pos="4153"/>
                <w:tab w:val="clear" w:pos="8306"/>
              </w:tabs>
              <w:snapToGrid/>
              <w:contextualSpacing/>
              <w:rPr>
                <w:rFonts w:ascii="宋体" w:hAnsi="宋体"/>
                <w:bCs/>
              </w:rPr>
            </w:pPr>
            <w:r>
              <w:rPr>
                <w:rFonts w:ascii="宋体" w:hAnsi="宋体" w:hint="eastAsia"/>
                <w:bCs/>
              </w:rPr>
              <w:t>/</w:t>
            </w:r>
          </w:p>
        </w:tc>
        <w:tc>
          <w:tcPr>
            <w:tcW w:w="1677" w:type="pct"/>
            <w:vAlign w:val="center"/>
          </w:tcPr>
          <w:p w:rsidR="001D5E07" w:rsidRDefault="001D5E07" w:rsidP="001D5E07">
            <w:pPr>
              <w:pStyle w:val="af1"/>
              <w:ind w:firstLineChars="0" w:firstLine="0"/>
              <w:contextualSpacing/>
              <w:jc w:val="center"/>
              <w:rPr>
                <w:rFonts w:hAnsi="宋体"/>
                <w:bCs/>
                <w:sz w:val="18"/>
                <w:szCs w:val="18"/>
              </w:rPr>
            </w:pPr>
            <w:r>
              <w:rPr>
                <w:rFonts w:hAnsi="宋体" w:hint="eastAsia"/>
                <w:bCs/>
                <w:sz w:val="18"/>
                <w:szCs w:val="18"/>
              </w:rPr>
              <w:t>符合要求</w:t>
            </w:r>
          </w:p>
        </w:tc>
      </w:tr>
      <w:tr w:rsidR="001D5E07" w:rsidTr="00393198">
        <w:trPr>
          <w:trHeight w:val="333"/>
        </w:trPr>
        <w:tc>
          <w:tcPr>
            <w:tcW w:w="711" w:type="pct"/>
            <w:vAlign w:val="center"/>
          </w:tcPr>
          <w:p w:rsidR="001D5E07" w:rsidRDefault="001D5E07" w:rsidP="001D5E07">
            <w:pPr>
              <w:pStyle w:val="af1"/>
              <w:ind w:firstLineChars="0" w:firstLine="0"/>
              <w:contextualSpacing/>
              <w:jc w:val="center"/>
              <w:rPr>
                <w:rFonts w:hAnsi="宋体"/>
                <w:bCs/>
                <w:sz w:val="18"/>
                <w:szCs w:val="18"/>
              </w:rPr>
            </w:pPr>
            <w:r>
              <w:rPr>
                <w:rFonts w:hAnsi="宋体" w:hint="eastAsia"/>
                <w:bCs/>
                <w:sz w:val="18"/>
                <w:szCs w:val="18"/>
              </w:rPr>
              <w:t>创新性</w:t>
            </w:r>
            <w:r>
              <w:rPr>
                <w:rFonts w:hAnsi="宋体"/>
                <w:bCs/>
                <w:sz w:val="18"/>
                <w:szCs w:val="18"/>
              </w:rPr>
              <w:t>评价</w:t>
            </w:r>
          </w:p>
        </w:tc>
        <w:tc>
          <w:tcPr>
            <w:tcW w:w="402" w:type="pct"/>
            <w:vAlign w:val="center"/>
          </w:tcPr>
          <w:p w:rsidR="001D5E07" w:rsidRDefault="001D5E07" w:rsidP="001D5E07">
            <w:pPr>
              <w:pStyle w:val="af1"/>
              <w:ind w:firstLineChars="0" w:firstLine="0"/>
              <w:contextualSpacing/>
              <w:jc w:val="center"/>
              <w:rPr>
                <w:rFonts w:hAnsi="宋体"/>
                <w:bCs/>
                <w:sz w:val="18"/>
                <w:szCs w:val="18"/>
              </w:rPr>
            </w:pPr>
            <w:r>
              <w:rPr>
                <w:rFonts w:hAnsi="宋体" w:hint="eastAsia"/>
                <w:bCs/>
                <w:sz w:val="18"/>
                <w:szCs w:val="18"/>
              </w:rPr>
              <w:t>1</w:t>
            </w:r>
          </w:p>
        </w:tc>
        <w:tc>
          <w:tcPr>
            <w:tcW w:w="1462" w:type="pct"/>
            <w:gridSpan w:val="2"/>
            <w:vAlign w:val="center"/>
          </w:tcPr>
          <w:p w:rsidR="001D5E07" w:rsidRDefault="001D5E07" w:rsidP="001D5E07">
            <w:pPr>
              <w:pStyle w:val="af1"/>
              <w:ind w:firstLineChars="0" w:firstLine="0"/>
              <w:contextualSpacing/>
              <w:jc w:val="left"/>
              <w:rPr>
                <w:rFonts w:hAnsi="宋体"/>
                <w:bCs/>
                <w:sz w:val="18"/>
                <w:szCs w:val="18"/>
              </w:rPr>
            </w:pPr>
            <w:r w:rsidRPr="005C710A">
              <w:rPr>
                <w:rFonts w:hAnsi="宋体" w:hint="eastAsia"/>
                <w:bCs/>
                <w:sz w:val="18"/>
                <w:szCs w:val="18"/>
              </w:rPr>
              <w:t>本大纲</w:t>
            </w:r>
            <w:r>
              <w:rPr>
                <w:rFonts w:hAnsi="宋体" w:hint="eastAsia"/>
                <w:bCs/>
                <w:sz w:val="18"/>
                <w:szCs w:val="18"/>
              </w:rPr>
              <w:t>5.2</w:t>
            </w:r>
          </w:p>
        </w:tc>
        <w:tc>
          <w:tcPr>
            <w:tcW w:w="748" w:type="pct"/>
            <w:vAlign w:val="center"/>
          </w:tcPr>
          <w:p w:rsidR="001D5E07" w:rsidRDefault="001D5E07" w:rsidP="001D5E07">
            <w:pPr>
              <w:pStyle w:val="af3"/>
              <w:pBdr>
                <w:bottom w:val="none" w:sz="0" w:space="0" w:color="auto"/>
              </w:pBdr>
              <w:tabs>
                <w:tab w:val="clear" w:pos="4153"/>
                <w:tab w:val="clear" w:pos="8306"/>
              </w:tabs>
              <w:snapToGrid/>
              <w:contextualSpacing/>
              <w:rPr>
                <w:rFonts w:ascii="宋体" w:hAnsi="宋体"/>
                <w:bCs/>
              </w:rPr>
            </w:pPr>
          </w:p>
        </w:tc>
        <w:tc>
          <w:tcPr>
            <w:tcW w:w="1677" w:type="pct"/>
            <w:vAlign w:val="center"/>
          </w:tcPr>
          <w:p w:rsidR="001D5E07" w:rsidRDefault="001D5E07" w:rsidP="001D5E07">
            <w:pPr>
              <w:pStyle w:val="af1"/>
              <w:ind w:firstLineChars="0" w:firstLine="0"/>
              <w:contextualSpacing/>
              <w:jc w:val="center"/>
              <w:rPr>
                <w:rFonts w:hAnsi="宋体"/>
                <w:bCs/>
                <w:sz w:val="18"/>
                <w:szCs w:val="18"/>
              </w:rPr>
            </w:pPr>
            <w:r>
              <w:rPr>
                <w:rFonts w:hAnsi="宋体" w:hint="eastAsia"/>
                <w:bCs/>
                <w:sz w:val="18"/>
                <w:szCs w:val="18"/>
              </w:rPr>
              <w:t>符合要求</w:t>
            </w:r>
          </w:p>
        </w:tc>
      </w:tr>
      <w:tr w:rsidR="001D5E07" w:rsidTr="00393198">
        <w:trPr>
          <w:trHeight w:val="333"/>
        </w:trPr>
        <w:tc>
          <w:tcPr>
            <w:tcW w:w="711" w:type="pct"/>
            <w:vMerge w:val="restart"/>
            <w:vAlign w:val="center"/>
          </w:tcPr>
          <w:p w:rsidR="001D5E07" w:rsidRDefault="001D5E07" w:rsidP="001D5E07">
            <w:pPr>
              <w:pStyle w:val="af1"/>
              <w:ind w:firstLineChars="0" w:firstLine="0"/>
              <w:contextualSpacing/>
              <w:jc w:val="center"/>
              <w:rPr>
                <w:rFonts w:hAnsi="宋体"/>
                <w:bCs/>
                <w:sz w:val="18"/>
                <w:szCs w:val="18"/>
              </w:rPr>
            </w:pPr>
            <w:r>
              <w:rPr>
                <w:rFonts w:hAnsi="宋体" w:hint="eastAsia"/>
                <w:bCs/>
                <w:sz w:val="18"/>
                <w:szCs w:val="18"/>
              </w:rPr>
              <w:t>安全性检查</w:t>
            </w:r>
          </w:p>
        </w:tc>
        <w:tc>
          <w:tcPr>
            <w:tcW w:w="402" w:type="pct"/>
            <w:vAlign w:val="center"/>
          </w:tcPr>
          <w:p w:rsidR="001D5E07" w:rsidRDefault="001D5E07" w:rsidP="001D5E07">
            <w:pPr>
              <w:pStyle w:val="af1"/>
              <w:ind w:firstLineChars="0" w:firstLine="0"/>
              <w:contextualSpacing/>
              <w:jc w:val="center"/>
              <w:rPr>
                <w:rFonts w:hAnsi="宋体"/>
                <w:bCs/>
                <w:sz w:val="18"/>
                <w:szCs w:val="18"/>
              </w:rPr>
            </w:pPr>
            <w:r>
              <w:rPr>
                <w:rFonts w:hAnsi="宋体" w:hint="eastAsia"/>
                <w:bCs/>
                <w:sz w:val="18"/>
                <w:szCs w:val="18"/>
              </w:rPr>
              <w:t>1</w:t>
            </w:r>
          </w:p>
        </w:tc>
        <w:tc>
          <w:tcPr>
            <w:tcW w:w="1462" w:type="pct"/>
            <w:gridSpan w:val="2"/>
            <w:vAlign w:val="center"/>
          </w:tcPr>
          <w:p w:rsidR="001D5E07" w:rsidRDefault="001D5E07" w:rsidP="001D5E07">
            <w:pPr>
              <w:pStyle w:val="af1"/>
              <w:ind w:firstLineChars="0" w:firstLine="0"/>
              <w:contextualSpacing/>
              <w:jc w:val="left"/>
              <w:rPr>
                <w:rFonts w:hAnsi="宋体"/>
                <w:bCs/>
                <w:sz w:val="18"/>
                <w:szCs w:val="18"/>
              </w:rPr>
            </w:pPr>
            <w:r>
              <w:rPr>
                <w:rFonts w:hAnsi="宋体" w:hint="eastAsia"/>
                <w:bCs/>
                <w:sz w:val="18"/>
                <w:szCs w:val="18"/>
              </w:rPr>
              <w:t>安全防护</w:t>
            </w:r>
          </w:p>
        </w:tc>
        <w:tc>
          <w:tcPr>
            <w:tcW w:w="748" w:type="pct"/>
            <w:vAlign w:val="center"/>
          </w:tcPr>
          <w:p w:rsidR="001D5E07" w:rsidRDefault="001D5E07" w:rsidP="001D5E07">
            <w:pPr>
              <w:pStyle w:val="af3"/>
              <w:pBdr>
                <w:bottom w:val="none" w:sz="0" w:space="0" w:color="auto"/>
              </w:pBdr>
              <w:tabs>
                <w:tab w:val="clear" w:pos="4153"/>
                <w:tab w:val="clear" w:pos="8306"/>
              </w:tabs>
              <w:snapToGrid/>
              <w:contextualSpacing/>
              <w:rPr>
                <w:rFonts w:ascii="宋体" w:hAnsi="宋体"/>
                <w:bCs/>
              </w:rPr>
            </w:pPr>
            <w:r>
              <w:rPr>
                <w:rFonts w:ascii="宋体" w:hAnsi="宋体" w:hint="eastAsia"/>
                <w:bCs/>
              </w:rPr>
              <w:t>/</w:t>
            </w:r>
          </w:p>
        </w:tc>
        <w:tc>
          <w:tcPr>
            <w:tcW w:w="1677" w:type="pct"/>
            <w:vAlign w:val="center"/>
          </w:tcPr>
          <w:p w:rsidR="001D5E07" w:rsidRDefault="001D5E07" w:rsidP="001D5E07">
            <w:pPr>
              <w:pStyle w:val="af1"/>
              <w:adjustRightInd w:val="0"/>
              <w:snapToGrid w:val="0"/>
              <w:ind w:firstLineChars="0" w:firstLine="0"/>
              <w:jc w:val="center"/>
              <w:rPr>
                <w:rFonts w:hAnsi="宋体"/>
                <w:bCs/>
                <w:sz w:val="18"/>
                <w:szCs w:val="18"/>
              </w:rPr>
            </w:pPr>
            <w:r>
              <w:rPr>
                <w:rFonts w:hAnsi="宋体" w:hint="eastAsia"/>
                <w:bCs/>
                <w:sz w:val="18"/>
                <w:szCs w:val="18"/>
              </w:rPr>
              <w:t>符合本大纲5.3.1</w:t>
            </w:r>
          </w:p>
        </w:tc>
      </w:tr>
      <w:tr w:rsidR="001D5E07" w:rsidTr="00393198">
        <w:trPr>
          <w:trHeight w:val="334"/>
        </w:trPr>
        <w:tc>
          <w:tcPr>
            <w:tcW w:w="711" w:type="pct"/>
            <w:vMerge/>
            <w:vAlign w:val="center"/>
          </w:tcPr>
          <w:p w:rsidR="001D5E07" w:rsidRDefault="001D5E07" w:rsidP="001D5E07">
            <w:pPr>
              <w:pStyle w:val="af1"/>
              <w:ind w:firstLineChars="0" w:firstLine="0"/>
              <w:contextualSpacing/>
              <w:jc w:val="center"/>
              <w:rPr>
                <w:rFonts w:hAnsi="宋体"/>
                <w:bCs/>
                <w:sz w:val="18"/>
                <w:szCs w:val="18"/>
              </w:rPr>
            </w:pPr>
          </w:p>
        </w:tc>
        <w:tc>
          <w:tcPr>
            <w:tcW w:w="402" w:type="pct"/>
            <w:vAlign w:val="center"/>
          </w:tcPr>
          <w:p w:rsidR="001D5E07" w:rsidRDefault="001D5E07" w:rsidP="001D5E07">
            <w:pPr>
              <w:pStyle w:val="af1"/>
              <w:ind w:firstLineChars="0" w:firstLine="0"/>
              <w:contextualSpacing/>
              <w:jc w:val="center"/>
              <w:rPr>
                <w:rFonts w:hAnsi="宋体"/>
                <w:bCs/>
                <w:sz w:val="18"/>
                <w:szCs w:val="18"/>
              </w:rPr>
            </w:pPr>
            <w:r>
              <w:rPr>
                <w:rFonts w:hAnsi="宋体" w:hint="eastAsia"/>
                <w:bCs/>
                <w:sz w:val="18"/>
                <w:szCs w:val="18"/>
              </w:rPr>
              <w:t>2</w:t>
            </w:r>
          </w:p>
        </w:tc>
        <w:tc>
          <w:tcPr>
            <w:tcW w:w="1462" w:type="pct"/>
            <w:gridSpan w:val="2"/>
            <w:vAlign w:val="center"/>
          </w:tcPr>
          <w:p w:rsidR="001D5E07" w:rsidRDefault="001D5E07" w:rsidP="001D5E07">
            <w:pPr>
              <w:contextualSpacing/>
              <w:rPr>
                <w:rFonts w:ascii="宋体" w:hAnsi="宋体"/>
                <w:sz w:val="18"/>
                <w:szCs w:val="18"/>
              </w:rPr>
            </w:pPr>
            <w:r>
              <w:rPr>
                <w:rFonts w:ascii="宋体" w:hAnsi="宋体" w:hint="eastAsia"/>
                <w:bCs/>
                <w:sz w:val="18"/>
                <w:szCs w:val="18"/>
              </w:rPr>
              <w:t>安全信息</w:t>
            </w:r>
          </w:p>
        </w:tc>
        <w:tc>
          <w:tcPr>
            <w:tcW w:w="748" w:type="pct"/>
            <w:vAlign w:val="center"/>
          </w:tcPr>
          <w:p w:rsidR="001D5E07" w:rsidRDefault="001D5E07" w:rsidP="001D5E07">
            <w:pPr>
              <w:pStyle w:val="af3"/>
              <w:pBdr>
                <w:bottom w:val="none" w:sz="0" w:space="0" w:color="auto"/>
              </w:pBdr>
              <w:tabs>
                <w:tab w:val="clear" w:pos="4153"/>
                <w:tab w:val="clear" w:pos="8306"/>
              </w:tabs>
              <w:snapToGrid/>
              <w:contextualSpacing/>
              <w:rPr>
                <w:rFonts w:ascii="宋体" w:hAnsi="宋体"/>
                <w:bCs/>
              </w:rPr>
            </w:pPr>
            <w:r>
              <w:rPr>
                <w:rFonts w:ascii="宋体" w:hAnsi="宋体" w:hint="eastAsia"/>
                <w:bCs/>
              </w:rPr>
              <w:t>/</w:t>
            </w:r>
          </w:p>
        </w:tc>
        <w:tc>
          <w:tcPr>
            <w:tcW w:w="1677" w:type="pct"/>
            <w:vAlign w:val="center"/>
          </w:tcPr>
          <w:p w:rsidR="001D5E07" w:rsidRDefault="001D5E07" w:rsidP="001D5E07">
            <w:pPr>
              <w:pStyle w:val="af1"/>
              <w:adjustRightInd w:val="0"/>
              <w:snapToGrid w:val="0"/>
              <w:ind w:firstLineChars="0" w:firstLine="0"/>
              <w:jc w:val="center"/>
              <w:rPr>
                <w:rFonts w:hAnsi="宋体"/>
                <w:bCs/>
                <w:sz w:val="18"/>
                <w:szCs w:val="18"/>
              </w:rPr>
            </w:pPr>
            <w:r>
              <w:rPr>
                <w:rFonts w:hAnsi="宋体" w:hint="eastAsia"/>
                <w:bCs/>
                <w:sz w:val="18"/>
                <w:szCs w:val="18"/>
              </w:rPr>
              <w:t>符合本大纲5.3.2</w:t>
            </w:r>
          </w:p>
        </w:tc>
      </w:tr>
      <w:tr w:rsidR="001D5E07" w:rsidTr="00393198">
        <w:trPr>
          <w:trHeight w:val="333"/>
        </w:trPr>
        <w:tc>
          <w:tcPr>
            <w:tcW w:w="711" w:type="pct"/>
            <w:vMerge w:val="restart"/>
            <w:vAlign w:val="center"/>
          </w:tcPr>
          <w:p w:rsidR="001D5E07" w:rsidRDefault="001D5E07" w:rsidP="001D5E07">
            <w:pPr>
              <w:pStyle w:val="af1"/>
              <w:adjustRightInd w:val="0"/>
              <w:ind w:firstLineChars="0" w:firstLine="0"/>
              <w:contextualSpacing/>
              <w:jc w:val="center"/>
              <w:rPr>
                <w:rFonts w:hAnsi="宋体"/>
                <w:bCs/>
                <w:sz w:val="18"/>
                <w:szCs w:val="18"/>
              </w:rPr>
            </w:pPr>
            <w:r>
              <w:rPr>
                <w:rFonts w:hAnsi="宋体" w:hint="eastAsia"/>
                <w:bCs/>
                <w:sz w:val="18"/>
                <w:szCs w:val="18"/>
              </w:rPr>
              <w:t>适用</w:t>
            </w:r>
            <w:r>
              <w:rPr>
                <w:rFonts w:hAnsi="宋体"/>
                <w:bCs/>
                <w:sz w:val="18"/>
                <w:szCs w:val="18"/>
              </w:rPr>
              <w:t>地区</w:t>
            </w:r>
          </w:p>
          <w:p w:rsidR="001D5E07" w:rsidRDefault="001D5E07" w:rsidP="001D5E07">
            <w:pPr>
              <w:pStyle w:val="af1"/>
              <w:adjustRightInd w:val="0"/>
              <w:ind w:firstLineChars="0" w:firstLine="0"/>
              <w:contextualSpacing/>
              <w:jc w:val="center"/>
              <w:rPr>
                <w:rFonts w:hAnsi="宋体"/>
                <w:bCs/>
                <w:sz w:val="18"/>
                <w:szCs w:val="18"/>
              </w:rPr>
            </w:pPr>
            <w:r>
              <w:rPr>
                <w:rFonts w:hAnsi="宋体" w:hint="eastAsia"/>
                <w:bCs/>
                <w:sz w:val="18"/>
                <w:szCs w:val="18"/>
              </w:rPr>
              <w:t>性能试验</w:t>
            </w:r>
          </w:p>
        </w:tc>
        <w:tc>
          <w:tcPr>
            <w:tcW w:w="402" w:type="pct"/>
            <w:vAlign w:val="center"/>
          </w:tcPr>
          <w:p w:rsidR="001D5E07" w:rsidRDefault="001D5E07" w:rsidP="001D5E07">
            <w:pPr>
              <w:contextualSpacing/>
              <w:jc w:val="center"/>
              <w:rPr>
                <w:rFonts w:ascii="宋体" w:hAnsi="宋体"/>
                <w:bCs/>
                <w:sz w:val="18"/>
                <w:szCs w:val="18"/>
              </w:rPr>
            </w:pPr>
            <w:r>
              <w:rPr>
                <w:rFonts w:ascii="宋体" w:hAnsi="宋体" w:hint="eastAsia"/>
                <w:bCs/>
                <w:sz w:val="18"/>
                <w:szCs w:val="18"/>
              </w:rPr>
              <w:t>1</w:t>
            </w:r>
          </w:p>
        </w:tc>
        <w:tc>
          <w:tcPr>
            <w:tcW w:w="1462" w:type="pct"/>
            <w:gridSpan w:val="2"/>
            <w:vAlign w:val="center"/>
          </w:tcPr>
          <w:p w:rsidR="001D5E07" w:rsidRDefault="001D5E07" w:rsidP="001D5E07">
            <w:pPr>
              <w:pStyle w:val="a"/>
              <w:widowControl w:val="0"/>
              <w:numPr>
                <w:ilvl w:val="0"/>
                <w:numId w:val="0"/>
              </w:numPr>
              <w:adjustRightInd w:val="0"/>
              <w:snapToGrid w:val="0"/>
              <w:outlineLvl w:val="9"/>
              <w:rPr>
                <w:rFonts w:ascii="宋体" w:eastAsia="宋体" w:hAnsi="宋体"/>
                <w:sz w:val="18"/>
                <w:szCs w:val="24"/>
              </w:rPr>
            </w:pPr>
            <w:r>
              <w:rPr>
                <w:rFonts w:ascii="宋体" w:eastAsia="宋体" w:hAnsi="宋体" w:hint="eastAsia"/>
                <w:sz w:val="18"/>
                <w:szCs w:val="24"/>
              </w:rPr>
              <w:t>耕深变异系数</w:t>
            </w:r>
          </w:p>
        </w:tc>
        <w:tc>
          <w:tcPr>
            <w:tcW w:w="748" w:type="pct"/>
            <w:vAlign w:val="center"/>
          </w:tcPr>
          <w:p w:rsidR="001D5E07" w:rsidRDefault="001D5E07" w:rsidP="001D5E07">
            <w:pPr>
              <w:snapToGrid w:val="0"/>
              <w:jc w:val="center"/>
              <w:rPr>
                <w:rFonts w:ascii="宋体" w:hAnsi="宋体"/>
                <w:bCs/>
                <w:sz w:val="18"/>
                <w:szCs w:val="18"/>
              </w:rPr>
            </w:pPr>
            <w:r>
              <w:rPr>
                <w:rFonts w:ascii="宋体" w:hAnsi="宋体" w:hint="eastAsia"/>
                <w:bCs/>
                <w:sz w:val="18"/>
                <w:szCs w:val="18"/>
              </w:rPr>
              <w:t>/</w:t>
            </w:r>
          </w:p>
        </w:tc>
        <w:tc>
          <w:tcPr>
            <w:tcW w:w="1677" w:type="pct"/>
            <w:vAlign w:val="center"/>
          </w:tcPr>
          <w:p w:rsidR="001D5E07" w:rsidRDefault="001D5E07" w:rsidP="001D5E07">
            <w:pPr>
              <w:pStyle w:val="a"/>
              <w:widowControl w:val="0"/>
              <w:numPr>
                <w:ilvl w:val="0"/>
                <w:numId w:val="0"/>
              </w:numPr>
              <w:adjustRightInd w:val="0"/>
              <w:snapToGrid w:val="0"/>
              <w:jc w:val="center"/>
              <w:outlineLvl w:val="9"/>
              <w:rPr>
                <w:rFonts w:ascii="宋体" w:hAnsi="宋体"/>
                <w:sz w:val="18"/>
              </w:rPr>
            </w:pPr>
            <w:r>
              <w:rPr>
                <w:rFonts w:ascii="宋体" w:eastAsia="宋体" w:hAnsi="宋体" w:hint="eastAsia"/>
                <w:sz w:val="18"/>
              </w:rPr>
              <w:t>≤10</w:t>
            </w:r>
            <w:r>
              <w:rPr>
                <w:rFonts w:ascii="宋体" w:hAnsi="宋体" w:hint="eastAsia"/>
                <w:sz w:val="18"/>
              </w:rPr>
              <w:t>%</w:t>
            </w:r>
          </w:p>
        </w:tc>
      </w:tr>
      <w:tr w:rsidR="001D5E07" w:rsidTr="00393198">
        <w:trPr>
          <w:trHeight w:val="333"/>
        </w:trPr>
        <w:tc>
          <w:tcPr>
            <w:tcW w:w="711" w:type="pct"/>
            <w:vMerge/>
            <w:vAlign w:val="center"/>
          </w:tcPr>
          <w:p w:rsidR="001D5E07" w:rsidRDefault="001D5E07" w:rsidP="001D5E07">
            <w:pPr>
              <w:pStyle w:val="af1"/>
              <w:adjustRightInd w:val="0"/>
              <w:ind w:firstLineChars="0" w:firstLine="0"/>
              <w:contextualSpacing/>
              <w:jc w:val="center"/>
              <w:rPr>
                <w:rFonts w:hAnsi="宋体"/>
                <w:bCs/>
                <w:sz w:val="18"/>
                <w:szCs w:val="18"/>
              </w:rPr>
            </w:pPr>
          </w:p>
        </w:tc>
        <w:tc>
          <w:tcPr>
            <w:tcW w:w="402" w:type="pct"/>
            <w:vMerge w:val="restart"/>
            <w:vAlign w:val="center"/>
          </w:tcPr>
          <w:p w:rsidR="001D5E07" w:rsidRDefault="001D5E07" w:rsidP="001D5E07">
            <w:pPr>
              <w:contextualSpacing/>
              <w:jc w:val="center"/>
              <w:rPr>
                <w:rFonts w:ascii="宋体" w:hAnsi="宋体"/>
                <w:bCs/>
                <w:sz w:val="18"/>
                <w:szCs w:val="18"/>
              </w:rPr>
            </w:pPr>
            <w:r>
              <w:rPr>
                <w:rFonts w:ascii="宋体" w:hAnsi="宋体" w:hint="eastAsia"/>
                <w:bCs/>
                <w:sz w:val="18"/>
                <w:szCs w:val="18"/>
              </w:rPr>
              <w:t>2</w:t>
            </w:r>
          </w:p>
        </w:tc>
        <w:tc>
          <w:tcPr>
            <w:tcW w:w="702" w:type="pct"/>
            <w:vMerge w:val="restart"/>
            <w:vAlign w:val="center"/>
          </w:tcPr>
          <w:p w:rsidR="001D5E07" w:rsidRDefault="001D5E07" w:rsidP="001D5E07">
            <w:pPr>
              <w:pStyle w:val="a"/>
              <w:widowControl w:val="0"/>
              <w:numPr>
                <w:ilvl w:val="0"/>
                <w:numId w:val="0"/>
              </w:numPr>
              <w:adjustRightInd w:val="0"/>
              <w:snapToGrid w:val="0"/>
              <w:jc w:val="left"/>
              <w:outlineLvl w:val="9"/>
              <w:rPr>
                <w:rFonts w:ascii="宋体" w:eastAsia="宋体" w:hAnsi="宋体"/>
                <w:sz w:val="18"/>
                <w:szCs w:val="24"/>
              </w:rPr>
            </w:pPr>
            <w:r>
              <w:rPr>
                <w:rFonts w:ascii="宋体" w:eastAsia="宋体" w:hAnsi="宋体" w:hint="eastAsia"/>
                <w:sz w:val="18"/>
                <w:szCs w:val="24"/>
              </w:rPr>
              <w:t>植被覆盖率</w:t>
            </w:r>
          </w:p>
        </w:tc>
        <w:tc>
          <w:tcPr>
            <w:tcW w:w="760" w:type="pct"/>
            <w:vAlign w:val="center"/>
          </w:tcPr>
          <w:p w:rsidR="001D5E07" w:rsidRDefault="001D5E07" w:rsidP="001D5E07">
            <w:pPr>
              <w:pStyle w:val="a"/>
              <w:widowControl w:val="0"/>
              <w:numPr>
                <w:ilvl w:val="0"/>
                <w:numId w:val="0"/>
              </w:numPr>
              <w:adjustRightInd w:val="0"/>
              <w:snapToGrid w:val="0"/>
              <w:outlineLvl w:val="9"/>
              <w:rPr>
                <w:rFonts w:ascii="宋体" w:eastAsia="宋体" w:hAnsi="宋体"/>
                <w:sz w:val="18"/>
                <w:szCs w:val="24"/>
              </w:rPr>
            </w:pPr>
            <w:r>
              <w:rPr>
                <w:rFonts w:ascii="宋体" w:eastAsia="宋体" w:hAnsi="宋体" w:hint="eastAsia"/>
                <w:sz w:val="18"/>
                <w:szCs w:val="24"/>
              </w:rPr>
              <w:t>地表以下</w:t>
            </w:r>
          </w:p>
        </w:tc>
        <w:tc>
          <w:tcPr>
            <w:tcW w:w="748" w:type="pct"/>
            <w:vAlign w:val="center"/>
          </w:tcPr>
          <w:p w:rsidR="001D5E07" w:rsidRDefault="001D5E07" w:rsidP="001D5E07">
            <w:pPr>
              <w:snapToGrid w:val="0"/>
              <w:jc w:val="center"/>
              <w:rPr>
                <w:rFonts w:ascii="宋体" w:hAnsi="宋体"/>
                <w:bCs/>
                <w:sz w:val="18"/>
                <w:szCs w:val="18"/>
              </w:rPr>
            </w:pPr>
            <w:r>
              <w:rPr>
                <w:rFonts w:ascii="宋体" w:hAnsi="宋体" w:hint="eastAsia"/>
                <w:bCs/>
                <w:sz w:val="18"/>
                <w:szCs w:val="18"/>
              </w:rPr>
              <w:t>/</w:t>
            </w:r>
          </w:p>
        </w:tc>
        <w:tc>
          <w:tcPr>
            <w:tcW w:w="1677" w:type="pct"/>
            <w:vAlign w:val="center"/>
          </w:tcPr>
          <w:p w:rsidR="001D5E07" w:rsidRDefault="001D5E07" w:rsidP="001D5E07">
            <w:pPr>
              <w:pStyle w:val="a"/>
              <w:widowControl w:val="0"/>
              <w:numPr>
                <w:ilvl w:val="0"/>
                <w:numId w:val="0"/>
              </w:numPr>
              <w:adjustRightInd w:val="0"/>
              <w:snapToGrid w:val="0"/>
              <w:jc w:val="center"/>
              <w:outlineLvl w:val="9"/>
              <w:rPr>
                <w:rFonts w:ascii="宋体" w:eastAsia="宋体" w:hAnsi="宋体"/>
                <w:sz w:val="18"/>
                <w:szCs w:val="24"/>
              </w:rPr>
            </w:pPr>
            <w:r>
              <w:rPr>
                <w:rFonts w:ascii="宋体" w:eastAsia="宋体" w:hAnsi="宋体" w:hint="eastAsia"/>
                <w:sz w:val="18"/>
                <w:szCs w:val="24"/>
              </w:rPr>
              <w:t>≥80</w:t>
            </w:r>
            <w:r>
              <w:rPr>
                <w:rFonts w:ascii="宋体" w:hAnsi="宋体" w:hint="eastAsia"/>
                <w:sz w:val="18"/>
              </w:rPr>
              <w:t>%</w:t>
            </w:r>
          </w:p>
        </w:tc>
      </w:tr>
      <w:tr w:rsidR="001D5E07" w:rsidTr="00393198">
        <w:trPr>
          <w:trHeight w:val="333"/>
        </w:trPr>
        <w:tc>
          <w:tcPr>
            <w:tcW w:w="711" w:type="pct"/>
            <w:vMerge/>
            <w:vAlign w:val="center"/>
          </w:tcPr>
          <w:p w:rsidR="001D5E07" w:rsidRDefault="001D5E07" w:rsidP="001D5E07">
            <w:pPr>
              <w:pStyle w:val="af1"/>
              <w:adjustRightInd w:val="0"/>
              <w:ind w:firstLineChars="0" w:firstLine="0"/>
              <w:contextualSpacing/>
              <w:jc w:val="center"/>
              <w:rPr>
                <w:rFonts w:hAnsi="宋体"/>
                <w:bCs/>
                <w:sz w:val="18"/>
                <w:szCs w:val="18"/>
              </w:rPr>
            </w:pPr>
          </w:p>
        </w:tc>
        <w:tc>
          <w:tcPr>
            <w:tcW w:w="402" w:type="pct"/>
            <w:vMerge/>
            <w:vAlign w:val="center"/>
          </w:tcPr>
          <w:p w:rsidR="001D5E07" w:rsidRDefault="001D5E07" w:rsidP="001D5E07">
            <w:pPr>
              <w:contextualSpacing/>
              <w:jc w:val="center"/>
              <w:rPr>
                <w:rFonts w:ascii="宋体" w:hAnsi="宋体"/>
                <w:bCs/>
                <w:sz w:val="18"/>
                <w:szCs w:val="18"/>
              </w:rPr>
            </w:pPr>
          </w:p>
        </w:tc>
        <w:tc>
          <w:tcPr>
            <w:tcW w:w="702" w:type="pct"/>
            <w:vMerge/>
            <w:vAlign w:val="center"/>
          </w:tcPr>
          <w:p w:rsidR="001D5E07" w:rsidRDefault="001D5E07" w:rsidP="001D5E07">
            <w:pPr>
              <w:pStyle w:val="af1"/>
              <w:ind w:firstLineChars="0" w:firstLine="0"/>
              <w:rPr>
                <w:rFonts w:hAnsi="宋体"/>
                <w:sz w:val="18"/>
                <w:szCs w:val="18"/>
              </w:rPr>
            </w:pPr>
          </w:p>
        </w:tc>
        <w:tc>
          <w:tcPr>
            <w:tcW w:w="760" w:type="pct"/>
            <w:vAlign w:val="center"/>
          </w:tcPr>
          <w:p w:rsidR="001D5E07" w:rsidRDefault="001D5E07" w:rsidP="001D5E07">
            <w:pPr>
              <w:pStyle w:val="af1"/>
              <w:ind w:firstLineChars="0" w:firstLine="0"/>
              <w:rPr>
                <w:rFonts w:hAnsi="宋体"/>
                <w:sz w:val="18"/>
                <w:szCs w:val="18"/>
              </w:rPr>
            </w:pPr>
            <w:r>
              <w:rPr>
                <w:rFonts w:hAnsi="宋体" w:hint="eastAsia"/>
                <w:sz w:val="18"/>
              </w:rPr>
              <w:t>8</w:t>
            </w:r>
            <w:r>
              <w:rPr>
                <w:rFonts w:hAnsi="宋体" w:hint="eastAsia"/>
                <w:sz w:val="18"/>
                <w:szCs w:val="18"/>
              </w:rPr>
              <w:t>c</w:t>
            </w:r>
            <w:r>
              <w:rPr>
                <w:rFonts w:hAnsi="宋体"/>
                <w:sz w:val="18"/>
                <w:szCs w:val="18"/>
              </w:rPr>
              <w:t>m</w:t>
            </w:r>
            <w:r>
              <w:rPr>
                <w:rFonts w:hAnsi="宋体" w:hint="eastAsia"/>
                <w:sz w:val="18"/>
              </w:rPr>
              <w:t>深度以下</w:t>
            </w:r>
          </w:p>
        </w:tc>
        <w:tc>
          <w:tcPr>
            <w:tcW w:w="748" w:type="pct"/>
            <w:vAlign w:val="center"/>
          </w:tcPr>
          <w:p w:rsidR="001D5E07" w:rsidRDefault="001D5E07" w:rsidP="001D5E07">
            <w:pPr>
              <w:pStyle w:val="af1"/>
              <w:ind w:firstLine="360"/>
              <w:rPr>
                <w:rFonts w:hAnsi="宋体"/>
                <w:bCs/>
                <w:sz w:val="18"/>
                <w:szCs w:val="18"/>
              </w:rPr>
            </w:pPr>
            <w:r>
              <w:rPr>
                <w:rFonts w:hAnsi="宋体" w:hint="eastAsia"/>
                <w:bCs/>
                <w:sz w:val="18"/>
                <w:szCs w:val="18"/>
              </w:rPr>
              <w:t>/</w:t>
            </w:r>
          </w:p>
        </w:tc>
        <w:tc>
          <w:tcPr>
            <w:tcW w:w="1677" w:type="pct"/>
            <w:vAlign w:val="center"/>
          </w:tcPr>
          <w:p w:rsidR="001D5E07" w:rsidRDefault="001D5E07" w:rsidP="001D5E07">
            <w:pPr>
              <w:jc w:val="center"/>
              <w:rPr>
                <w:rFonts w:ascii="宋体" w:hAnsi="宋体"/>
                <w:sz w:val="18"/>
                <w:szCs w:val="18"/>
              </w:rPr>
            </w:pPr>
            <w:r>
              <w:rPr>
                <w:rFonts w:ascii="宋体" w:hAnsi="宋体" w:hint="eastAsia"/>
                <w:sz w:val="18"/>
              </w:rPr>
              <w:t>≥50%</w:t>
            </w:r>
          </w:p>
        </w:tc>
      </w:tr>
      <w:tr w:rsidR="001D5E07" w:rsidTr="00393198">
        <w:trPr>
          <w:trHeight w:val="333"/>
        </w:trPr>
        <w:tc>
          <w:tcPr>
            <w:tcW w:w="711" w:type="pct"/>
            <w:vMerge/>
            <w:vAlign w:val="center"/>
          </w:tcPr>
          <w:p w:rsidR="001D5E07" w:rsidRDefault="001D5E07" w:rsidP="001D5E07">
            <w:pPr>
              <w:pStyle w:val="af1"/>
              <w:adjustRightInd w:val="0"/>
              <w:ind w:firstLine="360"/>
              <w:contextualSpacing/>
              <w:jc w:val="center"/>
              <w:rPr>
                <w:rFonts w:hAnsi="宋体"/>
                <w:bCs/>
                <w:sz w:val="18"/>
                <w:szCs w:val="18"/>
              </w:rPr>
            </w:pPr>
          </w:p>
        </w:tc>
        <w:tc>
          <w:tcPr>
            <w:tcW w:w="402" w:type="pct"/>
            <w:vAlign w:val="center"/>
          </w:tcPr>
          <w:p w:rsidR="001D5E07" w:rsidRDefault="001D5E07" w:rsidP="001D5E07">
            <w:pPr>
              <w:adjustRightInd w:val="0"/>
              <w:contextualSpacing/>
              <w:jc w:val="center"/>
              <w:rPr>
                <w:rFonts w:ascii="宋体" w:hAnsi="宋体"/>
                <w:bCs/>
                <w:sz w:val="18"/>
                <w:szCs w:val="18"/>
              </w:rPr>
            </w:pPr>
            <w:r>
              <w:rPr>
                <w:rFonts w:ascii="宋体" w:hAnsi="宋体"/>
                <w:bCs/>
                <w:sz w:val="18"/>
                <w:szCs w:val="18"/>
              </w:rPr>
              <w:t>3</w:t>
            </w:r>
          </w:p>
        </w:tc>
        <w:tc>
          <w:tcPr>
            <w:tcW w:w="1462" w:type="pct"/>
            <w:gridSpan w:val="2"/>
            <w:vAlign w:val="center"/>
          </w:tcPr>
          <w:p w:rsidR="001D5E07" w:rsidRDefault="001D5E07" w:rsidP="001D5E07">
            <w:pPr>
              <w:pStyle w:val="a"/>
              <w:widowControl w:val="0"/>
              <w:numPr>
                <w:ilvl w:val="0"/>
                <w:numId w:val="0"/>
              </w:numPr>
              <w:adjustRightInd w:val="0"/>
              <w:snapToGrid w:val="0"/>
              <w:outlineLvl w:val="9"/>
              <w:rPr>
                <w:rFonts w:ascii="宋体" w:eastAsia="宋体" w:hAnsi="宋体"/>
                <w:sz w:val="18"/>
                <w:szCs w:val="24"/>
              </w:rPr>
            </w:pPr>
            <w:r>
              <w:rPr>
                <w:rFonts w:ascii="宋体" w:eastAsia="宋体" w:hAnsi="宋体" w:hint="eastAsia"/>
                <w:sz w:val="18"/>
                <w:szCs w:val="24"/>
              </w:rPr>
              <w:t>碎土率</w:t>
            </w:r>
          </w:p>
        </w:tc>
        <w:tc>
          <w:tcPr>
            <w:tcW w:w="748" w:type="pct"/>
            <w:vAlign w:val="center"/>
          </w:tcPr>
          <w:p w:rsidR="001D5E07" w:rsidRDefault="001D5E07" w:rsidP="001D5E07">
            <w:pPr>
              <w:snapToGrid w:val="0"/>
              <w:jc w:val="center"/>
              <w:rPr>
                <w:rFonts w:ascii="宋体" w:hAnsi="宋体"/>
                <w:bCs/>
                <w:sz w:val="18"/>
                <w:szCs w:val="18"/>
              </w:rPr>
            </w:pPr>
            <w:r>
              <w:rPr>
                <w:rFonts w:ascii="宋体" w:hAnsi="宋体" w:hint="eastAsia"/>
                <w:bCs/>
                <w:sz w:val="18"/>
                <w:szCs w:val="18"/>
              </w:rPr>
              <w:t>/</w:t>
            </w:r>
          </w:p>
        </w:tc>
        <w:tc>
          <w:tcPr>
            <w:tcW w:w="1677" w:type="pct"/>
            <w:vAlign w:val="center"/>
          </w:tcPr>
          <w:p w:rsidR="001D5E07" w:rsidRPr="005D7BFC" w:rsidRDefault="001D5E07" w:rsidP="001D5E07">
            <w:pPr>
              <w:adjustRightInd w:val="0"/>
              <w:snapToGrid w:val="0"/>
              <w:jc w:val="center"/>
              <w:rPr>
                <w:rFonts w:ascii="宋体" w:hAnsi="宋体"/>
                <w:sz w:val="18"/>
              </w:rPr>
            </w:pPr>
            <w:r w:rsidRPr="005D7BFC">
              <w:rPr>
                <w:rFonts w:ascii="宋体" w:hAnsi="宋体" w:hint="eastAsia"/>
                <w:sz w:val="18"/>
              </w:rPr>
              <w:t>≥70%</w:t>
            </w:r>
          </w:p>
        </w:tc>
      </w:tr>
      <w:tr w:rsidR="001D5E07" w:rsidTr="00393198">
        <w:trPr>
          <w:trHeight w:val="334"/>
        </w:trPr>
        <w:tc>
          <w:tcPr>
            <w:tcW w:w="711" w:type="pct"/>
            <w:vMerge/>
            <w:vAlign w:val="center"/>
          </w:tcPr>
          <w:p w:rsidR="001D5E07" w:rsidRDefault="001D5E07" w:rsidP="001D5E07">
            <w:pPr>
              <w:pStyle w:val="af1"/>
              <w:adjustRightInd w:val="0"/>
              <w:ind w:firstLineChars="0" w:firstLine="0"/>
              <w:contextualSpacing/>
              <w:jc w:val="center"/>
              <w:rPr>
                <w:rFonts w:hAnsi="宋体"/>
                <w:bCs/>
                <w:sz w:val="18"/>
                <w:szCs w:val="18"/>
              </w:rPr>
            </w:pPr>
          </w:p>
        </w:tc>
        <w:tc>
          <w:tcPr>
            <w:tcW w:w="402" w:type="pct"/>
            <w:vAlign w:val="center"/>
          </w:tcPr>
          <w:p w:rsidR="001D5E07" w:rsidRDefault="001D5E07" w:rsidP="001D5E07">
            <w:pPr>
              <w:adjustRightInd w:val="0"/>
              <w:contextualSpacing/>
              <w:jc w:val="center"/>
              <w:rPr>
                <w:rFonts w:ascii="宋体" w:hAnsi="宋体"/>
                <w:bCs/>
                <w:sz w:val="18"/>
                <w:szCs w:val="18"/>
              </w:rPr>
            </w:pPr>
            <w:r>
              <w:rPr>
                <w:rFonts w:ascii="宋体" w:hAnsi="宋体"/>
                <w:bCs/>
                <w:sz w:val="18"/>
                <w:szCs w:val="18"/>
              </w:rPr>
              <w:t>4</w:t>
            </w:r>
          </w:p>
        </w:tc>
        <w:tc>
          <w:tcPr>
            <w:tcW w:w="1462" w:type="pct"/>
            <w:gridSpan w:val="2"/>
            <w:vAlign w:val="center"/>
          </w:tcPr>
          <w:p w:rsidR="001D5E07" w:rsidRDefault="001D5E07" w:rsidP="001D5E07">
            <w:pPr>
              <w:pStyle w:val="a"/>
              <w:widowControl w:val="0"/>
              <w:numPr>
                <w:ilvl w:val="0"/>
                <w:numId w:val="0"/>
              </w:numPr>
              <w:adjustRightInd w:val="0"/>
              <w:snapToGrid w:val="0"/>
              <w:outlineLvl w:val="9"/>
              <w:rPr>
                <w:rFonts w:ascii="宋体" w:eastAsia="宋体" w:hAnsi="宋体"/>
                <w:sz w:val="18"/>
                <w:szCs w:val="24"/>
              </w:rPr>
            </w:pPr>
            <w:r>
              <w:rPr>
                <w:rFonts w:ascii="宋体" w:eastAsia="宋体" w:hAnsi="宋体" w:hint="eastAsia"/>
                <w:sz w:val="18"/>
                <w:szCs w:val="24"/>
              </w:rPr>
              <w:t>墒沟回填合格率</w:t>
            </w:r>
          </w:p>
        </w:tc>
        <w:tc>
          <w:tcPr>
            <w:tcW w:w="748" w:type="pct"/>
            <w:vAlign w:val="center"/>
          </w:tcPr>
          <w:p w:rsidR="001D5E07" w:rsidRDefault="001D5E07" w:rsidP="001D5E07">
            <w:pPr>
              <w:snapToGrid w:val="0"/>
              <w:jc w:val="center"/>
              <w:rPr>
                <w:rFonts w:ascii="宋体" w:hAnsi="宋体"/>
                <w:bCs/>
                <w:sz w:val="18"/>
                <w:szCs w:val="18"/>
              </w:rPr>
            </w:pPr>
            <w:r>
              <w:rPr>
                <w:rFonts w:ascii="宋体" w:hAnsi="宋体" w:hint="eastAsia"/>
                <w:bCs/>
                <w:sz w:val="18"/>
                <w:szCs w:val="18"/>
              </w:rPr>
              <w:t>/</w:t>
            </w:r>
          </w:p>
        </w:tc>
        <w:tc>
          <w:tcPr>
            <w:tcW w:w="1677" w:type="pct"/>
            <w:vAlign w:val="center"/>
          </w:tcPr>
          <w:p w:rsidR="001D5E07" w:rsidRDefault="001D5E07" w:rsidP="001D5E07">
            <w:pPr>
              <w:adjustRightInd w:val="0"/>
              <w:snapToGrid w:val="0"/>
              <w:jc w:val="center"/>
              <w:rPr>
                <w:rFonts w:ascii="宋体" w:hAnsi="宋体"/>
                <w:sz w:val="18"/>
              </w:rPr>
            </w:pPr>
            <w:r>
              <w:rPr>
                <w:rFonts w:ascii="宋体" w:hAnsi="宋体" w:hint="eastAsia"/>
                <w:sz w:val="18"/>
              </w:rPr>
              <w:t>≥95%</w:t>
            </w:r>
          </w:p>
        </w:tc>
      </w:tr>
    </w:tbl>
    <w:p w:rsidR="001D5E07" w:rsidRDefault="001D5E07" w:rsidP="00674CE9">
      <w:pPr>
        <w:pStyle w:val="a0"/>
        <w:numPr>
          <w:ilvl w:val="3"/>
          <w:numId w:val="0"/>
        </w:numPr>
        <w:spacing w:beforeLines="50" w:before="156"/>
        <w:rPr>
          <w:rFonts w:ascii="宋体" w:eastAsia="宋体" w:hAnsi="宋体"/>
        </w:rPr>
      </w:pPr>
      <w:r w:rsidRPr="001D5E07">
        <w:rPr>
          <w:rFonts w:ascii="黑体" w:hAnsi="黑体" w:hint="eastAsia"/>
          <w:color w:val="auto"/>
        </w:rPr>
        <w:t>5.5.2</w:t>
      </w:r>
      <w:r>
        <w:rPr>
          <w:rFonts w:ascii="宋体" w:eastAsia="宋体" w:hAnsi="宋体" w:hint="eastAsia"/>
        </w:rPr>
        <w:t>一级指标均符合大纲要求时，专项鉴定结论为通过；否则，专项鉴定结论为不通过。</w:t>
      </w:r>
    </w:p>
    <w:p w:rsidR="004D3C9C" w:rsidRPr="001D5E07" w:rsidRDefault="001D5E07" w:rsidP="001D5E07">
      <w:pPr>
        <w:widowControl/>
        <w:jc w:val="left"/>
        <w:rPr>
          <w:rFonts w:ascii="黑体" w:eastAsia="黑体"/>
        </w:rPr>
      </w:pPr>
      <w:r>
        <w:br w:type="page"/>
      </w:r>
    </w:p>
    <w:p w:rsidR="00953959" w:rsidRPr="00953959" w:rsidRDefault="00953959" w:rsidP="00674CE9">
      <w:pPr>
        <w:pStyle w:val="a"/>
        <w:numPr>
          <w:ilvl w:val="0"/>
          <w:numId w:val="0"/>
        </w:numPr>
        <w:spacing w:beforeLines="50" w:before="156" w:afterLines="50" w:after="156"/>
        <w:jc w:val="center"/>
      </w:pPr>
      <w:r w:rsidRPr="00953959">
        <w:rPr>
          <w:rFonts w:hint="eastAsia"/>
        </w:rPr>
        <w:lastRenderedPageBreak/>
        <w:t>附  录</w:t>
      </w:r>
      <w:bookmarkEnd w:id="90"/>
      <w:bookmarkEnd w:id="91"/>
      <w:bookmarkEnd w:id="92"/>
      <w:bookmarkEnd w:id="93"/>
    </w:p>
    <w:p w:rsidR="00953959" w:rsidRPr="00953959" w:rsidRDefault="00953959" w:rsidP="00953959">
      <w:pPr>
        <w:widowControl/>
        <w:autoSpaceDE w:val="0"/>
        <w:autoSpaceDN w:val="0"/>
        <w:jc w:val="center"/>
        <w:rPr>
          <w:rFonts w:ascii="黑体" w:eastAsia="黑体"/>
          <w:kern w:val="0"/>
          <w:szCs w:val="20"/>
        </w:rPr>
      </w:pPr>
      <w:r w:rsidRPr="00953959">
        <w:rPr>
          <w:rFonts w:ascii="黑体" w:eastAsia="黑体" w:hint="eastAsia"/>
          <w:kern w:val="0"/>
          <w:szCs w:val="20"/>
        </w:rPr>
        <w:t>（规范性附录）</w:t>
      </w:r>
    </w:p>
    <w:p w:rsidR="00953959" w:rsidRPr="00953959" w:rsidRDefault="00953959" w:rsidP="00674CE9">
      <w:pPr>
        <w:widowControl/>
        <w:autoSpaceDE w:val="0"/>
        <w:autoSpaceDN w:val="0"/>
        <w:spacing w:afterLines="50" w:after="156"/>
        <w:jc w:val="center"/>
        <w:rPr>
          <w:rFonts w:ascii="黑体" w:eastAsia="黑体"/>
          <w:kern w:val="0"/>
          <w:szCs w:val="20"/>
        </w:rPr>
      </w:pPr>
      <w:r w:rsidRPr="00953959">
        <w:rPr>
          <w:rFonts w:ascii="黑体" w:eastAsia="黑体" w:hint="eastAsia"/>
          <w:kern w:val="0"/>
          <w:szCs w:val="20"/>
        </w:rPr>
        <w:t>产品规格表</w:t>
      </w:r>
    </w:p>
    <w:tbl>
      <w:tblPr>
        <w:tblW w:w="0" w:type="auto"/>
        <w:jc w:val="center"/>
        <w:tblInd w:w="-77"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649"/>
        <w:gridCol w:w="2999"/>
        <w:gridCol w:w="1031"/>
        <w:gridCol w:w="4882"/>
      </w:tblGrid>
      <w:tr w:rsidR="00C6332B" w:rsidTr="000B3E4E">
        <w:trPr>
          <w:trHeight w:hRule="exact" w:val="569"/>
          <w:jc w:val="center"/>
        </w:trPr>
        <w:tc>
          <w:tcPr>
            <w:tcW w:w="649" w:type="dxa"/>
            <w:vAlign w:val="center"/>
          </w:tcPr>
          <w:p w:rsidR="00C6332B" w:rsidRPr="00F31E6F" w:rsidRDefault="00C6332B" w:rsidP="002118FB">
            <w:pPr>
              <w:pStyle w:val="af1"/>
              <w:widowControl w:val="0"/>
              <w:ind w:firstLineChars="0" w:firstLine="0"/>
              <w:jc w:val="center"/>
              <w:rPr>
                <w:rFonts w:hAnsi="宋体"/>
                <w:b/>
                <w:snapToGrid w:val="0"/>
                <w:sz w:val="18"/>
                <w:szCs w:val="18"/>
              </w:rPr>
            </w:pPr>
            <w:r w:rsidRPr="00F31E6F">
              <w:rPr>
                <w:rFonts w:hAnsi="宋体" w:hint="eastAsia"/>
                <w:b/>
                <w:snapToGrid w:val="0"/>
                <w:sz w:val="18"/>
                <w:szCs w:val="18"/>
              </w:rPr>
              <w:t>序号</w:t>
            </w:r>
          </w:p>
        </w:tc>
        <w:tc>
          <w:tcPr>
            <w:tcW w:w="2999" w:type="dxa"/>
            <w:vAlign w:val="center"/>
          </w:tcPr>
          <w:p w:rsidR="00C6332B" w:rsidRPr="00F31E6F" w:rsidRDefault="00C6332B" w:rsidP="00F31E6F">
            <w:pPr>
              <w:pStyle w:val="af1"/>
              <w:widowControl w:val="0"/>
              <w:ind w:firstLineChars="0" w:firstLine="0"/>
              <w:jc w:val="center"/>
              <w:rPr>
                <w:rFonts w:hAnsi="宋体"/>
                <w:b/>
                <w:snapToGrid w:val="0"/>
                <w:sz w:val="18"/>
                <w:szCs w:val="18"/>
              </w:rPr>
            </w:pPr>
            <w:r w:rsidRPr="00F31E6F">
              <w:rPr>
                <w:rFonts w:hAnsi="宋体" w:hint="eastAsia"/>
                <w:b/>
                <w:snapToGrid w:val="0"/>
                <w:sz w:val="18"/>
                <w:szCs w:val="18"/>
              </w:rPr>
              <w:t>项目</w:t>
            </w:r>
          </w:p>
        </w:tc>
        <w:tc>
          <w:tcPr>
            <w:tcW w:w="1031" w:type="dxa"/>
            <w:vAlign w:val="center"/>
          </w:tcPr>
          <w:p w:rsidR="00C6332B" w:rsidRPr="00F31E6F" w:rsidRDefault="00C6332B" w:rsidP="002118FB">
            <w:pPr>
              <w:pStyle w:val="af1"/>
              <w:widowControl w:val="0"/>
              <w:ind w:firstLineChars="0" w:firstLine="0"/>
              <w:jc w:val="center"/>
              <w:rPr>
                <w:rFonts w:hAnsi="宋体"/>
                <w:b/>
                <w:sz w:val="18"/>
                <w:szCs w:val="18"/>
              </w:rPr>
            </w:pPr>
            <w:r w:rsidRPr="00F31E6F">
              <w:rPr>
                <w:rFonts w:hAnsi="宋体" w:hint="eastAsia"/>
                <w:b/>
                <w:sz w:val="18"/>
                <w:szCs w:val="18"/>
              </w:rPr>
              <w:t>单位</w:t>
            </w:r>
          </w:p>
        </w:tc>
        <w:tc>
          <w:tcPr>
            <w:tcW w:w="4882" w:type="dxa"/>
            <w:vAlign w:val="center"/>
          </w:tcPr>
          <w:p w:rsidR="00C6332B" w:rsidRPr="00F31E6F" w:rsidRDefault="00C6332B" w:rsidP="002118FB">
            <w:pPr>
              <w:pStyle w:val="af1"/>
              <w:widowControl w:val="0"/>
              <w:ind w:firstLineChars="0" w:firstLine="0"/>
              <w:jc w:val="center"/>
              <w:rPr>
                <w:rFonts w:hAnsi="宋体"/>
                <w:b/>
                <w:snapToGrid w:val="0"/>
                <w:sz w:val="18"/>
                <w:szCs w:val="18"/>
              </w:rPr>
            </w:pPr>
            <w:r w:rsidRPr="00F31E6F">
              <w:rPr>
                <w:rFonts w:hAnsi="宋体" w:hint="eastAsia"/>
                <w:b/>
                <w:snapToGrid w:val="0"/>
                <w:sz w:val="18"/>
                <w:szCs w:val="18"/>
              </w:rPr>
              <w:t>设计值</w:t>
            </w:r>
          </w:p>
        </w:tc>
      </w:tr>
      <w:tr w:rsidR="005D037F" w:rsidTr="000B3E4E">
        <w:trPr>
          <w:trHeight w:hRule="exact" w:val="569"/>
          <w:jc w:val="center"/>
        </w:trPr>
        <w:tc>
          <w:tcPr>
            <w:tcW w:w="649" w:type="dxa"/>
            <w:vAlign w:val="center"/>
          </w:tcPr>
          <w:p w:rsidR="005D037F" w:rsidRDefault="005D037F" w:rsidP="002118FB">
            <w:pPr>
              <w:pStyle w:val="af1"/>
              <w:widowControl w:val="0"/>
              <w:spacing w:line="280" w:lineRule="exact"/>
              <w:ind w:firstLineChars="0" w:firstLine="0"/>
              <w:jc w:val="center"/>
              <w:rPr>
                <w:rFonts w:hAnsi="宋体"/>
                <w:snapToGrid w:val="0"/>
                <w:sz w:val="18"/>
                <w:szCs w:val="18"/>
              </w:rPr>
            </w:pPr>
            <w:r>
              <w:rPr>
                <w:rFonts w:hAnsi="宋体" w:hint="eastAsia"/>
                <w:snapToGrid w:val="0"/>
                <w:sz w:val="18"/>
                <w:szCs w:val="18"/>
              </w:rPr>
              <w:t>1</w:t>
            </w:r>
          </w:p>
        </w:tc>
        <w:tc>
          <w:tcPr>
            <w:tcW w:w="2999" w:type="dxa"/>
            <w:vAlign w:val="center"/>
          </w:tcPr>
          <w:p w:rsidR="005D037F" w:rsidRPr="00BE3669" w:rsidRDefault="005D037F" w:rsidP="00460F2C">
            <w:pPr>
              <w:pStyle w:val="af1"/>
              <w:widowControl w:val="0"/>
              <w:ind w:firstLineChars="0" w:firstLine="0"/>
              <w:rPr>
                <w:rFonts w:hAnsi="宋体"/>
                <w:sz w:val="18"/>
                <w:szCs w:val="18"/>
              </w:rPr>
            </w:pPr>
            <w:r w:rsidRPr="00BE3669">
              <w:rPr>
                <w:rFonts w:hAnsi="宋体" w:hint="eastAsia"/>
                <w:sz w:val="18"/>
                <w:szCs w:val="18"/>
              </w:rPr>
              <w:t>型号名称</w:t>
            </w:r>
          </w:p>
        </w:tc>
        <w:tc>
          <w:tcPr>
            <w:tcW w:w="1031" w:type="dxa"/>
            <w:vAlign w:val="center"/>
          </w:tcPr>
          <w:p w:rsidR="005D037F" w:rsidRPr="00BE3669" w:rsidRDefault="005D037F" w:rsidP="00460F2C">
            <w:pPr>
              <w:pStyle w:val="af1"/>
              <w:widowControl w:val="0"/>
              <w:ind w:firstLineChars="0" w:firstLine="0"/>
              <w:jc w:val="center"/>
              <w:rPr>
                <w:rFonts w:hAnsi="宋体"/>
                <w:sz w:val="18"/>
                <w:szCs w:val="18"/>
              </w:rPr>
            </w:pPr>
            <w:r w:rsidRPr="00BE3669">
              <w:rPr>
                <w:rFonts w:hAnsi="宋体" w:hint="eastAsia"/>
                <w:sz w:val="18"/>
                <w:szCs w:val="18"/>
              </w:rPr>
              <w:t>/</w:t>
            </w:r>
          </w:p>
        </w:tc>
        <w:tc>
          <w:tcPr>
            <w:tcW w:w="4882" w:type="dxa"/>
            <w:vAlign w:val="center"/>
          </w:tcPr>
          <w:p w:rsidR="005D037F" w:rsidRPr="00BE3669" w:rsidRDefault="005D037F" w:rsidP="00460F2C">
            <w:pPr>
              <w:pStyle w:val="af1"/>
              <w:widowControl w:val="0"/>
              <w:ind w:firstLineChars="0" w:firstLine="0"/>
              <w:jc w:val="center"/>
              <w:rPr>
                <w:rFonts w:hAnsi="宋体"/>
                <w:sz w:val="18"/>
                <w:szCs w:val="18"/>
              </w:rPr>
            </w:pPr>
          </w:p>
        </w:tc>
      </w:tr>
      <w:tr w:rsidR="005D037F" w:rsidTr="000B3E4E">
        <w:trPr>
          <w:trHeight w:hRule="exact" w:val="569"/>
          <w:jc w:val="center"/>
        </w:trPr>
        <w:tc>
          <w:tcPr>
            <w:tcW w:w="649" w:type="dxa"/>
            <w:vAlign w:val="center"/>
          </w:tcPr>
          <w:p w:rsidR="005D037F" w:rsidRDefault="005D037F" w:rsidP="002118FB">
            <w:pPr>
              <w:pStyle w:val="af1"/>
              <w:widowControl w:val="0"/>
              <w:spacing w:line="280" w:lineRule="exact"/>
              <w:ind w:firstLineChars="0" w:firstLine="0"/>
              <w:jc w:val="center"/>
              <w:rPr>
                <w:rFonts w:hAnsi="宋体"/>
                <w:snapToGrid w:val="0"/>
                <w:sz w:val="18"/>
                <w:szCs w:val="18"/>
              </w:rPr>
            </w:pPr>
            <w:r>
              <w:rPr>
                <w:rFonts w:hAnsi="宋体" w:hint="eastAsia"/>
                <w:snapToGrid w:val="0"/>
                <w:sz w:val="18"/>
                <w:szCs w:val="18"/>
              </w:rPr>
              <w:t>2</w:t>
            </w:r>
          </w:p>
        </w:tc>
        <w:tc>
          <w:tcPr>
            <w:tcW w:w="2999" w:type="dxa"/>
            <w:vAlign w:val="center"/>
          </w:tcPr>
          <w:p w:rsidR="005D037F" w:rsidRPr="00BE3669" w:rsidRDefault="005D037F" w:rsidP="00460F2C">
            <w:pPr>
              <w:pStyle w:val="af1"/>
              <w:widowControl w:val="0"/>
              <w:ind w:firstLineChars="0" w:firstLine="0"/>
              <w:rPr>
                <w:rFonts w:hAnsi="宋体"/>
                <w:sz w:val="18"/>
                <w:szCs w:val="18"/>
              </w:rPr>
            </w:pPr>
            <w:r w:rsidRPr="00BE3669">
              <w:rPr>
                <w:rFonts w:hAnsi="宋体" w:hint="eastAsia"/>
                <w:sz w:val="18"/>
                <w:szCs w:val="18"/>
              </w:rPr>
              <w:t>结构型式</w:t>
            </w:r>
          </w:p>
        </w:tc>
        <w:tc>
          <w:tcPr>
            <w:tcW w:w="1031" w:type="dxa"/>
            <w:vAlign w:val="center"/>
          </w:tcPr>
          <w:p w:rsidR="005D037F" w:rsidRPr="00BE3669" w:rsidRDefault="005D037F" w:rsidP="00460F2C">
            <w:pPr>
              <w:pStyle w:val="af1"/>
              <w:widowControl w:val="0"/>
              <w:ind w:firstLineChars="0" w:firstLine="0"/>
              <w:jc w:val="center"/>
              <w:rPr>
                <w:rFonts w:hAnsi="宋体"/>
                <w:sz w:val="18"/>
                <w:szCs w:val="18"/>
              </w:rPr>
            </w:pPr>
            <w:r w:rsidRPr="00BE3669">
              <w:rPr>
                <w:rFonts w:hAnsi="宋体" w:hint="eastAsia"/>
                <w:sz w:val="18"/>
                <w:szCs w:val="18"/>
              </w:rPr>
              <w:t>/</w:t>
            </w:r>
          </w:p>
        </w:tc>
        <w:tc>
          <w:tcPr>
            <w:tcW w:w="4882" w:type="dxa"/>
            <w:vAlign w:val="center"/>
          </w:tcPr>
          <w:p w:rsidR="005D037F" w:rsidRPr="00BE3669" w:rsidRDefault="005D037F" w:rsidP="00460F2C">
            <w:pPr>
              <w:pStyle w:val="af1"/>
              <w:widowControl w:val="0"/>
              <w:ind w:firstLineChars="0" w:firstLine="0"/>
              <w:jc w:val="center"/>
              <w:rPr>
                <w:rFonts w:hAnsi="宋体"/>
                <w:sz w:val="18"/>
                <w:szCs w:val="18"/>
              </w:rPr>
            </w:pPr>
          </w:p>
        </w:tc>
      </w:tr>
      <w:tr w:rsidR="005D037F" w:rsidTr="000B3E4E">
        <w:trPr>
          <w:trHeight w:hRule="exact" w:val="569"/>
          <w:jc w:val="center"/>
        </w:trPr>
        <w:tc>
          <w:tcPr>
            <w:tcW w:w="649" w:type="dxa"/>
            <w:vAlign w:val="center"/>
          </w:tcPr>
          <w:p w:rsidR="005D037F" w:rsidRDefault="005D037F" w:rsidP="002118FB">
            <w:pPr>
              <w:pStyle w:val="af1"/>
              <w:widowControl w:val="0"/>
              <w:spacing w:line="280" w:lineRule="exact"/>
              <w:ind w:firstLineChars="0" w:firstLine="0"/>
              <w:jc w:val="center"/>
              <w:rPr>
                <w:rFonts w:hAnsi="宋体"/>
                <w:snapToGrid w:val="0"/>
                <w:sz w:val="18"/>
                <w:szCs w:val="18"/>
              </w:rPr>
            </w:pPr>
            <w:r>
              <w:rPr>
                <w:rFonts w:hAnsi="宋体" w:hint="eastAsia"/>
                <w:snapToGrid w:val="0"/>
                <w:sz w:val="18"/>
                <w:szCs w:val="18"/>
              </w:rPr>
              <w:t>3</w:t>
            </w:r>
          </w:p>
        </w:tc>
        <w:tc>
          <w:tcPr>
            <w:tcW w:w="2999" w:type="dxa"/>
            <w:vAlign w:val="center"/>
          </w:tcPr>
          <w:p w:rsidR="005D037F" w:rsidRPr="00BE3669" w:rsidRDefault="005D037F" w:rsidP="00460F2C">
            <w:pPr>
              <w:rPr>
                <w:rFonts w:ascii="宋体" w:hAnsi="宋体"/>
                <w:snapToGrid w:val="0"/>
                <w:sz w:val="18"/>
                <w:szCs w:val="18"/>
              </w:rPr>
            </w:pPr>
            <w:r w:rsidRPr="00BE3669">
              <w:rPr>
                <w:rFonts w:ascii="宋体" w:hAnsi="宋体" w:hint="eastAsia"/>
                <w:snapToGrid w:val="0"/>
                <w:sz w:val="18"/>
                <w:szCs w:val="18"/>
              </w:rPr>
              <w:t>工作状态外形尺寸</w:t>
            </w:r>
            <w:r w:rsidRPr="00BE3669">
              <w:rPr>
                <w:rFonts w:ascii="宋体" w:hAnsi="宋体" w:hint="eastAsia"/>
                <w:sz w:val="18"/>
                <w:szCs w:val="18"/>
              </w:rPr>
              <w:t>（长×宽×高）</w:t>
            </w:r>
          </w:p>
        </w:tc>
        <w:tc>
          <w:tcPr>
            <w:tcW w:w="1031" w:type="dxa"/>
            <w:vAlign w:val="center"/>
          </w:tcPr>
          <w:p w:rsidR="005D037F" w:rsidRPr="00BE3669" w:rsidRDefault="005D037F" w:rsidP="00460F2C">
            <w:pPr>
              <w:jc w:val="center"/>
              <w:rPr>
                <w:rFonts w:ascii="宋体" w:hAnsi="宋体"/>
                <w:snapToGrid w:val="0"/>
                <w:sz w:val="18"/>
                <w:szCs w:val="18"/>
              </w:rPr>
            </w:pPr>
            <w:r w:rsidRPr="00BE3669">
              <w:rPr>
                <w:rFonts w:ascii="宋体" w:hAnsi="宋体" w:hint="eastAsia"/>
                <w:snapToGrid w:val="0"/>
                <w:sz w:val="18"/>
                <w:szCs w:val="18"/>
              </w:rPr>
              <w:t>㎜</w:t>
            </w:r>
          </w:p>
        </w:tc>
        <w:tc>
          <w:tcPr>
            <w:tcW w:w="4882" w:type="dxa"/>
            <w:vAlign w:val="center"/>
          </w:tcPr>
          <w:p w:rsidR="005D037F" w:rsidRPr="00BE3669" w:rsidRDefault="005D037F" w:rsidP="00460F2C">
            <w:pPr>
              <w:jc w:val="center"/>
              <w:rPr>
                <w:rFonts w:ascii="宋体" w:hAnsi="宋体"/>
                <w:snapToGrid w:val="0"/>
                <w:sz w:val="18"/>
                <w:szCs w:val="18"/>
              </w:rPr>
            </w:pPr>
          </w:p>
        </w:tc>
      </w:tr>
      <w:tr w:rsidR="005D037F" w:rsidTr="000B3E4E">
        <w:trPr>
          <w:trHeight w:hRule="exact" w:val="569"/>
          <w:jc w:val="center"/>
        </w:trPr>
        <w:tc>
          <w:tcPr>
            <w:tcW w:w="649" w:type="dxa"/>
            <w:vAlign w:val="center"/>
          </w:tcPr>
          <w:p w:rsidR="005D037F" w:rsidRDefault="005D037F" w:rsidP="002118FB">
            <w:pPr>
              <w:pStyle w:val="af1"/>
              <w:widowControl w:val="0"/>
              <w:spacing w:line="280" w:lineRule="exact"/>
              <w:ind w:firstLineChars="0" w:firstLine="0"/>
              <w:jc w:val="center"/>
              <w:rPr>
                <w:rFonts w:hAnsi="宋体"/>
                <w:snapToGrid w:val="0"/>
                <w:sz w:val="18"/>
                <w:szCs w:val="18"/>
              </w:rPr>
            </w:pPr>
            <w:r>
              <w:rPr>
                <w:rFonts w:hAnsi="宋体" w:hint="eastAsia"/>
                <w:snapToGrid w:val="0"/>
                <w:sz w:val="18"/>
                <w:szCs w:val="18"/>
              </w:rPr>
              <w:t>4</w:t>
            </w:r>
          </w:p>
        </w:tc>
        <w:tc>
          <w:tcPr>
            <w:tcW w:w="2999" w:type="dxa"/>
            <w:vAlign w:val="center"/>
          </w:tcPr>
          <w:p w:rsidR="005D037F" w:rsidRPr="00BE3669" w:rsidRDefault="00C20EF7" w:rsidP="00460F2C">
            <w:pPr>
              <w:pStyle w:val="af1"/>
              <w:widowControl w:val="0"/>
              <w:ind w:firstLineChars="0" w:firstLine="0"/>
              <w:rPr>
                <w:rFonts w:hAnsi="宋体"/>
                <w:sz w:val="18"/>
                <w:szCs w:val="18"/>
              </w:rPr>
            </w:pPr>
            <w:r w:rsidRPr="004D1804">
              <w:rPr>
                <w:rFonts w:hAnsi="宋体" w:hint="eastAsia"/>
                <w:snapToGrid w:val="0"/>
                <w:sz w:val="18"/>
                <w:szCs w:val="18"/>
              </w:rPr>
              <w:t>配套动力范围</w:t>
            </w:r>
          </w:p>
        </w:tc>
        <w:tc>
          <w:tcPr>
            <w:tcW w:w="1031" w:type="dxa"/>
            <w:vAlign w:val="center"/>
          </w:tcPr>
          <w:p w:rsidR="005D037F" w:rsidRPr="00BE3669" w:rsidRDefault="005D037F" w:rsidP="00460F2C">
            <w:pPr>
              <w:pStyle w:val="af1"/>
              <w:widowControl w:val="0"/>
              <w:ind w:firstLineChars="0" w:firstLine="0"/>
              <w:jc w:val="center"/>
              <w:rPr>
                <w:rFonts w:hAnsi="宋体"/>
                <w:sz w:val="18"/>
                <w:szCs w:val="18"/>
              </w:rPr>
            </w:pPr>
            <w:r w:rsidRPr="00BE3669">
              <w:rPr>
                <w:rFonts w:hAnsi="宋体" w:hint="eastAsia"/>
                <w:sz w:val="18"/>
                <w:szCs w:val="18"/>
              </w:rPr>
              <w:t>kW</w:t>
            </w:r>
          </w:p>
        </w:tc>
        <w:tc>
          <w:tcPr>
            <w:tcW w:w="4882" w:type="dxa"/>
            <w:vAlign w:val="center"/>
          </w:tcPr>
          <w:p w:rsidR="005D037F" w:rsidRPr="00BE3669" w:rsidRDefault="005D037F" w:rsidP="00460F2C">
            <w:pPr>
              <w:pStyle w:val="af1"/>
              <w:widowControl w:val="0"/>
              <w:ind w:firstLineChars="0" w:firstLine="0"/>
              <w:jc w:val="center"/>
              <w:rPr>
                <w:rFonts w:hAnsi="宋体"/>
                <w:sz w:val="18"/>
                <w:szCs w:val="18"/>
              </w:rPr>
            </w:pPr>
          </w:p>
        </w:tc>
      </w:tr>
      <w:tr w:rsidR="00C20EF7" w:rsidTr="000B3E4E">
        <w:trPr>
          <w:trHeight w:hRule="exact" w:val="569"/>
          <w:jc w:val="center"/>
        </w:trPr>
        <w:tc>
          <w:tcPr>
            <w:tcW w:w="649" w:type="dxa"/>
            <w:vAlign w:val="center"/>
          </w:tcPr>
          <w:p w:rsidR="00C20EF7" w:rsidRDefault="00C20EF7" w:rsidP="00C20EF7">
            <w:pPr>
              <w:pStyle w:val="af1"/>
              <w:widowControl w:val="0"/>
              <w:spacing w:line="280" w:lineRule="exact"/>
              <w:ind w:firstLineChars="0" w:firstLine="0"/>
              <w:jc w:val="center"/>
              <w:rPr>
                <w:rFonts w:hAnsi="宋体"/>
                <w:snapToGrid w:val="0"/>
                <w:sz w:val="18"/>
                <w:szCs w:val="18"/>
              </w:rPr>
            </w:pPr>
            <w:r>
              <w:rPr>
                <w:rFonts w:hAnsi="宋体"/>
                <w:snapToGrid w:val="0"/>
                <w:sz w:val="18"/>
                <w:szCs w:val="18"/>
              </w:rPr>
              <w:t>5</w:t>
            </w:r>
          </w:p>
        </w:tc>
        <w:tc>
          <w:tcPr>
            <w:tcW w:w="2999" w:type="dxa"/>
            <w:vAlign w:val="center"/>
          </w:tcPr>
          <w:p w:rsidR="00C20EF7" w:rsidRPr="004D1804" w:rsidRDefault="005848AA" w:rsidP="00C20EF7">
            <w:pPr>
              <w:pStyle w:val="af1"/>
              <w:widowControl w:val="0"/>
              <w:spacing w:line="280" w:lineRule="exact"/>
              <w:ind w:firstLineChars="0" w:firstLine="0"/>
              <w:jc w:val="left"/>
              <w:rPr>
                <w:rFonts w:hAnsi="宋体"/>
                <w:snapToGrid w:val="0"/>
                <w:sz w:val="18"/>
                <w:szCs w:val="18"/>
              </w:rPr>
            </w:pPr>
            <w:r>
              <w:rPr>
                <w:rFonts w:hAnsi="宋体" w:hint="eastAsia"/>
                <w:snapToGrid w:val="0"/>
                <w:sz w:val="18"/>
                <w:szCs w:val="18"/>
              </w:rPr>
              <w:t>犁体排列</w:t>
            </w:r>
            <w:r w:rsidR="00C20EF7">
              <w:rPr>
                <w:rFonts w:hAnsi="宋体" w:hint="eastAsia"/>
                <w:snapToGrid w:val="0"/>
                <w:sz w:val="18"/>
                <w:szCs w:val="18"/>
              </w:rPr>
              <w:t>方式</w:t>
            </w:r>
          </w:p>
        </w:tc>
        <w:tc>
          <w:tcPr>
            <w:tcW w:w="1031" w:type="dxa"/>
            <w:vAlign w:val="center"/>
          </w:tcPr>
          <w:p w:rsidR="00C20EF7" w:rsidRPr="004D1804" w:rsidRDefault="00C20EF7" w:rsidP="00C20EF7">
            <w:pPr>
              <w:pStyle w:val="af1"/>
              <w:widowControl w:val="0"/>
              <w:spacing w:line="280" w:lineRule="exact"/>
              <w:ind w:firstLineChars="0" w:firstLine="0"/>
              <w:jc w:val="center"/>
              <w:rPr>
                <w:rFonts w:hAnsi="宋体"/>
                <w:snapToGrid w:val="0"/>
                <w:sz w:val="18"/>
                <w:szCs w:val="18"/>
              </w:rPr>
            </w:pPr>
            <w:r>
              <w:rPr>
                <w:rFonts w:hAnsi="宋体" w:hint="eastAsia"/>
                <w:snapToGrid w:val="0"/>
                <w:sz w:val="18"/>
                <w:szCs w:val="18"/>
              </w:rPr>
              <w:t>/</w:t>
            </w:r>
          </w:p>
        </w:tc>
        <w:tc>
          <w:tcPr>
            <w:tcW w:w="4882" w:type="dxa"/>
            <w:vAlign w:val="center"/>
          </w:tcPr>
          <w:p w:rsidR="00C20EF7" w:rsidRPr="004D1804" w:rsidRDefault="00C20EF7" w:rsidP="00C20EF7">
            <w:pPr>
              <w:pStyle w:val="af1"/>
              <w:widowControl w:val="0"/>
              <w:spacing w:line="280" w:lineRule="exact"/>
              <w:ind w:firstLineChars="0" w:firstLine="0"/>
              <w:jc w:val="center"/>
              <w:rPr>
                <w:rFonts w:hAnsi="宋体"/>
                <w:snapToGrid w:val="0"/>
                <w:sz w:val="18"/>
                <w:szCs w:val="18"/>
              </w:rPr>
            </w:pPr>
          </w:p>
        </w:tc>
      </w:tr>
      <w:tr w:rsidR="005D037F" w:rsidTr="000B3E4E">
        <w:trPr>
          <w:trHeight w:hRule="exact" w:val="569"/>
          <w:jc w:val="center"/>
        </w:trPr>
        <w:tc>
          <w:tcPr>
            <w:tcW w:w="649" w:type="dxa"/>
            <w:vAlign w:val="center"/>
          </w:tcPr>
          <w:p w:rsidR="005D037F" w:rsidRDefault="005D037F" w:rsidP="002118FB">
            <w:pPr>
              <w:pStyle w:val="af1"/>
              <w:widowControl w:val="0"/>
              <w:spacing w:line="280" w:lineRule="exact"/>
              <w:ind w:firstLineChars="0" w:firstLine="0"/>
              <w:jc w:val="center"/>
              <w:rPr>
                <w:rFonts w:hAnsi="宋体"/>
                <w:snapToGrid w:val="0"/>
                <w:sz w:val="18"/>
                <w:szCs w:val="18"/>
              </w:rPr>
            </w:pPr>
            <w:r>
              <w:rPr>
                <w:rFonts w:hAnsi="宋体" w:hint="eastAsia"/>
                <w:snapToGrid w:val="0"/>
                <w:sz w:val="18"/>
                <w:szCs w:val="18"/>
              </w:rPr>
              <w:t>5</w:t>
            </w:r>
          </w:p>
        </w:tc>
        <w:tc>
          <w:tcPr>
            <w:tcW w:w="2999" w:type="dxa"/>
            <w:vAlign w:val="center"/>
          </w:tcPr>
          <w:p w:rsidR="005D037F" w:rsidRPr="00BE3669" w:rsidRDefault="005D037F" w:rsidP="00460F2C">
            <w:pPr>
              <w:pStyle w:val="af1"/>
              <w:widowControl w:val="0"/>
              <w:ind w:firstLineChars="0" w:firstLine="0"/>
              <w:rPr>
                <w:rFonts w:hAnsi="宋体"/>
                <w:sz w:val="18"/>
                <w:szCs w:val="18"/>
              </w:rPr>
            </w:pPr>
            <w:r w:rsidRPr="00BE3669">
              <w:rPr>
                <w:rFonts w:hAnsi="宋体" w:hint="eastAsia"/>
                <w:snapToGrid w:val="0"/>
                <w:sz w:val="18"/>
                <w:szCs w:val="18"/>
              </w:rPr>
              <w:t>犁体类型</w:t>
            </w:r>
          </w:p>
        </w:tc>
        <w:tc>
          <w:tcPr>
            <w:tcW w:w="1031" w:type="dxa"/>
            <w:vAlign w:val="center"/>
          </w:tcPr>
          <w:p w:rsidR="005D037F" w:rsidRPr="00BE3669" w:rsidRDefault="005D037F" w:rsidP="00460F2C">
            <w:pPr>
              <w:pStyle w:val="af1"/>
              <w:widowControl w:val="0"/>
              <w:ind w:firstLineChars="0" w:firstLine="0"/>
              <w:jc w:val="center"/>
              <w:rPr>
                <w:rFonts w:hAnsi="宋体"/>
                <w:sz w:val="18"/>
                <w:szCs w:val="18"/>
              </w:rPr>
            </w:pPr>
            <w:r w:rsidRPr="00BE3669">
              <w:rPr>
                <w:rFonts w:hAnsi="宋体" w:hint="eastAsia"/>
                <w:sz w:val="18"/>
                <w:szCs w:val="18"/>
              </w:rPr>
              <w:t>/</w:t>
            </w:r>
          </w:p>
        </w:tc>
        <w:tc>
          <w:tcPr>
            <w:tcW w:w="4882" w:type="dxa"/>
            <w:vAlign w:val="center"/>
          </w:tcPr>
          <w:p w:rsidR="005D037F" w:rsidRPr="00BE3669" w:rsidRDefault="005D037F" w:rsidP="00460F2C">
            <w:pPr>
              <w:pStyle w:val="af1"/>
              <w:widowControl w:val="0"/>
              <w:ind w:firstLineChars="0" w:firstLine="0"/>
              <w:jc w:val="center"/>
              <w:rPr>
                <w:rFonts w:hAnsi="宋体"/>
                <w:sz w:val="18"/>
                <w:szCs w:val="18"/>
              </w:rPr>
            </w:pPr>
            <w:r w:rsidRPr="00BE3669">
              <w:rPr>
                <w:rFonts w:hAnsi="宋体" w:hint="eastAsia"/>
                <w:sz w:val="18"/>
                <w:szCs w:val="18"/>
              </w:rPr>
              <w:t>熟地（圆柱）型□   基本（通用）型□   螺旋型□</w:t>
            </w:r>
          </w:p>
        </w:tc>
      </w:tr>
      <w:tr w:rsidR="005D037F" w:rsidTr="000B3E4E">
        <w:trPr>
          <w:trHeight w:hRule="exact" w:val="569"/>
          <w:jc w:val="center"/>
        </w:trPr>
        <w:tc>
          <w:tcPr>
            <w:tcW w:w="649" w:type="dxa"/>
            <w:vAlign w:val="center"/>
          </w:tcPr>
          <w:p w:rsidR="005D037F" w:rsidRDefault="005D037F" w:rsidP="002118FB">
            <w:pPr>
              <w:pStyle w:val="af1"/>
              <w:widowControl w:val="0"/>
              <w:spacing w:line="280" w:lineRule="exact"/>
              <w:ind w:firstLineChars="0" w:firstLine="0"/>
              <w:jc w:val="center"/>
              <w:rPr>
                <w:rFonts w:hAnsi="宋体"/>
                <w:snapToGrid w:val="0"/>
                <w:sz w:val="18"/>
                <w:szCs w:val="18"/>
              </w:rPr>
            </w:pPr>
            <w:r>
              <w:rPr>
                <w:rFonts w:hAnsi="宋体" w:hint="eastAsia"/>
                <w:snapToGrid w:val="0"/>
                <w:sz w:val="18"/>
                <w:szCs w:val="18"/>
              </w:rPr>
              <w:t>6</w:t>
            </w:r>
          </w:p>
        </w:tc>
        <w:tc>
          <w:tcPr>
            <w:tcW w:w="2999" w:type="dxa"/>
            <w:vAlign w:val="center"/>
          </w:tcPr>
          <w:p w:rsidR="005D037F" w:rsidRPr="00BE3669" w:rsidRDefault="005D037F" w:rsidP="00460F2C">
            <w:pPr>
              <w:pStyle w:val="af1"/>
              <w:widowControl w:val="0"/>
              <w:ind w:firstLineChars="0" w:firstLine="0"/>
              <w:rPr>
                <w:rFonts w:hAnsi="宋体"/>
                <w:snapToGrid w:val="0"/>
                <w:sz w:val="18"/>
                <w:szCs w:val="18"/>
              </w:rPr>
            </w:pPr>
            <w:r w:rsidRPr="00BE3669">
              <w:rPr>
                <w:rFonts w:hAnsi="宋体" w:hint="eastAsia"/>
                <w:snapToGrid w:val="0"/>
                <w:sz w:val="18"/>
                <w:szCs w:val="18"/>
              </w:rPr>
              <w:t>犁体数量</w:t>
            </w:r>
          </w:p>
        </w:tc>
        <w:tc>
          <w:tcPr>
            <w:tcW w:w="1031" w:type="dxa"/>
            <w:vAlign w:val="center"/>
          </w:tcPr>
          <w:p w:rsidR="005D037F" w:rsidRPr="00BE3669" w:rsidRDefault="005D037F" w:rsidP="00460F2C">
            <w:pPr>
              <w:pStyle w:val="af1"/>
              <w:widowControl w:val="0"/>
              <w:ind w:firstLineChars="0" w:firstLine="0"/>
              <w:jc w:val="center"/>
              <w:rPr>
                <w:rFonts w:hAnsi="宋体"/>
                <w:sz w:val="18"/>
                <w:szCs w:val="18"/>
              </w:rPr>
            </w:pPr>
            <w:r w:rsidRPr="00BE3669">
              <w:rPr>
                <w:rFonts w:hAnsi="宋体" w:hint="eastAsia"/>
                <w:sz w:val="18"/>
                <w:szCs w:val="18"/>
              </w:rPr>
              <w:t>个</w:t>
            </w:r>
          </w:p>
        </w:tc>
        <w:tc>
          <w:tcPr>
            <w:tcW w:w="4882" w:type="dxa"/>
            <w:vAlign w:val="center"/>
          </w:tcPr>
          <w:p w:rsidR="005D037F" w:rsidRPr="00BE3669" w:rsidRDefault="005D037F" w:rsidP="00460F2C">
            <w:pPr>
              <w:pStyle w:val="af1"/>
              <w:widowControl w:val="0"/>
              <w:ind w:firstLineChars="0" w:firstLine="0"/>
              <w:jc w:val="center"/>
              <w:rPr>
                <w:rFonts w:hAnsi="宋体"/>
                <w:sz w:val="18"/>
                <w:szCs w:val="18"/>
              </w:rPr>
            </w:pPr>
          </w:p>
        </w:tc>
      </w:tr>
      <w:tr w:rsidR="005D037F" w:rsidTr="000B3E4E">
        <w:trPr>
          <w:trHeight w:hRule="exact" w:val="569"/>
          <w:jc w:val="center"/>
        </w:trPr>
        <w:tc>
          <w:tcPr>
            <w:tcW w:w="649" w:type="dxa"/>
            <w:vAlign w:val="center"/>
          </w:tcPr>
          <w:p w:rsidR="005D037F" w:rsidRDefault="005D037F" w:rsidP="002118FB">
            <w:pPr>
              <w:pStyle w:val="af1"/>
              <w:widowControl w:val="0"/>
              <w:spacing w:line="280" w:lineRule="exact"/>
              <w:ind w:firstLineChars="0" w:firstLine="0"/>
              <w:jc w:val="center"/>
              <w:rPr>
                <w:rFonts w:hAnsi="宋体"/>
                <w:snapToGrid w:val="0"/>
                <w:sz w:val="18"/>
                <w:szCs w:val="18"/>
              </w:rPr>
            </w:pPr>
            <w:r>
              <w:rPr>
                <w:rFonts w:hAnsi="宋体" w:hint="eastAsia"/>
                <w:snapToGrid w:val="0"/>
                <w:sz w:val="18"/>
                <w:szCs w:val="18"/>
              </w:rPr>
              <w:t>7</w:t>
            </w:r>
          </w:p>
        </w:tc>
        <w:tc>
          <w:tcPr>
            <w:tcW w:w="2999" w:type="dxa"/>
            <w:vAlign w:val="center"/>
          </w:tcPr>
          <w:p w:rsidR="005D037F" w:rsidRPr="00BE3669" w:rsidRDefault="005D037F" w:rsidP="00460F2C">
            <w:pPr>
              <w:pStyle w:val="af1"/>
              <w:widowControl w:val="0"/>
              <w:ind w:firstLineChars="0" w:firstLine="0"/>
              <w:rPr>
                <w:rFonts w:hAnsi="宋体"/>
                <w:snapToGrid w:val="0"/>
                <w:sz w:val="18"/>
                <w:szCs w:val="18"/>
              </w:rPr>
            </w:pPr>
            <w:r w:rsidRPr="00BE3669">
              <w:rPr>
                <w:rFonts w:hAnsi="宋体" w:hint="eastAsia"/>
                <w:snapToGrid w:val="0"/>
                <w:sz w:val="18"/>
                <w:szCs w:val="18"/>
              </w:rPr>
              <w:t>犁体幅宽</w:t>
            </w:r>
          </w:p>
        </w:tc>
        <w:tc>
          <w:tcPr>
            <w:tcW w:w="1031" w:type="dxa"/>
            <w:vAlign w:val="center"/>
          </w:tcPr>
          <w:p w:rsidR="005D037F" w:rsidRPr="00BE3669" w:rsidRDefault="005D037F" w:rsidP="00460F2C">
            <w:pPr>
              <w:pStyle w:val="af1"/>
              <w:widowControl w:val="0"/>
              <w:ind w:firstLineChars="0" w:firstLine="0"/>
              <w:jc w:val="center"/>
              <w:rPr>
                <w:rFonts w:hAnsi="宋体"/>
                <w:sz w:val="18"/>
                <w:szCs w:val="18"/>
              </w:rPr>
            </w:pPr>
            <w:r w:rsidRPr="00BE3669">
              <w:rPr>
                <w:rFonts w:hAnsi="宋体" w:hint="eastAsia"/>
                <w:sz w:val="18"/>
                <w:szCs w:val="18"/>
              </w:rPr>
              <w:t>㎜</w:t>
            </w:r>
          </w:p>
        </w:tc>
        <w:tc>
          <w:tcPr>
            <w:tcW w:w="4882" w:type="dxa"/>
            <w:vAlign w:val="center"/>
          </w:tcPr>
          <w:p w:rsidR="005D037F" w:rsidRPr="00BE3669" w:rsidRDefault="005D037F" w:rsidP="00460F2C">
            <w:pPr>
              <w:pStyle w:val="af1"/>
              <w:widowControl w:val="0"/>
              <w:ind w:firstLineChars="0" w:firstLine="0"/>
              <w:jc w:val="center"/>
              <w:rPr>
                <w:rFonts w:hAnsi="宋体"/>
                <w:sz w:val="18"/>
                <w:szCs w:val="18"/>
              </w:rPr>
            </w:pPr>
          </w:p>
        </w:tc>
      </w:tr>
      <w:tr w:rsidR="005D037F" w:rsidTr="000B3E4E">
        <w:trPr>
          <w:trHeight w:hRule="exact" w:val="569"/>
          <w:jc w:val="center"/>
        </w:trPr>
        <w:tc>
          <w:tcPr>
            <w:tcW w:w="649" w:type="dxa"/>
            <w:vAlign w:val="center"/>
          </w:tcPr>
          <w:p w:rsidR="005D037F" w:rsidRDefault="005D037F" w:rsidP="002118FB">
            <w:pPr>
              <w:pStyle w:val="af1"/>
              <w:widowControl w:val="0"/>
              <w:spacing w:line="280" w:lineRule="exact"/>
              <w:ind w:firstLineChars="0" w:firstLine="0"/>
              <w:jc w:val="center"/>
              <w:rPr>
                <w:rFonts w:hAnsi="宋体"/>
                <w:snapToGrid w:val="0"/>
                <w:sz w:val="18"/>
                <w:szCs w:val="18"/>
              </w:rPr>
            </w:pPr>
            <w:r>
              <w:rPr>
                <w:rFonts w:hAnsi="宋体" w:hint="eastAsia"/>
                <w:snapToGrid w:val="0"/>
                <w:sz w:val="18"/>
                <w:szCs w:val="18"/>
              </w:rPr>
              <w:t>8</w:t>
            </w:r>
          </w:p>
        </w:tc>
        <w:tc>
          <w:tcPr>
            <w:tcW w:w="2999" w:type="dxa"/>
            <w:vAlign w:val="center"/>
          </w:tcPr>
          <w:p w:rsidR="005D037F" w:rsidRPr="00BE3669" w:rsidRDefault="005D037F" w:rsidP="00460F2C">
            <w:pPr>
              <w:pStyle w:val="af1"/>
              <w:widowControl w:val="0"/>
              <w:ind w:firstLineChars="0" w:firstLine="0"/>
              <w:rPr>
                <w:rFonts w:hAnsi="宋体"/>
                <w:snapToGrid w:val="0"/>
                <w:sz w:val="18"/>
                <w:szCs w:val="18"/>
              </w:rPr>
            </w:pPr>
            <w:r w:rsidRPr="00BE3669">
              <w:rPr>
                <w:rFonts w:hAnsi="宋体" w:hint="eastAsia"/>
                <w:snapToGrid w:val="0"/>
                <w:sz w:val="18"/>
                <w:szCs w:val="18"/>
              </w:rPr>
              <w:t>犁铧类型</w:t>
            </w:r>
          </w:p>
        </w:tc>
        <w:tc>
          <w:tcPr>
            <w:tcW w:w="1031" w:type="dxa"/>
            <w:vAlign w:val="center"/>
          </w:tcPr>
          <w:p w:rsidR="005D037F" w:rsidRPr="00BE3669" w:rsidRDefault="005D037F" w:rsidP="00460F2C">
            <w:pPr>
              <w:pStyle w:val="af1"/>
              <w:widowControl w:val="0"/>
              <w:ind w:firstLineChars="0" w:firstLine="0"/>
              <w:jc w:val="center"/>
              <w:rPr>
                <w:rFonts w:hAnsi="宋体"/>
                <w:sz w:val="18"/>
                <w:szCs w:val="18"/>
              </w:rPr>
            </w:pPr>
            <w:r w:rsidRPr="00BE3669">
              <w:rPr>
                <w:rFonts w:hAnsi="宋体" w:hint="eastAsia"/>
                <w:sz w:val="18"/>
                <w:szCs w:val="18"/>
              </w:rPr>
              <w:t>/</w:t>
            </w:r>
          </w:p>
        </w:tc>
        <w:tc>
          <w:tcPr>
            <w:tcW w:w="4882" w:type="dxa"/>
            <w:vAlign w:val="center"/>
          </w:tcPr>
          <w:p w:rsidR="005D037F" w:rsidRPr="00BE3669" w:rsidRDefault="005D037F" w:rsidP="00460F2C">
            <w:pPr>
              <w:pStyle w:val="af1"/>
              <w:widowControl w:val="0"/>
              <w:ind w:firstLineChars="0" w:firstLine="0"/>
              <w:jc w:val="center"/>
              <w:rPr>
                <w:rFonts w:hAnsi="宋体"/>
                <w:sz w:val="18"/>
                <w:szCs w:val="18"/>
              </w:rPr>
            </w:pPr>
            <w:r w:rsidRPr="00BE3669">
              <w:rPr>
                <w:rFonts w:hAnsi="宋体" w:hint="eastAsia"/>
                <w:sz w:val="18"/>
                <w:szCs w:val="18"/>
              </w:rPr>
              <w:t>梯型□    通用型(凿型)□   可伸齿尖型□</w:t>
            </w:r>
          </w:p>
          <w:p w:rsidR="005D037F" w:rsidRPr="00BE3669" w:rsidRDefault="005D037F" w:rsidP="00460F2C">
            <w:pPr>
              <w:pStyle w:val="af1"/>
              <w:widowControl w:val="0"/>
              <w:ind w:firstLineChars="0" w:firstLine="0"/>
              <w:jc w:val="center"/>
              <w:rPr>
                <w:rFonts w:hAnsi="宋体"/>
                <w:sz w:val="18"/>
                <w:szCs w:val="18"/>
              </w:rPr>
            </w:pPr>
            <w:r w:rsidRPr="00BE3669">
              <w:rPr>
                <w:rFonts w:hAnsi="宋体" w:hint="eastAsia"/>
                <w:sz w:val="18"/>
                <w:szCs w:val="18"/>
              </w:rPr>
              <w:t>带侧舷型□   可换铧尖型□   可换向犁尖型□</w:t>
            </w:r>
          </w:p>
        </w:tc>
      </w:tr>
      <w:tr w:rsidR="005D037F" w:rsidTr="000B3E4E">
        <w:trPr>
          <w:trHeight w:hRule="exact" w:val="569"/>
          <w:jc w:val="center"/>
        </w:trPr>
        <w:tc>
          <w:tcPr>
            <w:tcW w:w="649" w:type="dxa"/>
            <w:vAlign w:val="center"/>
          </w:tcPr>
          <w:p w:rsidR="005D037F" w:rsidRDefault="005D037F" w:rsidP="002118FB">
            <w:pPr>
              <w:pStyle w:val="af1"/>
              <w:widowControl w:val="0"/>
              <w:spacing w:line="280" w:lineRule="exact"/>
              <w:ind w:firstLineChars="0" w:firstLine="0"/>
              <w:jc w:val="center"/>
              <w:rPr>
                <w:rFonts w:hAnsi="宋体"/>
                <w:snapToGrid w:val="0"/>
                <w:sz w:val="18"/>
                <w:szCs w:val="18"/>
              </w:rPr>
            </w:pPr>
            <w:r>
              <w:rPr>
                <w:rFonts w:hAnsi="宋体" w:hint="eastAsia"/>
                <w:snapToGrid w:val="0"/>
                <w:sz w:val="18"/>
                <w:szCs w:val="18"/>
              </w:rPr>
              <w:t>9</w:t>
            </w:r>
          </w:p>
        </w:tc>
        <w:tc>
          <w:tcPr>
            <w:tcW w:w="2999" w:type="dxa"/>
            <w:vAlign w:val="center"/>
          </w:tcPr>
          <w:p w:rsidR="005D037F" w:rsidRPr="00BE3669" w:rsidRDefault="005D037F" w:rsidP="00460F2C">
            <w:pPr>
              <w:pStyle w:val="af1"/>
              <w:widowControl w:val="0"/>
              <w:ind w:firstLineChars="0" w:firstLine="0"/>
              <w:rPr>
                <w:rFonts w:hAnsi="宋体"/>
                <w:snapToGrid w:val="0"/>
                <w:sz w:val="18"/>
                <w:szCs w:val="18"/>
              </w:rPr>
            </w:pPr>
            <w:r w:rsidRPr="00BE3669">
              <w:rPr>
                <w:rFonts w:hAnsi="宋体" w:hint="eastAsia"/>
                <w:snapToGrid w:val="0"/>
                <w:sz w:val="18"/>
                <w:szCs w:val="18"/>
              </w:rPr>
              <w:t>犁壁类型</w:t>
            </w:r>
          </w:p>
        </w:tc>
        <w:tc>
          <w:tcPr>
            <w:tcW w:w="1031" w:type="dxa"/>
            <w:vAlign w:val="center"/>
          </w:tcPr>
          <w:p w:rsidR="005D037F" w:rsidRPr="00BE3669" w:rsidRDefault="005D037F" w:rsidP="00460F2C">
            <w:pPr>
              <w:pStyle w:val="af1"/>
              <w:widowControl w:val="0"/>
              <w:ind w:firstLineChars="0" w:firstLine="0"/>
              <w:jc w:val="center"/>
              <w:rPr>
                <w:rFonts w:hAnsi="宋体"/>
                <w:sz w:val="18"/>
                <w:szCs w:val="18"/>
              </w:rPr>
            </w:pPr>
            <w:r w:rsidRPr="00BE3669">
              <w:rPr>
                <w:rFonts w:hAnsi="宋体" w:hint="eastAsia"/>
                <w:sz w:val="18"/>
                <w:szCs w:val="18"/>
              </w:rPr>
              <w:t>/</w:t>
            </w:r>
          </w:p>
        </w:tc>
        <w:tc>
          <w:tcPr>
            <w:tcW w:w="4882" w:type="dxa"/>
            <w:vAlign w:val="center"/>
          </w:tcPr>
          <w:p w:rsidR="005D037F" w:rsidRPr="00BE3669" w:rsidRDefault="005D037F" w:rsidP="00460F2C">
            <w:pPr>
              <w:pStyle w:val="af1"/>
              <w:widowControl w:val="0"/>
              <w:ind w:firstLineChars="0" w:firstLine="0"/>
              <w:jc w:val="center"/>
              <w:rPr>
                <w:rFonts w:hAnsi="宋体"/>
                <w:sz w:val="18"/>
                <w:szCs w:val="18"/>
              </w:rPr>
            </w:pPr>
            <w:r w:rsidRPr="00BE3669">
              <w:rPr>
                <w:rFonts w:hAnsi="宋体" w:hint="eastAsia"/>
                <w:sz w:val="18"/>
                <w:szCs w:val="18"/>
              </w:rPr>
              <w:t>整体式□   组合式□   栅条式□</w:t>
            </w:r>
          </w:p>
        </w:tc>
      </w:tr>
      <w:tr w:rsidR="005D037F" w:rsidTr="000B3E4E">
        <w:trPr>
          <w:trHeight w:hRule="exact" w:val="569"/>
          <w:jc w:val="center"/>
        </w:trPr>
        <w:tc>
          <w:tcPr>
            <w:tcW w:w="649" w:type="dxa"/>
            <w:vAlign w:val="center"/>
          </w:tcPr>
          <w:p w:rsidR="005D037F" w:rsidRDefault="005D037F" w:rsidP="002118FB">
            <w:pPr>
              <w:pStyle w:val="af1"/>
              <w:widowControl w:val="0"/>
              <w:spacing w:line="280" w:lineRule="exact"/>
              <w:ind w:firstLineChars="0" w:firstLine="0"/>
              <w:jc w:val="center"/>
              <w:rPr>
                <w:rFonts w:hAnsi="宋体"/>
                <w:snapToGrid w:val="0"/>
                <w:sz w:val="18"/>
                <w:szCs w:val="18"/>
              </w:rPr>
            </w:pPr>
            <w:r>
              <w:rPr>
                <w:rFonts w:hAnsi="宋体" w:hint="eastAsia"/>
                <w:snapToGrid w:val="0"/>
                <w:sz w:val="18"/>
                <w:szCs w:val="18"/>
              </w:rPr>
              <w:t>10</w:t>
            </w:r>
          </w:p>
        </w:tc>
        <w:tc>
          <w:tcPr>
            <w:tcW w:w="2999" w:type="dxa"/>
            <w:vAlign w:val="center"/>
          </w:tcPr>
          <w:p w:rsidR="005D037F" w:rsidRPr="00BE3669" w:rsidRDefault="005D037F" w:rsidP="00460F2C">
            <w:pPr>
              <w:pStyle w:val="af1"/>
              <w:widowControl w:val="0"/>
              <w:ind w:firstLineChars="0" w:firstLine="0"/>
              <w:rPr>
                <w:rFonts w:hAnsi="宋体"/>
                <w:snapToGrid w:val="0"/>
                <w:sz w:val="18"/>
                <w:szCs w:val="18"/>
              </w:rPr>
            </w:pPr>
            <w:r w:rsidRPr="00BE3669">
              <w:rPr>
                <w:rFonts w:hAnsi="宋体" w:hint="eastAsia"/>
                <w:snapToGrid w:val="0"/>
                <w:sz w:val="18"/>
                <w:szCs w:val="18"/>
              </w:rPr>
              <w:t>总工作幅宽</w:t>
            </w:r>
          </w:p>
        </w:tc>
        <w:tc>
          <w:tcPr>
            <w:tcW w:w="1031" w:type="dxa"/>
            <w:vAlign w:val="center"/>
          </w:tcPr>
          <w:p w:rsidR="005D037F" w:rsidRPr="00BE3669" w:rsidRDefault="005D037F" w:rsidP="00460F2C">
            <w:pPr>
              <w:pStyle w:val="af1"/>
              <w:widowControl w:val="0"/>
              <w:ind w:firstLineChars="0" w:firstLine="0"/>
              <w:jc w:val="center"/>
              <w:rPr>
                <w:rFonts w:hAnsi="宋体"/>
                <w:sz w:val="18"/>
                <w:szCs w:val="18"/>
              </w:rPr>
            </w:pPr>
            <w:r w:rsidRPr="00BE3669">
              <w:rPr>
                <w:rFonts w:hAnsi="宋体" w:hint="eastAsia"/>
                <w:sz w:val="18"/>
                <w:szCs w:val="18"/>
              </w:rPr>
              <w:t>㎜</w:t>
            </w:r>
          </w:p>
        </w:tc>
        <w:tc>
          <w:tcPr>
            <w:tcW w:w="4882" w:type="dxa"/>
            <w:vAlign w:val="center"/>
          </w:tcPr>
          <w:p w:rsidR="005D037F" w:rsidRPr="00BE3669" w:rsidRDefault="005D037F" w:rsidP="00460F2C">
            <w:pPr>
              <w:pStyle w:val="af1"/>
              <w:widowControl w:val="0"/>
              <w:ind w:firstLineChars="0" w:firstLine="0"/>
              <w:jc w:val="center"/>
              <w:rPr>
                <w:rFonts w:hAnsi="宋体"/>
                <w:sz w:val="18"/>
                <w:szCs w:val="18"/>
              </w:rPr>
            </w:pPr>
          </w:p>
        </w:tc>
      </w:tr>
      <w:tr w:rsidR="005D037F" w:rsidTr="000B3E4E">
        <w:trPr>
          <w:trHeight w:hRule="exact" w:val="569"/>
          <w:jc w:val="center"/>
        </w:trPr>
        <w:tc>
          <w:tcPr>
            <w:tcW w:w="649" w:type="dxa"/>
            <w:vAlign w:val="center"/>
          </w:tcPr>
          <w:p w:rsidR="005D037F" w:rsidRDefault="005D037F" w:rsidP="002118FB">
            <w:pPr>
              <w:pStyle w:val="af1"/>
              <w:widowControl w:val="0"/>
              <w:spacing w:line="280" w:lineRule="exact"/>
              <w:ind w:firstLineChars="0" w:firstLine="0"/>
              <w:jc w:val="center"/>
              <w:rPr>
                <w:rFonts w:hAnsi="宋体"/>
                <w:snapToGrid w:val="0"/>
                <w:sz w:val="18"/>
                <w:szCs w:val="18"/>
              </w:rPr>
            </w:pPr>
            <w:r>
              <w:rPr>
                <w:rFonts w:hAnsi="宋体" w:hint="eastAsia"/>
                <w:snapToGrid w:val="0"/>
                <w:sz w:val="18"/>
                <w:szCs w:val="18"/>
              </w:rPr>
              <w:t>11</w:t>
            </w:r>
          </w:p>
        </w:tc>
        <w:tc>
          <w:tcPr>
            <w:tcW w:w="2999" w:type="dxa"/>
            <w:vAlign w:val="center"/>
          </w:tcPr>
          <w:p w:rsidR="005D037F" w:rsidRPr="00BE3669" w:rsidRDefault="005D037F" w:rsidP="00460F2C">
            <w:pPr>
              <w:pStyle w:val="af1"/>
              <w:widowControl w:val="0"/>
              <w:ind w:firstLineChars="0" w:firstLine="0"/>
              <w:rPr>
                <w:rFonts w:hAnsi="宋体"/>
                <w:snapToGrid w:val="0"/>
                <w:sz w:val="18"/>
                <w:szCs w:val="18"/>
              </w:rPr>
            </w:pPr>
            <w:r w:rsidRPr="00BE3669">
              <w:rPr>
                <w:rFonts w:hAnsi="宋体" w:hint="eastAsia"/>
                <w:snapToGrid w:val="0"/>
                <w:sz w:val="18"/>
                <w:szCs w:val="18"/>
              </w:rPr>
              <w:t>犁体纵向距离</w:t>
            </w:r>
          </w:p>
        </w:tc>
        <w:tc>
          <w:tcPr>
            <w:tcW w:w="1031" w:type="dxa"/>
            <w:vAlign w:val="center"/>
          </w:tcPr>
          <w:p w:rsidR="005D037F" w:rsidRPr="00BE3669" w:rsidRDefault="005D037F" w:rsidP="00460F2C">
            <w:pPr>
              <w:pStyle w:val="af1"/>
              <w:widowControl w:val="0"/>
              <w:ind w:firstLineChars="0" w:firstLine="0"/>
              <w:jc w:val="center"/>
              <w:rPr>
                <w:rFonts w:hAnsi="宋体"/>
                <w:sz w:val="18"/>
                <w:szCs w:val="18"/>
              </w:rPr>
            </w:pPr>
            <w:r w:rsidRPr="00BE3669">
              <w:rPr>
                <w:rFonts w:hAnsi="宋体" w:hint="eastAsia"/>
                <w:sz w:val="18"/>
                <w:szCs w:val="18"/>
              </w:rPr>
              <w:t>㎜</w:t>
            </w:r>
          </w:p>
        </w:tc>
        <w:tc>
          <w:tcPr>
            <w:tcW w:w="4882" w:type="dxa"/>
            <w:vAlign w:val="center"/>
          </w:tcPr>
          <w:p w:rsidR="005D037F" w:rsidRPr="00BE3669" w:rsidRDefault="005D037F" w:rsidP="00460F2C">
            <w:pPr>
              <w:pStyle w:val="af1"/>
              <w:widowControl w:val="0"/>
              <w:ind w:firstLineChars="0" w:firstLine="0"/>
              <w:jc w:val="center"/>
              <w:rPr>
                <w:rFonts w:hAnsi="宋体"/>
                <w:sz w:val="18"/>
                <w:szCs w:val="18"/>
              </w:rPr>
            </w:pPr>
          </w:p>
        </w:tc>
      </w:tr>
      <w:tr w:rsidR="005D037F" w:rsidTr="000B3E4E">
        <w:trPr>
          <w:trHeight w:hRule="exact" w:val="569"/>
          <w:jc w:val="center"/>
        </w:trPr>
        <w:tc>
          <w:tcPr>
            <w:tcW w:w="649" w:type="dxa"/>
            <w:vAlign w:val="center"/>
          </w:tcPr>
          <w:p w:rsidR="005D037F" w:rsidRDefault="005D037F" w:rsidP="002118FB">
            <w:pPr>
              <w:pStyle w:val="af1"/>
              <w:widowControl w:val="0"/>
              <w:spacing w:line="280" w:lineRule="exact"/>
              <w:ind w:firstLineChars="0" w:firstLine="0"/>
              <w:jc w:val="center"/>
              <w:rPr>
                <w:rFonts w:hAnsi="宋体"/>
                <w:snapToGrid w:val="0"/>
                <w:sz w:val="18"/>
                <w:szCs w:val="18"/>
              </w:rPr>
            </w:pPr>
            <w:r>
              <w:rPr>
                <w:rFonts w:hAnsi="宋体" w:hint="eastAsia"/>
                <w:snapToGrid w:val="0"/>
                <w:sz w:val="18"/>
                <w:szCs w:val="18"/>
              </w:rPr>
              <w:t>12</w:t>
            </w:r>
          </w:p>
        </w:tc>
        <w:tc>
          <w:tcPr>
            <w:tcW w:w="2999" w:type="dxa"/>
            <w:vAlign w:val="center"/>
          </w:tcPr>
          <w:p w:rsidR="005D037F" w:rsidRPr="00BE3669" w:rsidRDefault="005D037F" w:rsidP="00460F2C">
            <w:pPr>
              <w:pStyle w:val="af1"/>
              <w:widowControl w:val="0"/>
              <w:ind w:firstLineChars="0" w:firstLine="0"/>
              <w:rPr>
                <w:rFonts w:hAnsi="宋体"/>
                <w:sz w:val="18"/>
                <w:szCs w:val="18"/>
              </w:rPr>
            </w:pPr>
            <w:r w:rsidRPr="00BE3669">
              <w:rPr>
                <w:rFonts w:hAnsi="宋体" w:hint="eastAsia"/>
                <w:sz w:val="18"/>
                <w:szCs w:val="18"/>
              </w:rPr>
              <w:t>犁轮类型</w:t>
            </w:r>
          </w:p>
        </w:tc>
        <w:tc>
          <w:tcPr>
            <w:tcW w:w="1031" w:type="dxa"/>
            <w:vAlign w:val="center"/>
          </w:tcPr>
          <w:p w:rsidR="005D037F" w:rsidRPr="00BE3669" w:rsidRDefault="005D037F" w:rsidP="00460F2C">
            <w:pPr>
              <w:pStyle w:val="af1"/>
              <w:widowControl w:val="0"/>
              <w:ind w:firstLineChars="0" w:firstLine="0"/>
              <w:jc w:val="center"/>
              <w:rPr>
                <w:rFonts w:hAnsi="宋体"/>
                <w:sz w:val="18"/>
                <w:szCs w:val="18"/>
              </w:rPr>
            </w:pPr>
            <w:r w:rsidRPr="00BE3669">
              <w:rPr>
                <w:rFonts w:hAnsi="宋体" w:hint="eastAsia"/>
                <w:sz w:val="18"/>
                <w:szCs w:val="18"/>
              </w:rPr>
              <w:t>/</w:t>
            </w:r>
          </w:p>
        </w:tc>
        <w:tc>
          <w:tcPr>
            <w:tcW w:w="4882" w:type="dxa"/>
            <w:vAlign w:val="center"/>
          </w:tcPr>
          <w:p w:rsidR="005D037F" w:rsidRPr="00BE3669" w:rsidRDefault="005D037F" w:rsidP="003C455F">
            <w:pPr>
              <w:pStyle w:val="af1"/>
              <w:widowControl w:val="0"/>
              <w:ind w:firstLineChars="0" w:firstLine="0"/>
              <w:jc w:val="center"/>
              <w:rPr>
                <w:rFonts w:hAnsi="宋体"/>
                <w:sz w:val="18"/>
                <w:szCs w:val="18"/>
              </w:rPr>
            </w:pPr>
            <w:r w:rsidRPr="00BE3669">
              <w:rPr>
                <w:rFonts w:hAnsi="宋体" w:hint="eastAsia"/>
                <w:sz w:val="18"/>
                <w:szCs w:val="18"/>
              </w:rPr>
              <w:t xml:space="preserve">限深轮□运输轮□  </w:t>
            </w:r>
            <w:r w:rsidRPr="001A1EA7">
              <w:rPr>
                <w:rFonts w:hAnsi="宋体" w:hint="eastAsia"/>
                <w:sz w:val="18"/>
                <w:szCs w:val="18"/>
              </w:rPr>
              <w:t>限深运输一体轮□</w:t>
            </w:r>
            <w:r w:rsidRPr="00BE3669">
              <w:rPr>
                <w:rFonts w:hAnsi="宋体" w:hint="eastAsia"/>
                <w:sz w:val="18"/>
                <w:szCs w:val="18"/>
              </w:rPr>
              <w:t>尾轮□</w:t>
            </w:r>
          </w:p>
        </w:tc>
      </w:tr>
      <w:tr w:rsidR="005D037F" w:rsidTr="000B3E4E">
        <w:trPr>
          <w:trHeight w:hRule="exact" w:val="569"/>
          <w:jc w:val="center"/>
        </w:trPr>
        <w:tc>
          <w:tcPr>
            <w:tcW w:w="649" w:type="dxa"/>
            <w:vAlign w:val="center"/>
          </w:tcPr>
          <w:p w:rsidR="005D037F" w:rsidRDefault="005D037F" w:rsidP="002118FB">
            <w:pPr>
              <w:pStyle w:val="af1"/>
              <w:widowControl w:val="0"/>
              <w:spacing w:line="280" w:lineRule="exact"/>
              <w:ind w:firstLineChars="0" w:firstLine="0"/>
              <w:jc w:val="center"/>
              <w:rPr>
                <w:rFonts w:hAnsi="宋体"/>
                <w:snapToGrid w:val="0"/>
                <w:sz w:val="18"/>
                <w:szCs w:val="18"/>
              </w:rPr>
            </w:pPr>
            <w:r>
              <w:rPr>
                <w:rFonts w:hAnsi="宋体" w:hint="eastAsia"/>
                <w:snapToGrid w:val="0"/>
                <w:sz w:val="18"/>
                <w:szCs w:val="18"/>
              </w:rPr>
              <w:t>13</w:t>
            </w:r>
          </w:p>
        </w:tc>
        <w:tc>
          <w:tcPr>
            <w:tcW w:w="2999" w:type="dxa"/>
            <w:vAlign w:val="center"/>
          </w:tcPr>
          <w:p w:rsidR="005D037F" w:rsidRPr="00BE3669" w:rsidRDefault="005D037F" w:rsidP="00460F2C">
            <w:pPr>
              <w:pStyle w:val="af1"/>
              <w:widowControl w:val="0"/>
              <w:ind w:firstLineChars="0" w:firstLine="0"/>
              <w:rPr>
                <w:rFonts w:hAnsi="宋体"/>
                <w:sz w:val="18"/>
                <w:szCs w:val="18"/>
              </w:rPr>
            </w:pPr>
            <w:r w:rsidRPr="00BE3669">
              <w:rPr>
                <w:rFonts w:hAnsi="宋体" w:hint="eastAsia"/>
                <w:sz w:val="18"/>
                <w:szCs w:val="18"/>
              </w:rPr>
              <w:t>犁轮数量</w:t>
            </w:r>
          </w:p>
        </w:tc>
        <w:tc>
          <w:tcPr>
            <w:tcW w:w="1031" w:type="dxa"/>
            <w:vAlign w:val="center"/>
          </w:tcPr>
          <w:p w:rsidR="005D037F" w:rsidRPr="00BE3669" w:rsidRDefault="005D037F" w:rsidP="00460F2C">
            <w:pPr>
              <w:pStyle w:val="af1"/>
              <w:widowControl w:val="0"/>
              <w:ind w:firstLineChars="0" w:firstLine="0"/>
              <w:jc w:val="center"/>
              <w:rPr>
                <w:rFonts w:hAnsi="宋体"/>
                <w:sz w:val="18"/>
                <w:szCs w:val="18"/>
              </w:rPr>
            </w:pPr>
            <w:r w:rsidRPr="00BE3669">
              <w:rPr>
                <w:rFonts w:hAnsi="宋体" w:hint="eastAsia"/>
                <w:sz w:val="18"/>
                <w:szCs w:val="18"/>
              </w:rPr>
              <w:t>个</w:t>
            </w:r>
          </w:p>
        </w:tc>
        <w:tc>
          <w:tcPr>
            <w:tcW w:w="4882" w:type="dxa"/>
            <w:vAlign w:val="center"/>
          </w:tcPr>
          <w:p w:rsidR="005D037F" w:rsidRPr="00BE3669" w:rsidRDefault="005D037F" w:rsidP="00460F2C">
            <w:pPr>
              <w:pStyle w:val="af1"/>
              <w:widowControl w:val="0"/>
              <w:ind w:firstLineChars="0" w:firstLine="0"/>
              <w:jc w:val="center"/>
              <w:rPr>
                <w:rFonts w:hAnsi="宋体"/>
                <w:sz w:val="18"/>
                <w:szCs w:val="18"/>
              </w:rPr>
            </w:pPr>
          </w:p>
        </w:tc>
      </w:tr>
      <w:tr w:rsidR="005D037F" w:rsidTr="000B3E4E">
        <w:trPr>
          <w:trHeight w:hRule="exact" w:val="569"/>
          <w:jc w:val="center"/>
        </w:trPr>
        <w:tc>
          <w:tcPr>
            <w:tcW w:w="649" w:type="dxa"/>
            <w:vAlign w:val="center"/>
          </w:tcPr>
          <w:p w:rsidR="005D037F" w:rsidRDefault="005D037F" w:rsidP="002118FB">
            <w:pPr>
              <w:pStyle w:val="af1"/>
              <w:widowControl w:val="0"/>
              <w:spacing w:line="280" w:lineRule="exact"/>
              <w:ind w:firstLineChars="0" w:firstLine="0"/>
              <w:jc w:val="center"/>
              <w:rPr>
                <w:rFonts w:hAnsi="宋体"/>
                <w:snapToGrid w:val="0"/>
                <w:sz w:val="18"/>
                <w:szCs w:val="18"/>
              </w:rPr>
            </w:pPr>
            <w:r>
              <w:rPr>
                <w:rFonts w:hAnsi="宋体" w:hint="eastAsia"/>
                <w:snapToGrid w:val="0"/>
                <w:sz w:val="18"/>
                <w:szCs w:val="18"/>
              </w:rPr>
              <w:t>1</w:t>
            </w:r>
            <w:r>
              <w:rPr>
                <w:rFonts w:hAnsi="宋体"/>
                <w:snapToGrid w:val="0"/>
                <w:sz w:val="18"/>
                <w:szCs w:val="18"/>
              </w:rPr>
              <w:t>4</w:t>
            </w:r>
          </w:p>
        </w:tc>
        <w:tc>
          <w:tcPr>
            <w:tcW w:w="2999" w:type="dxa"/>
            <w:vAlign w:val="center"/>
          </w:tcPr>
          <w:p w:rsidR="005D037F" w:rsidRPr="00BE3669" w:rsidRDefault="005D037F" w:rsidP="00460F2C">
            <w:pPr>
              <w:pStyle w:val="af1"/>
              <w:widowControl w:val="0"/>
              <w:ind w:firstLineChars="0" w:firstLine="0"/>
              <w:rPr>
                <w:rFonts w:hAnsi="宋体"/>
                <w:sz w:val="18"/>
                <w:szCs w:val="18"/>
              </w:rPr>
            </w:pPr>
            <w:r w:rsidRPr="00BE3669">
              <w:rPr>
                <w:rFonts w:hAnsi="宋体" w:hint="eastAsia"/>
                <w:sz w:val="18"/>
                <w:szCs w:val="18"/>
              </w:rPr>
              <w:t>限深轮调节范围</w:t>
            </w:r>
          </w:p>
        </w:tc>
        <w:tc>
          <w:tcPr>
            <w:tcW w:w="1031" w:type="dxa"/>
            <w:vAlign w:val="center"/>
          </w:tcPr>
          <w:p w:rsidR="005D037F" w:rsidRPr="00BE3669" w:rsidRDefault="005D037F" w:rsidP="00460F2C">
            <w:pPr>
              <w:pStyle w:val="af1"/>
              <w:widowControl w:val="0"/>
              <w:ind w:firstLineChars="0" w:firstLine="0"/>
              <w:jc w:val="center"/>
              <w:rPr>
                <w:rFonts w:hAnsi="宋体"/>
                <w:sz w:val="18"/>
                <w:szCs w:val="18"/>
              </w:rPr>
            </w:pPr>
            <w:r w:rsidRPr="00BE3669">
              <w:rPr>
                <w:rFonts w:hAnsi="宋体" w:hint="eastAsia"/>
                <w:sz w:val="18"/>
                <w:szCs w:val="18"/>
              </w:rPr>
              <w:t>㎜</w:t>
            </w:r>
          </w:p>
        </w:tc>
        <w:tc>
          <w:tcPr>
            <w:tcW w:w="4882" w:type="dxa"/>
            <w:vAlign w:val="center"/>
          </w:tcPr>
          <w:p w:rsidR="005D037F" w:rsidRPr="00BE3669" w:rsidRDefault="005D037F" w:rsidP="00460F2C">
            <w:pPr>
              <w:pStyle w:val="af1"/>
              <w:widowControl w:val="0"/>
              <w:ind w:firstLineChars="0" w:firstLine="0"/>
              <w:jc w:val="center"/>
              <w:rPr>
                <w:rFonts w:hAnsi="宋体"/>
                <w:sz w:val="18"/>
                <w:szCs w:val="18"/>
              </w:rPr>
            </w:pPr>
          </w:p>
        </w:tc>
      </w:tr>
      <w:tr w:rsidR="00344F0D" w:rsidRPr="00326C28" w:rsidTr="000B3E4E">
        <w:trPr>
          <w:trHeight w:hRule="exact" w:val="569"/>
          <w:jc w:val="center"/>
        </w:trPr>
        <w:tc>
          <w:tcPr>
            <w:tcW w:w="649" w:type="dxa"/>
            <w:vAlign w:val="center"/>
          </w:tcPr>
          <w:p w:rsidR="00344F0D" w:rsidRPr="00326C28" w:rsidRDefault="00344F0D" w:rsidP="002118FB">
            <w:pPr>
              <w:pStyle w:val="af1"/>
              <w:widowControl w:val="0"/>
              <w:spacing w:line="280" w:lineRule="exact"/>
              <w:ind w:firstLineChars="0" w:firstLine="0"/>
              <w:jc w:val="center"/>
              <w:rPr>
                <w:rFonts w:hAnsi="宋体"/>
                <w:snapToGrid w:val="0"/>
                <w:sz w:val="18"/>
                <w:szCs w:val="18"/>
              </w:rPr>
            </w:pPr>
            <w:r w:rsidRPr="00326C28">
              <w:rPr>
                <w:rFonts w:hAnsi="宋体" w:hint="eastAsia"/>
                <w:snapToGrid w:val="0"/>
                <w:sz w:val="18"/>
                <w:szCs w:val="18"/>
              </w:rPr>
              <w:t>1</w:t>
            </w:r>
            <w:r w:rsidRPr="00326C28">
              <w:rPr>
                <w:rFonts w:hAnsi="宋体"/>
                <w:snapToGrid w:val="0"/>
                <w:sz w:val="18"/>
                <w:szCs w:val="18"/>
              </w:rPr>
              <w:t>5</w:t>
            </w:r>
          </w:p>
        </w:tc>
        <w:tc>
          <w:tcPr>
            <w:tcW w:w="2999" w:type="dxa"/>
            <w:vAlign w:val="center"/>
          </w:tcPr>
          <w:p w:rsidR="00344F0D" w:rsidRPr="00326C28" w:rsidRDefault="00344F0D" w:rsidP="00344F0D">
            <w:pPr>
              <w:pStyle w:val="af1"/>
              <w:widowControl w:val="0"/>
              <w:spacing w:line="280" w:lineRule="exact"/>
              <w:ind w:firstLineChars="0" w:firstLine="0"/>
              <w:jc w:val="left"/>
              <w:rPr>
                <w:rFonts w:hAnsi="宋体"/>
                <w:snapToGrid w:val="0"/>
                <w:sz w:val="18"/>
                <w:szCs w:val="18"/>
              </w:rPr>
            </w:pPr>
            <w:r w:rsidRPr="00326C28">
              <w:rPr>
                <w:rFonts w:hAnsi="宋体" w:hint="eastAsia"/>
                <w:snapToGrid w:val="0"/>
                <w:sz w:val="18"/>
                <w:szCs w:val="18"/>
              </w:rPr>
              <w:t>合墒器耙片数量</w:t>
            </w:r>
          </w:p>
        </w:tc>
        <w:tc>
          <w:tcPr>
            <w:tcW w:w="1031" w:type="dxa"/>
            <w:vAlign w:val="center"/>
          </w:tcPr>
          <w:p w:rsidR="00344F0D" w:rsidRPr="00326C28" w:rsidRDefault="00326C28" w:rsidP="00326C28">
            <w:pPr>
              <w:pStyle w:val="af1"/>
              <w:widowControl w:val="0"/>
              <w:spacing w:line="280" w:lineRule="exact"/>
              <w:ind w:firstLineChars="0" w:firstLine="0"/>
              <w:jc w:val="center"/>
              <w:rPr>
                <w:rFonts w:hAnsi="宋体"/>
                <w:snapToGrid w:val="0"/>
                <w:sz w:val="18"/>
                <w:szCs w:val="18"/>
              </w:rPr>
            </w:pPr>
            <w:r w:rsidRPr="00326C28">
              <w:rPr>
                <w:rFonts w:hAnsi="宋体" w:hint="eastAsia"/>
                <w:snapToGrid w:val="0"/>
                <w:sz w:val="18"/>
                <w:szCs w:val="18"/>
              </w:rPr>
              <w:t>个</w:t>
            </w:r>
          </w:p>
        </w:tc>
        <w:tc>
          <w:tcPr>
            <w:tcW w:w="4882" w:type="dxa"/>
            <w:vAlign w:val="center"/>
          </w:tcPr>
          <w:p w:rsidR="00344F0D" w:rsidRPr="00326C28" w:rsidRDefault="00344F0D" w:rsidP="00460F2C">
            <w:pPr>
              <w:pStyle w:val="af1"/>
              <w:widowControl w:val="0"/>
              <w:spacing w:line="280" w:lineRule="exact"/>
              <w:ind w:firstLineChars="0" w:firstLine="0"/>
              <w:jc w:val="center"/>
              <w:rPr>
                <w:rFonts w:hAnsi="宋体"/>
                <w:snapToGrid w:val="0"/>
                <w:sz w:val="18"/>
                <w:szCs w:val="18"/>
              </w:rPr>
            </w:pPr>
          </w:p>
        </w:tc>
      </w:tr>
      <w:tr w:rsidR="00344F0D" w:rsidRPr="00326C28" w:rsidTr="000B3E4E">
        <w:trPr>
          <w:trHeight w:hRule="exact" w:val="569"/>
          <w:jc w:val="center"/>
        </w:trPr>
        <w:tc>
          <w:tcPr>
            <w:tcW w:w="649" w:type="dxa"/>
            <w:vAlign w:val="center"/>
          </w:tcPr>
          <w:p w:rsidR="00344F0D" w:rsidRPr="00326C28" w:rsidRDefault="00344F0D" w:rsidP="002118FB">
            <w:pPr>
              <w:pStyle w:val="af1"/>
              <w:widowControl w:val="0"/>
              <w:spacing w:line="280" w:lineRule="exact"/>
              <w:ind w:firstLineChars="0" w:firstLine="0"/>
              <w:jc w:val="center"/>
              <w:rPr>
                <w:rFonts w:hAnsi="宋体"/>
                <w:snapToGrid w:val="0"/>
                <w:sz w:val="18"/>
                <w:szCs w:val="18"/>
              </w:rPr>
            </w:pPr>
            <w:r w:rsidRPr="00326C28">
              <w:rPr>
                <w:rFonts w:hAnsi="宋体" w:hint="eastAsia"/>
                <w:snapToGrid w:val="0"/>
                <w:sz w:val="18"/>
                <w:szCs w:val="18"/>
              </w:rPr>
              <w:t>1</w:t>
            </w:r>
            <w:r w:rsidRPr="00326C28">
              <w:rPr>
                <w:rFonts w:hAnsi="宋体"/>
                <w:snapToGrid w:val="0"/>
                <w:sz w:val="18"/>
                <w:szCs w:val="18"/>
              </w:rPr>
              <w:t>6</w:t>
            </w:r>
          </w:p>
        </w:tc>
        <w:tc>
          <w:tcPr>
            <w:tcW w:w="2999" w:type="dxa"/>
            <w:vAlign w:val="center"/>
          </w:tcPr>
          <w:p w:rsidR="00344F0D" w:rsidRPr="00326C28" w:rsidRDefault="00344F0D" w:rsidP="00344F0D">
            <w:pPr>
              <w:pStyle w:val="af1"/>
              <w:widowControl w:val="0"/>
              <w:spacing w:line="280" w:lineRule="exact"/>
              <w:ind w:firstLineChars="0" w:firstLine="0"/>
              <w:jc w:val="left"/>
              <w:rPr>
                <w:rFonts w:hAnsi="宋体"/>
                <w:snapToGrid w:val="0"/>
                <w:sz w:val="18"/>
                <w:szCs w:val="18"/>
              </w:rPr>
            </w:pPr>
            <w:r w:rsidRPr="00326C28">
              <w:rPr>
                <w:rFonts w:hAnsi="宋体" w:hint="eastAsia"/>
                <w:snapToGrid w:val="0"/>
                <w:sz w:val="18"/>
                <w:szCs w:val="18"/>
              </w:rPr>
              <w:t>合墒器耙片直径</w:t>
            </w:r>
          </w:p>
        </w:tc>
        <w:tc>
          <w:tcPr>
            <w:tcW w:w="1031" w:type="dxa"/>
            <w:vAlign w:val="center"/>
          </w:tcPr>
          <w:p w:rsidR="00344F0D" w:rsidRPr="00326C28" w:rsidRDefault="00326C28" w:rsidP="00460F2C">
            <w:pPr>
              <w:pStyle w:val="af1"/>
              <w:widowControl w:val="0"/>
              <w:spacing w:line="280" w:lineRule="exact"/>
              <w:ind w:firstLineChars="0" w:firstLine="0"/>
              <w:jc w:val="center"/>
              <w:rPr>
                <w:rFonts w:hAnsi="宋体"/>
                <w:snapToGrid w:val="0"/>
                <w:sz w:val="18"/>
                <w:szCs w:val="18"/>
              </w:rPr>
            </w:pPr>
            <w:r w:rsidRPr="00326C28">
              <w:rPr>
                <w:rFonts w:hAnsi="宋体" w:hint="eastAsia"/>
                <w:snapToGrid w:val="0"/>
                <w:sz w:val="18"/>
                <w:szCs w:val="18"/>
              </w:rPr>
              <w:t>mm</w:t>
            </w:r>
          </w:p>
        </w:tc>
        <w:tc>
          <w:tcPr>
            <w:tcW w:w="4882" w:type="dxa"/>
            <w:vAlign w:val="center"/>
          </w:tcPr>
          <w:p w:rsidR="00344F0D" w:rsidRPr="00326C28" w:rsidRDefault="00344F0D" w:rsidP="00460F2C">
            <w:pPr>
              <w:pStyle w:val="af1"/>
              <w:widowControl w:val="0"/>
              <w:spacing w:line="280" w:lineRule="exact"/>
              <w:ind w:firstLineChars="0" w:firstLine="0"/>
              <w:jc w:val="center"/>
              <w:rPr>
                <w:rFonts w:hAnsi="宋体"/>
                <w:snapToGrid w:val="0"/>
                <w:sz w:val="18"/>
                <w:szCs w:val="18"/>
              </w:rPr>
            </w:pPr>
          </w:p>
        </w:tc>
      </w:tr>
      <w:tr w:rsidR="00344F0D" w:rsidRPr="00326C28" w:rsidTr="000B3E4E">
        <w:trPr>
          <w:trHeight w:hRule="exact" w:val="569"/>
          <w:jc w:val="center"/>
        </w:trPr>
        <w:tc>
          <w:tcPr>
            <w:tcW w:w="649" w:type="dxa"/>
            <w:vAlign w:val="center"/>
          </w:tcPr>
          <w:p w:rsidR="00344F0D" w:rsidRPr="00326C28" w:rsidRDefault="00344F0D" w:rsidP="002118FB">
            <w:pPr>
              <w:pStyle w:val="af1"/>
              <w:widowControl w:val="0"/>
              <w:spacing w:line="280" w:lineRule="exact"/>
              <w:ind w:firstLineChars="0" w:firstLine="0"/>
              <w:jc w:val="center"/>
              <w:rPr>
                <w:rFonts w:hAnsi="宋体"/>
                <w:snapToGrid w:val="0"/>
                <w:sz w:val="18"/>
                <w:szCs w:val="18"/>
              </w:rPr>
            </w:pPr>
            <w:r w:rsidRPr="00326C28">
              <w:rPr>
                <w:rFonts w:hAnsi="宋体" w:hint="eastAsia"/>
                <w:snapToGrid w:val="0"/>
                <w:sz w:val="18"/>
                <w:szCs w:val="18"/>
              </w:rPr>
              <w:t>17</w:t>
            </w:r>
          </w:p>
        </w:tc>
        <w:tc>
          <w:tcPr>
            <w:tcW w:w="2999" w:type="dxa"/>
            <w:vAlign w:val="center"/>
          </w:tcPr>
          <w:p w:rsidR="00344F0D" w:rsidRPr="00326C28" w:rsidRDefault="00344F0D" w:rsidP="00344F0D">
            <w:pPr>
              <w:pStyle w:val="af1"/>
              <w:widowControl w:val="0"/>
              <w:spacing w:line="280" w:lineRule="exact"/>
              <w:ind w:firstLineChars="0" w:firstLine="0"/>
              <w:jc w:val="left"/>
              <w:rPr>
                <w:rFonts w:hAnsi="宋体"/>
                <w:snapToGrid w:val="0"/>
                <w:sz w:val="18"/>
                <w:szCs w:val="18"/>
              </w:rPr>
            </w:pPr>
            <w:r w:rsidRPr="00326C28">
              <w:rPr>
                <w:rFonts w:hAnsi="宋体" w:hint="eastAsia"/>
                <w:snapToGrid w:val="0"/>
                <w:sz w:val="18"/>
                <w:szCs w:val="18"/>
              </w:rPr>
              <w:t>合墒器</w:t>
            </w:r>
            <w:r w:rsidR="00326C28">
              <w:rPr>
                <w:rFonts w:hAnsi="宋体" w:hint="eastAsia"/>
                <w:snapToGrid w:val="0"/>
                <w:sz w:val="18"/>
                <w:szCs w:val="18"/>
              </w:rPr>
              <w:t>总</w:t>
            </w:r>
            <w:r w:rsidRPr="00326C28">
              <w:rPr>
                <w:rFonts w:hAnsi="宋体" w:hint="eastAsia"/>
                <w:snapToGrid w:val="0"/>
                <w:sz w:val="18"/>
                <w:szCs w:val="18"/>
              </w:rPr>
              <w:t>幅宽</w:t>
            </w:r>
          </w:p>
        </w:tc>
        <w:tc>
          <w:tcPr>
            <w:tcW w:w="1031" w:type="dxa"/>
            <w:vAlign w:val="center"/>
          </w:tcPr>
          <w:p w:rsidR="00344F0D" w:rsidRPr="00326C28" w:rsidRDefault="00326C28" w:rsidP="00460F2C">
            <w:pPr>
              <w:pStyle w:val="af1"/>
              <w:widowControl w:val="0"/>
              <w:spacing w:line="280" w:lineRule="exact"/>
              <w:ind w:firstLineChars="0" w:firstLine="0"/>
              <w:jc w:val="center"/>
              <w:rPr>
                <w:rFonts w:hAnsi="宋体"/>
                <w:b/>
                <w:snapToGrid w:val="0"/>
                <w:sz w:val="18"/>
                <w:szCs w:val="18"/>
              </w:rPr>
            </w:pPr>
            <w:r w:rsidRPr="00326C28">
              <w:rPr>
                <w:rFonts w:hAnsi="宋体" w:hint="eastAsia"/>
                <w:snapToGrid w:val="0"/>
                <w:sz w:val="18"/>
                <w:szCs w:val="18"/>
              </w:rPr>
              <w:t>mm</w:t>
            </w:r>
          </w:p>
        </w:tc>
        <w:tc>
          <w:tcPr>
            <w:tcW w:w="4882" w:type="dxa"/>
            <w:vAlign w:val="center"/>
          </w:tcPr>
          <w:p w:rsidR="00344F0D" w:rsidRPr="00326C28" w:rsidRDefault="00344F0D" w:rsidP="00460F2C">
            <w:pPr>
              <w:pStyle w:val="af1"/>
              <w:widowControl w:val="0"/>
              <w:spacing w:line="280" w:lineRule="exact"/>
              <w:ind w:firstLineChars="0" w:firstLine="0"/>
              <w:jc w:val="center"/>
              <w:rPr>
                <w:rFonts w:hAnsi="宋体"/>
                <w:snapToGrid w:val="0"/>
                <w:sz w:val="18"/>
                <w:szCs w:val="18"/>
              </w:rPr>
            </w:pPr>
          </w:p>
        </w:tc>
      </w:tr>
      <w:bookmarkEnd w:id="57"/>
    </w:tbl>
    <w:p w:rsidR="00960E8E" w:rsidRDefault="00960E8E" w:rsidP="00960E8E">
      <w:pPr>
        <w:jc w:val="center"/>
        <w:rPr>
          <w:rFonts w:ascii="宋体" w:hAnsi="宋体"/>
          <w:szCs w:val="21"/>
        </w:rPr>
      </w:pPr>
    </w:p>
    <w:p w:rsidR="00810F32" w:rsidRDefault="00810F32" w:rsidP="00810F32">
      <w:pPr>
        <w:jc w:val="center"/>
        <w:rPr>
          <w:rFonts w:ascii="宋体" w:hAnsi="宋体"/>
          <w:szCs w:val="21"/>
        </w:rPr>
      </w:pPr>
      <w:r>
        <w:rPr>
          <w:rFonts w:ascii="宋体" w:hAnsi="宋体" w:hint="eastAsia"/>
          <w:szCs w:val="21"/>
        </w:rPr>
        <w:t>企业负责人：                       （公章）                            年    月    日</w:t>
      </w:r>
    </w:p>
    <w:p w:rsidR="00810F32" w:rsidRPr="00DD39B1" w:rsidRDefault="00810F32" w:rsidP="00810F32">
      <w:pPr>
        <w:jc w:val="center"/>
        <w:rPr>
          <w:rFonts w:hAnsi="宋体"/>
          <w:sz w:val="18"/>
          <w:szCs w:val="18"/>
        </w:rPr>
      </w:pPr>
    </w:p>
    <w:p w:rsidR="00810F32" w:rsidRDefault="00810F32" w:rsidP="00810F32">
      <w:pPr>
        <w:pStyle w:val="affff4"/>
        <w:framePr w:wrap="auto" w:vAnchor="text" w:hAnchor="page" w:x="4416" w:y="1"/>
      </w:pPr>
      <w:r>
        <w:t>_________________________________</w:t>
      </w:r>
    </w:p>
    <w:p w:rsidR="00810F32" w:rsidRDefault="00810F32" w:rsidP="00810F32">
      <w:pPr>
        <w:pStyle w:val="af1"/>
        <w:ind w:firstLineChars="0" w:firstLine="0"/>
        <w:rPr>
          <w:rFonts w:hAnsi="宋体"/>
          <w:bCs/>
          <w:sz w:val="18"/>
          <w:szCs w:val="18"/>
        </w:rPr>
      </w:pPr>
    </w:p>
    <w:p w:rsidR="00F03173" w:rsidRPr="005A1B81" w:rsidRDefault="00F03173" w:rsidP="00810F32">
      <w:pPr>
        <w:jc w:val="center"/>
        <w:rPr>
          <w:b/>
          <w:bCs/>
          <w:szCs w:val="21"/>
          <w:u w:val="single"/>
        </w:rPr>
      </w:pPr>
    </w:p>
    <w:sectPr w:rsidR="00F03173" w:rsidRPr="005A1B81" w:rsidSect="005E7962">
      <w:headerReference w:type="even" r:id="rId19"/>
      <w:footerReference w:type="default" r:id="rId20"/>
      <w:pgSz w:w="11907" w:h="16839"/>
      <w:pgMar w:top="1395" w:right="1134" w:bottom="1418" w:left="1418" w:header="1021" w:footer="1021" w:gutter="0"/>
      <w:pgNumType w:start="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6A0F" w:rsidRDefault="00526A0F">
      <w:r>
        <w:separator/>
      </w:r>
    </w:p>
  </w:endnote>
  <w:endnote w:type="continuationSeparator" w:id="0">
    <w:p w:rsidR="00526A0F" w:rsidRDefault="00526A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EF7" w:rsidRDefault="00AF2AC1">
    <w:pPr>
      <w:pStyle w:val="af8"/>
      <w:framePr w:h="0" w:wrap="around" w:vAnchor="text" w:hAnchor="page" w:x="10344" w:y="65"/>
      <w:rPr>
        <w:rStyle w:val="aa"/>
      </w:rPr>
    </w:pPr>
    <w:r>
      <w:fldChar w:fldCharType="begin"/>
    </w:r>
    <w:r w:rsidR="00C20EF7">
      <w:rPr>
        <w:rStyle w:val="aa"/>
      </w:rPr>
      <w:instrText xml:space="preserve">PAGE  </w:instrText>
    </w:r>
    <w:r>
      <w:fldChar w:fldCharType="separate"/>
    </w:r>
    <w:r w:rsidR="00C20EF7">
      <w:rPr>
        <w:rStyle w:val="aa"/>
      </w:rPr>
      <w:t>II</w:t>
    </w:r>
    <w:r>
      <w:fldChar w:fldCharType="end"/>
    </w:r>
  </w:p>
  <w:p w:rsidR="00C20EF7" w:rsidRDefault="00C20EF7">
    <w:pPr>
      <w:pStyle w:val="af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EF7" w:rsidRDefault="00AF2AC1">
    <w:pPr>
      <w:pStyle w:val="afff4"/>
      <w:rPr>
        <w:rStyle w:val="aa"/>
      </w:rPr>
    </w:pPr>
    <w:r>
      <w:fldChar w:fldCharType="begin"/>
    </w:r>
    <w:r w:rsidR="00C20EF7">
      <w:rPr>
        <w:rStyle w:val="aa"/>
      </w:rPr>
      <w:instrText xml:space="preserve">PAGE  </w:instrText>
    </w:r>
    <w:r>
      <w:fldChar w:fldCharType="separate"/>
    </w:r>
    <w:r w:rsidR="00C20EF7">
      <w:rPr>
        <w:rStyle w:val="aa"/>
      </w:rPr>
      <w:t>1</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EF7" w:rsidRDefault="00AF2AC1">
    <w:pPr>
      <w:pStyle w:val="afff4"/>
      <w:rPr>
        <w:rStyle w:val="aa"/>
      </w:rPr>
    </w:pPr>
    <w:r>
      <w:fldChar w:fldCharType="begin"/>
    </w:r>
    <w:r w:rsidR="00C20EF7">
      <w:rPr>
        <w:rStyle w:val="aa"/>
      </w:rPr>
      <w:instrText xml:space="preserve">PAGE  </w:instrText>
    </w:r>
    <w:r>
      <w:fldChar w:fldCharType="separate"/>
    </w:r>
    <w:r w:rsidR="00CE49EB">
      <w:rPr>
        <w:rStyle w:val="aa"/>
        <w:noProof/>
      </w:rPr>
      <w:t>I</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EF7" w:rsidRDefault="00AF2AC1">
    <w:pPr>
      <w:pStyle w:val="af8"/>
      <w:framePr w:h="0" w:wrap="around" w:vAnchor="text" w:hAnchor="page" w:x="1321" w:y="20"/>
      <w:jc w:val="left"/>
      <w:rPr>
        <w:rStyle w:val="aa"/>
      </w:rPr>
    </w:pPr>
    <w:r>
      <w:fldChar w:fldCharType="begin"/>
    </w:r>
    <w:r w:rsidR="00C20EF7">
      <w:rPr>
        <w:rStyle w:val="aa"/>
      </w:rPr>
      <w:instrText xml:space="preserve">PAGE  </w:instrText>
    </w:r>
    <w:r>
      <w:fldChar w:fldCharType="separate"/>
    </w:r>
    <w:r w:rsidR="00CE49EB">
      <w:rPr>
        <w:rStyle w:val="aa"/>
        <w:noProof/>
      </w:rPr>
      <w:t>4</w:t>
    </w:r>
    <w:r>
      <w:fldChar w:fldCharType="end"/>
    </w:r>
  </w:p>
  <w:p w:rsidR="00C20EF7" w:rsidRDefault="00C20EF7" w:rsidP="00556FAF">
    <w:pPr>
      <w:pStyle w:val="af8"/>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EF7" w:rsidRDefault="00AF2AC1">
    <w:pPr>
      <w:pStyle w:val="afff4"/>
      <w:rPr>
        <w:rStyle w:val="aa"/>
      </w:rPr>
    </w:pPr>
    <w:r>
      <w:fldChar w:fldCharType="begin"/>
    </w:r>
    <w:r w:rsidR="00C20EF7">
      <w:rPr>
        <w:rStyle w:val="aa"/>
      </w:rPr>
      <w:instrText xml:space="preserve">PAGE  </w:instrText>
    </w:r>
    <w:r>
      <w:fldChar w:fldCharType="separate"/>
    </w:r>
    <w:r w:rsidR="00C20EF7">
      <w:rPr>
        <w:rStyle w:val="aa"/>
      </w:rPr>
      <w:t>III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EF7" w:rsidRDefault="00AF2AC1">
    <w:pPr>
      <w:pStyle w:val="afff4"/>
      <w:rPr>
        <w:rStyle w:val="aa"/>
      </w:rPr>
    </w:pPr>
    <w:r>
      <w:fldChar w:fldCharType="begin"/>
    </w:r>
    <w:r w:rsidR="00C20EF7">
      <w:rPr>
        <w:rStyle w:val="aa"/>
      </w:rPr>
      <w:instrText xml:space="preserve">PAGE  </w:instrText>
    </w:r>
    <w:r>
      <w:fldChar w:fldCharType="separate"/>
    </w:r>
    <w:r w:rsidR="00CE49EB">
      <w:rPr>
        <w:rStyle w:val="aa"/>
        <w:noProof/>
      </w:rPr>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6A0F" w:rsidRDefault="00526A0F">
      <w:r>
        <w:separator/>
      </w:r>
    </w:p>
  </w:footnote>
  <w:footnote w:type="continuationSeparator" w:id="0">
    <w:p w:rsidR="00526A0F" w:rsidRDefault="00526A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EF7" w:rsidRDefault="00C20EF7">
    <w:pPr>
      <w:pStyle w:val="afff8"/>
      <w:wordWrap w:val="0"/>
    </w:pPr>
    <w:r>
      <w:rPr>
        <w:rFonts w:ascii="黑体" w:eastAsia="黑体" w:hint="eastAsia"/>
      </w:rPr>
      <w:t>DG/T 072—2012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EF7" w:rsidRDefault="00C20EF7">
    <w:pPr>
      <w:pStyle w:val="afff8"/>
    </w:pPr>
    <w:r>
      <w:t>CETAM31TJ/37-2004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EF7" w:rsidRDefault="00C20EF7">
    <w:pPr>
      <w:pStyle w:val="afff8"/>
      <w:wordWrap w:val="0"/>
      <w:rPr>
        <w:rFonts w:ascii="黑体" w:eastAsia="黑体"/>
      </w:rPr>
    </w:pPr>
    <w:r>
      <w:rPr>
        <w:rFonts w:ascii="黑体" w:eastAsia="黑体" w:hint="eastAsia"/>
      </w:rPr>
      <w:t>DG37/Z 017—2020</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EF7" w:rsidRDefault="00C20EF7">
    <w:pPr>
      <w:pStyle w:val="afff8"/>
      <w:jc w:val="left"/>
    </w:pPr>
    <w:r>
      <w:rPr>
        <w:rFonts w:ascii="黑体" w:eastAsia="黑体" w:hint="eastAsia"/>
      </w:rPr>
      <w:t>DG/T 017—2020</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EF7" w:rsidRDefault="00C20EF7">
    <w:pPr>
      <w:pStyle w:val="afff8"/>
      <w:jc w:val="left"/>
    </w:pPr>
    <w:r>
      <w:rPr>
        <w:rFonts w:ascii="黑体" w:eastAsia="黑体" w:hint="eastAsia"/>
      </w:rPr>
      <w:t>DG37/Z 017—2020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lvl w:ilvl="0">
      <w:start w:val="1"/>
      <w:numFmt w:val="none"/>
      <w:lvlText w:val="%1●　"/>
      <w:lvlJc w:val="left"/>
      <w:pPr>
        <w:tabs>
          <w:tab w:val="num" w:pos="760"/>
        </w:tabs>
        <w:ind w:left="717" w:hanging="317"/>
      </w:pPr>
      <w:rPr>
        <w:rFonts w:ascii="宋体" w:eastAsia="宋体" w:hAnsi="Times New Roman" w:hint="eastAsia"/>
        <w:b w:val="0"/>
        <w:i w:val="0"/>
        <w:position w:val="4"/>
        <w:sz w:val="13"/>
      </w:rPr>
    </w:lvl>
    <w:lvl w:ilvl="1">
      <w:start w:val="1"/>
      <w:numFmt w:val="lowerLetter"/>
      <w:lvlText w:val="%2)"/>
      <w:lvlJc w:val="left"/>
      <w:pPr>
        <w:tabs>
          <w:tab w:val="num" w:pos="780"/>
        </w:tabs>
        <w:ind w:left="780" w:hanging="360"/>
      </w:pPr>
      <w:rPr>
        <w:rFonts w:hint="eastAsia"/>
      </w:rPr>
    </w:lvl>
    <w:lvl w:ilvl="2">
      <w:start w:val="1"/>
      <w:numFmt w:val="decimal"/>
      <w:lvlText w:val="%3)"/>
      <w:lvlJc w:val="left"/>
      <w:pPr>
        <w:tabs>
          <w:tab w:val="num" w:pos="1200"/>
        </w:tabs>
        <w:ind w:left="1200" w:hanging="360"/>
      </w:pPr>
      <w:rPr>
        <w:rFonts w:hint="eastAsia"/>
      </w:r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nsid w:val="00000004"/>
    <w:multiLevelType w:val="multilevel"/>
    <w:tmpl w:val="00000004"/>
    <w:lvl w:ilvl="0">
      <w:start w:val="1"/>
      <w:numFmt w:val="none"/>
      <w:lvlText w:val="%1示例"/>
      <w:lvlJc w:val="left"/>
      <w:pPr>
        <w:tabs>
          <w:tab w:val="num" w:pos="1120"/>
        </w:tabs>
        <w:ind w:left="0" w:firstLine="400"/>
      </w:pPr>
      <w:rPr>
        <w:rFonts w:ascii="宋体" w:eastAsia="宋体" w:hint="eastAsia"/>
        <w:b w:val="0"/>
        <w:i w:val="0"/>
        <w:color w:val="7030A0"/>
        <w:sz w:val="18"/>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nsid w:val="00000006"/>
    <w:multiLevelType w:val="multilevel"/>
    <w:tmpl w:val="00000006"/>
    <w:lvl w:ilvl="0">
      <w:start w:val="1"/>
      <w:numFmt w:val="none"/>
      <w:lvlText w:val="%1●　"/>
      <w:lvlJc w:val="left"/>
      <w:pPr>
        <w:tabs>
          <w:tab w:val="num" w:pos="760"/>
        </w:tabs>
        <w:ind w:left="717" w:hanging="317"/>
      </w:pPr>
      <w:rPr>
        <w:rFonts w:ascii="宋体" w:eastAsia="宋体" w:hAnsi="Times New Roman" w:hint="eastAsia"/>
        <w:b w:val="0"/>
        <w:i w:val="0"/>
        <w:position w:val="4"/>
        <w:sz w:val="13"/>
      </w:rPr>
    </w:lvl>
    <w:lvl w:ilvl="1">
      <w:start w:val="1"/>
      <w:numFmt w:val="decimal"/>
      <w:lvlText w:val="%2"/>
      <w:lvlJc w:val="left"/>
      <w:pPr>
        <w:tabs>
          <w:tab w:val="num" w:pos="780"/>
        </w:tabs>
        <w:ind w:left="780" w:hanging="360"/>
      </w:pPr>
      <w:rPr>
        <w:rFonts w:hint="eastAsia"/>
        <w:b w:val="0"/>
        <w:i w:val="0"/>
        <w:position w:val="4"/>
        <w:sz w:val="21"/>
        <w:szCs w:val="21"/>
      </w:rPr>
    </w:lvl>
    <w:lvl w:ilvl="2">
      <w:start w:val="1"/>
      <w:numFmt w:val="decimal"/>
      <w:lvlText w:val="%3)"/>
      <w:lvlJc w:val="left"/>
      <w:pPr>
        <w:tabs>
          <w:tab w:val="num" w:pos="1200"/>
        </w:tabs>
        <w:ind w:left="1200" w:hanging="360"/>
      </w:pPr>
      <w:rPr>
        <w:rFonts w:hint="eastAsia"/>
      </w:r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nsid w:val="00000007"/>
    <w:multiLevelType w:val="multilevel"/>
    <w:tmpl w:val="00000007"/>
    <w:lvl w:ilvl="0">
      <w:start w:val="1"/>
      <w:numFmt w:val="none"/>
      <w:lvlText w:val="%1注："/>
      <w:lvlJc w:val="left"/>
      <w:pPr>
        <w:tabs>
          <w:tab w:val="num" w:pos="1140"/>
        </w:tabs>
        <w:ind w:left="840" w:hanging="420"/>
      </w:pPr>
      <w:rPr>
        <w:rFonts w:ascii="宋体" w:eastAsia="宋体" w:hAnsi="Times New Roman" w:hint="eastAsia"/>
        <w:b w:val="0"/>
        <w:i w:val="0"/>
        <w:sz w:val="18"/>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
    <w:nsid w:val="00000008"/>
    <w:multiLevelType w:val="multilevel"/>
    <w:tmpl w:val="00000008"/>
    <w:lvl w:ilvl="0">
      <w:start w:val="1"/>
      <w:numFmt w:val="none"/>
      <w:suff w:val="nothing"/>
      <w:lvlText w:val="%1"/>
      <w:lvlJc w:val="left"/>
      <w:pPr>
        <w:ind w:left="0" w:firstLine="0"/>
      </w:pPr>
      <w:rPr>
        <w:rFonts w:ascii="Times New Roman" w:hAnsi="Times New Roman" w:hint="default"/>
        <w:b/>
        <w:i w:val="0"/>
        <w:sz w:val="21"/>
      </w:rPr>
    </w:lvl>
    <w:lvl w:ilvl="1">
      <w:start w:val="1"/>
      <w:numFmt w:val="decimal"/>
      <w:pStyle w:val="a"/>
      <w:suff w:val="nothing"/>
      <w:lvlText w:val="%1%2　"/>
      <w:lvlJc w:val="left"/>
      <w:pPr>
        <w:ind w:left="1575" w:firstLine="0"/>
      </w:pPr>
      <w:rPr>
        <w:rFonts w:ascii="黑体" w:eastAsia="黑体" w:hAnsi="Times New Roman" w:hint="eastAsia"/>
        <w:b/>
        <w:i w:val="0"/>
        <w:sz w:val="21"/>
      </w:rPr>
    </w:lvl>
    <w:lvl w:ilvl="2">
      <w:start w:val="1"/>
      <w:numFmt w:val="decimal"/>
      <w:suff w:val="nothing"/>
      <w:lvlText w:val="%1%2.%3　"/>
      <w:lvlJc w:val="left"/>
      <w:pPr>
        <w:ind w:left="0" w:firstLine="0"/>
      </w:pPr>
      <w:rPr>
        <w:rFonts w:ascii="黑体" w:eastAsia="黑体" w:hAnsi="Times New Roman" w:hint="eastAsia"/>
        <w:b/>
        <w:i w:val="0"/>
        <w:sz w:val="21"/>
      </w:rPr>
    </w:lvl>
    <w:lvl w:ilvl="3">
      <w:start w:val="1"/>
      <w:numFmt w:val="decimal"/>
      <w:pStyle w:val="a0"/>
      <w:suff w:val="nothing"/>
      <w:lvlText w:val="%1%2.%3.%4　"/>
      <w:lvlJc w:val="left"/>
      <w:pPr>
        <w:ind w:left="735" w:firstLine="0"/>
      </w:pPr>
      <w:rPr>
        <w:rFonts w:ascii="黑体" w:eastAsia="黑体" w:hAnsi="Times New Roman" w:hint="eastAsia"/>
        <w:b w:val="0"/>
        <w:i w:val="0"/>
        <w:sz w:val="21"/>
      </w:rPr>
    </w:lvl>
    <w:lvl w:ilvl="4">
      <w:start w:val="1"/>
      <w:numFmt w:val="decimal"/>
      <w:pStyle w:val="a1"/>
      <w:suff w:val="nothing"/>
      <w:lvlText w:val="%1%2.%3.%4.%5　"/>
      <w:lvlJc w:val="left"/>
      <w:pPr>
        <w:ind w:left="315"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5">
    <w:nsid w:val="00000009"/>
    <w:multiLevelType w:val="multilevel"/>
    <w:tmpl w:val="00000009"/>
    <w:lvl w:ilvl="0">
      <w:start w:val="1"/>
      <w:numFmt w:val="none"/>
      <w:lvlText w:val="%1注"/>
      <w:lvlJc w:val="left"/>
      <w:pPr>
        <w:tabs>
          <w:tab w:val="num" w:pos="900"/>
        </w:tabs>
        <w:ind w:left="900" w:hanging="500"/>
      </w:pPr>
      <w:rPr>
        <w:rFonts w:ascii="宋体" w:eastAsia="宋体" w:hAnsi="Times New Roman" w:hint="eastAsia"/>
        <w:b w:val="0"/>
        <w:i w:val="0"/>
        <w:sz w:val="18"/>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6">
    <w:nsid w:val="0000000A"/>
    <w:multiLevelType w:val="multilevel"/>
    <w:tmpl w:val="0000000A"/>
    <w:lvl w:ilvl="0">
      <w:start w:val="1"/>
      <w:numFmt w:val="none"/>
      <w:lvlText w:val="%1◆　"/>
      <w:lvlJc w:val="left"/>
      <w:pPr>
        <w:tabs>
          <w:tab w:val="num" w:pos="960"/>
        </w:tabs>
        <w:ind w:left="917" w:hanging="317"/>
      </w:pPr>
      <w:rPr>
        <w:rFonts w:ascii="宋体" w:eastAsia="宋体" w:hAnsi="Times New Roman" w:hint="eastAsia"/>
        <w:b w:val="0"/>
        <w:i w:val="0"/>
        <w:position w:val="4"/>
        <w:sz w:val="11"/>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7">
    <w:nsid w:val="0000000B"/>
    <w:multiLevelType w:val="multilevel"/>
    <w:tmpl w:val="0000000B"/>
    <w:lvl w:ilvl="0">
      <w:start w:val="1"/>
      <w:numFmt w:val="none"/>
      <w:lvlText w:val="图"/>
      <w:lvlJc w:val="left"/>
      <w:pPr>
        <w:tabs>
          <w:tab w:val="num" w:pos="360"/>
        </w:tabs>
        <w:ind w:left="0" w:firstLine="0"/>
      </w:pPr>
      <w:rPr>
        <w:rFonts w:ascii="黑体" w:eastAsia="黑体" w:hint="eastAsia"/>
        <w:b w:val="0"/>
        <w:i w:val="0"/>
        <w:sz w:val="21"/>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8">
    <w:nsid w:val="0000000C"/>
    <w:multiLevelType w:val="multilevel"/>
    <w:tmpl w:val="0000000C"/>
    <w:lvl w:ilvl="0">
      <w:start w:val="1"/>
      <w:numFmt w:val="decimal"/>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9">
    <w:nsid w:val="0000000D"/>
    <w:multiLevelType w:val="multilevel"/>
    <w:tmpl w:val="0000000D"/>
    <w:lvl w:ilvl="0">
      <w:start w:val="1"/>
      <w:numFmt w:val="upperLetter"/>
      <w:suff w:val="nothing"/>
      <w:lvlText w:val="附　录　%1"/>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0">
    <w:nsid w:val="00000015"/>
    <w:multiLevelType w:val="multilevel"/>
    <w:tmpl w:val="00000015"/>
    <w:lvl w:ilvl="0">
      <w:start w:val="4"/>
      <w:numFmt w:val="decimal"/>
      <w:pStyle w:val="a2"/>
      <w:suff w:val="nothing"/>
      <w:lvlText w:val="表%1　"/>
      <w:lvlJc w:val="left"/>
      <w:pPr>
        <w:ind w:left="0" w:firstLine="0"/>
      </w:pPr>
      <w:rPr>
        <w:rFonts w:ascii="黑体" w:eastAsia="黑体" w:hAnsi="Times New Roman" w:hint="eastAsia"/>
        <w:b w:val="0"/>
        <w:i w:val="0"/>
        <w:sz w:val="21"/>
      </w:rPr>
    </w:lvl>
    <w:lvl w:ilvl="1">
      <w:start w:val="2"/>
      <w:numFmt w:val="decimal"/>
      <w:lvlText w:val="%1.%2"/>
      <w:lvlJc w:val="left"/>
      <w:pPr>
        <w:tabs>
          <w:tab w:val="num" w:pos="992"/>
        </w:tabs>
        <w:ind w:left="992" w:hanging="567"/>
      </w:pPr>
      <w:rPr>
        <w:rFonts w:hint="eastAsia"/>
      </w:rPr>
    </w:lvl>
    <w:lvl w:ilvl="2">
      <w:start w:val="6"/>
      <w:numFmt w:val="decimal"/>
      <w:lvlText w:val="%1.%2.%3"/>
      <w:lvlJc w:val="left"/>
      <w:pPr>
        <w:tabs>
          <w:tab w:val="num" w:pos="1418"/>
        </w:tabs>
        <w:ind w:left="1418" w:hanging="567"/>
      </w:pPr>
      <w:rPr>
        <w:rFonts w:hint="eastAsia"/>
      </w:rPr>
    </w:lvl>
    <w:lvl w:ilvl="3">
      <w:start w:val="2"/>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1">
    <w:nsid w:val="00000016"/>
    <w:multiLevelType w:val="multilevel"/>
    <w:tmpl w:val="00000016"/>
    <w:lvl w:ilvl="0">
      <w:start w:val="1"/>
      <w:numFmt w:val="none"/>
      <w:suff w:val="nothing"/>
      <w:lvlText w:val="%1注："/>
      <w:lvlJc w:val="left"/>
      <w:pPr>
        <w:ind w:left="930" w:hanging="363"/>
      </w:pPr>
      <w:rPr>
        <w:rFonts w:ascii="黑体" w:eastAsia="黑体" w:hAnsi="Times New Roman"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12">
    <w:nsid w:val="00000017"/>
    <w:multiLevelType w:val="multilevel"/>
    <w:tmpl w:val="00000017"/>
    <w:lvl w:ilvl="0">
      <w:start w:val="1"/>
      <w:numFmt w:val="none"/>
      <w:lvlText w:val="%1——"/>
      <w:lvlJc w:val="left"/>
      <w:pPr>
        <w:tabs>
          <w:tab w:val="num" w:pos="1140"/>
        </w:tabs>
        <w:ind w:left="840" w:hanging="4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3">
    <w:nsid w:val="00000018"/>
    <w:multiLevelType w:val="multilevel"/>
    <w:tmpl w:val="00000018"/>
    <w:lvl w:ilvl="0">
      <w:start w:val="1"/>
      <w:numFmt w:val="none"/>
      <w:lvlText w:val="表"/>
      <w:lvlJc w:val="left"/>
      <w:pPr>
        <w:tabs>
          <w:tab w:val="num" w:pos="360"/>
        </w:tabs>
        <w:ind w:left="0" w:firstLine="0"/>
      </w:pPr>
      <w:rPr>
        <w:rFonts w:ascii="黑体" w:eastAsia="黑体" w:hint="eastAsia"/>
        <w:b w:val="0"/>
        <w:i w:val="0"/>
        <w:sz w:val="21"/>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4">
    <w:nsid w:val="09B176A8"/>
    <w:multiLevelType w:val="multilevel"/>
    <w:tmpl w:val="09B176A8"/>
    <w:lvl w:ilvl="0">
      <w:start w:val="1"/>
      <w:numFmt w:val="decimal"/>
      <w:lvlText w:val="3.%1"/>
      <w:lvlJc w:val="left"/>
      <w:pPr>
        <w:ind w:left="525"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nsid w:val="4BFE1182"/>
    <w:multiLevelType w:val="hybridMultilevel"/>
    <w:tmpl w:val="E1702158"/>
    <w:lvl w:ilvl="0" w:tplc="A844D5BA">
      <w:start w:val="1"/>
      <w:numFmt w:val="lowerLetter"/>
      <w:lvlText w:val="%1)"/>
      <w:lvlJc w:val="left"/>
      <w:pPr>
        <w:ind w:left="780" w:hanging="360"/>
      </w:pPr>
      <w:rPr>
        <w:rFonts w:hAnsi="Times New Roman"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nsid w:val="6BAC060B"/>
    <w:multiLevelType w:val="multilevel"/>
    <w:tmpl w:val="5F92E6C2"/>
    <w:lvl w:ilvl="0">
      <w:start w:val="1"/>
      <w:numFmt w:val="lowerLetter"/>
      <w:pStyle w:val="1"/>
      <w:lvlText w:val="%1)"/>
      <w:lvlJc w:val="left"/>
      <w:pPr>
        <w:tabs>
          <w:tab w:val="num" w:pos="1130"/>
        </w:tabs>
        <w:ind w:left="1130" w:hanging="420"/>
      </w:pPr>
    </w:lvl>
    <w:lvl w:ilvl="1">
      <w:start w:val="1"/>
      <w:numFmt w:val="lowerLetter"/>
      <w:lvlText w:val="%2)"/>
      <w:lvlJc w:val="left"/>
      <w:pPr>
        <w:tabs>
          <w:tab w:val="num" w:pos="1130"/>
        </w:tabs>
        <w:ind w:left="1130" w:hanging="420"/>
      </w:pPr>
    </w:lvl>
    <w:lvl w:ilvl="2">
      <w:start w:val="1"/>
      <w:numFmt w:val="lowerRoman"/>
      <w:lvlText w:val="%3."/>
      <w:lvlJc w:val="right"/>
      <w:pPr>
        <w:tabs>
          <w:tab w:val="num" w:pos="1550"/>
        </w:tabs>
        <w:ind w:left="1550" w:hanging="420"/>
      </w:pPr>
    </w:lvl>
    <w:lvl w:ilvl="3">
      <w:start w:val="1"/>
      <w:numFmt w:val="decimal"/>
      <w:lvlText w:val="%4."/>
      <w:lvlJc w:val="left"/>
      <w:pPr>
        <w:tabs>
          <w:tab w:val="num" w:pos="1970"/>
        </w:tabs>
        <w:ind w:left="1970" w:hanging="420"/>
      </w:pPr>
    </w:lvl>
    <w:lvl w:ilvl="4">
      <w:start w:val="1"/>
      <w:numFmt w:val="lowerLetter"/>
      <w:lvlText w:val="%5)"/>
      <w:lvlJc w:val="left"/>
      <w:pPr>
        <w:tabs>
          <w:tab w:val="num" w:pos="2390"/>
        </w:tabs>
        <w:ind w:left="2390" w:hanging="420"/>
      </w:pPr>
    </w:lvl>
    <w:lvl w:ilvl="5">
      <w:start w:val="1"/>
      <w:numFmt w:val="lowerRoman"/>
      <w:lvlText w:val="%6."/>
      <w:lvlJc w:val="right"/>
      <w:pPr>
        <w:tabs>
          <w:tab w:val="num" w:pos="2810"/>
        </w:tabs>
        <w:ind w:left="2810" w:hanging="420"/>
      </w:pPr>
    </w:lvl>
    <w:lvl w:ilvl="6">
      <w:start w:val="1"/>
      <w:numFmt w:val="decimal"/>
      <w:lvlText w:val="%7."/>
      <w:lvlJc w:val="left"/>
      <w:pPr>
        <w:tabs>
          <w:tab w:val="num" w:pos="3230"/>
        </w:tabs>
        <w:ind w:left="3230" w:hanging="420"/>
      </w:pPr>
    </w:lvl>
    <w:lvl w:ilvl="7">
      <w:start w:val="1"/>
      <w:numFmt w:val="lowerLetter"/>
      <w:lvlText w:val="%8)"/>
      <w:lvlJc w:val="left"/>
      <w:pPr>
        <w:tabs>
          <w:tab w:val="num" w:pos="3650"/>
        </w:tabs>
        <w:ind w:left="3650" w:hanging="420"/>
      </w:pPr>
    </w:lvl>
    <w:lvl w:ilvl="8">
      <w:start w:val="1"/>
      <w:numFmt w:val="lowerRoman"/>
      <w:lvlText w:val="%9."/>
      <w:lvlJc w:val="right"/>
      <w:pPr>
        <w:tabs>
          <w:tab w:val="num" w:pos="4070"/>
        </w:tabs>
        <w:ind w:left="4070" w:hanging="420"/>
      </w:pPr>
    </w:lvl>
  </w:abstractNum>
  <w:abstractNum w:abstractNumId="17">
    <w:nsid w:val="6E6B4B65"/>
    <w:multiLevelType w:val="hybridMultilevel"/>
    <w:tmpl w:val="E1702158"/>
    <w:lvl w:ilvl="0" w:tplc="317E022C">
      <w:start w:val="1"/>
      <w:numFmt w:val="lowerLetter"/>
      <w:lvlText w:val="%1)"/>
      <w:lvlJc w:val="left"/>
      <w:pPr>
        <w:ind w:left="780" w:hanging="360"/>
      </w:pPr>
      <w:rPr>
        <w:rFonts w:hAnsi="Times New Roman" w:hint="default"/>
      </w:rPr>
    </w:lvl>
    <w:lvl w:ilvl="1" w:tplc="B19C2C5E" w:tentative="1">
      <w:start w:val="1"/>
      <w:numFmt w:val="lowerLetter"/>
      <w:lvlText w:val="%2)"/>
      <w:lvlJc w:val="left"/>
      <w:pPr>
        <w:ind w:left="1260" w:hanging="420"/>
      </w:pPr>
    </w:lvl>
    <w:lvl w:ilvl="2" w:tplc="7D28EBCC" w:tentative="1">
      <w:start w:val="1"/>
      <w:numFmt w:val="lowerRoman"/>
      <w:lvlText w:val="%3."/>
      <w:lvlJc w:val="right"/>
      <w:pPr>
        <w:ind w:left="1680" w:hanging="420"/>
      </w:pPr>
    </w:lvl>
    <w:lvl w:ilvl="3" w:tplc="93B2A6EA" w:tentative="1">
      <w:start w:val="1"/>
      <w:numFmt w:val="decimal"/>
      <w:lvlText w:val="%4."/>
      <w:lvlJc w:val="left"/>
      <w:pPr>
        <w:ind w:left="2100" w:hanging="420"/>
      </w:pPr>
    </w:lvl>
    <w:lvl w:ilvl="4" w:tplc="E93E6CD2" w:tentative="1">
      <w:start w:val="1"/>
      <w:numFmt w:val="lowerLetter"/>
      <w:lvlText w:val="%5)"/>
      <w:lvlJc w:val="left"/>
      <w:pPr>
        <w:ind w:left="2520" w:hanging="420"/>
      </w:pPr>
    </w:lvl>
    <w:lvl w:ilvl="5" w:tplc="1BB2D8C8" w:tentative="1">
      <w:start w:val="1"/>
      <w:numFmt w:val="lowerRoman"/>
      <w:lvlText w:val="%6."/>
      <w:lvlJc w:val="right"/>
      <w:pPr>
        <w:ind w:left="2940" w:hanging="420"/>
      </w:pPr>
    </w:lvl>
    <w:lvl w:ilvl="6" w:tplc="183297A2" w:tentative="1">
      <w:start w:val="1"/>
      <w:numFmt w:val="decimal"/>
      <w:lvlText w:val="%7."/>
      <w:lvlJc w:val="left"/>
      <w:pPr>
        <w:ind w:left="3360" w:hanging="420"/>
      </w:pPr>
    </w:lvl>
    <w:lvl w:ilvl="7" w:tplc="C614674C" w:tentative="1">
      <w:start w:val="1"/>
      <w:numFmt w:val="lowerLetter"/>
      <w:lvlText w:val="%8)"/>
      <w:lvlJc w:val="left"/>
      <w:pPr>
        <w:ind w:left="3780" w:hanging="420"/>
      </w:pPr>
    </w:lvl>
    <w:lvl w:ilvl="8" w:tplc="445C0BE2" w:tentative="1">
      <w:start w:val="1"/>
      <w:numFmt w:val="lowerRoman"/>
      <w:lvlText w:val="%9."/>
      <w:lvlJc w:val="right"/>
      <w:pPr>
        <w:ind w:left="4200" w:hanging="420"/>
      </w:pPr>
    </w:lvl>
  </w:abstractNum>
  <w:abstractNum w:abstractNumId="18">
    <w:nsid w:val="76933334"/>
    <w:multiLevelType w:val="multilevel"/>
    <w:tmpl w:val="76933334"/>
    <w:lvl w:ilvl="0">
      <w:start w:val="1"/>
      <w:numFmt w:val="none"/>
      <w:lvlText w:val="%1——"/>
      <w:lvlJc w:val="left"/>
      <w:pPr>
        <w:tabs>
          <w:tab w:val="num" w:pos="1140"/>
        </w:tabs>
        <w:ind w:left="840" w:hanging="420"/>
      </w:pPr>
      <w:rPr>
        <w:rFonts w:ascii="黑体" w:eastAsia="黑体" w:hAnsi="黑体"/>
        <w:b w:val="0"/>
        <w:bCs w:val="0"/>
        <w:i w:val="0"/>
        <w:iCs w:val="0"/>
        <w:caps w:val="0"/>
        <w:smallCaps w:val="0"/>
        <w:strike w:val="0"/>
        <w:dstrike w:val="0"/>
        <w:color w:val="auto"/>
        <w:spacing w:val="0"/>
        <w:w w:val="100"/>
        <w:kern w:val="0"/>
        <w:position w:val="0"/>
        <w:sz w:val="21"/>
        <w:u w:val="none"/>
        <w:shd w:val="clear" w:color="auto" w:fill="auto"/>
        <w:em w:val="none"/>
      </w:rPr>
    </w:lvl>
    <w:lvl w:ilvl="1">
      <w:start w:val="1"/>
      <w:numFmt w:val="lowerLetter"/>
      <w:lvlText w:val="%2)"/>
      <w:lvlJc w:val="left"/>
      <w:pPr>
        <w:tabs>
          <w:tab w:val="num" w:pos="780"/>
        </w:tabs>
        <w:ind w:left="780" w:hanging="360"/>
      </w:pPr>
      <w:rPr>
        <w:rFont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1"/>
  </w:num>
  <w:num w:numId="2">
    <w:abstractNumId w:val="9"/>
  </w:num>
  <w:num w:numId="3">
    <w:abstractNumId w:val="7"/>
  </w:num>
  <w:num w:numId="4">
    <w:abstractNumId w:val="4"/>
  </w:num>
  <w:num w:numId="5">
    <w:abstractNumId w:val="10"/>
  </w:num>
  <w:num w:numId="6">
    <w:abstractNumId w:val="8"/>
  </w:num>
  <w:num w:numId="7">
    <w:abstractNumId w:val="0"/>
  </w:num>
  <w:num w:numId="8">
    <w:abstractNumId w:val="13"/>
  </w:num>
  <w:num w:numId="9">
    <w:abstractNumId w:val="12"/>
  </w:num>
  <w:num w:numId="10">
    <w:abstractNumId w:val="3"/>
  </w:num>
  <w:num w:numId="11">
    <w:abstractNumId w:val="5"/>
  </w:num>
  <w:num w:numId="12">
    <w:abstractNumId w:val="6"/>
  </w:num>
  <w:num w:numId="13">
    <w:abstractNumId w:val="11"/>
  </w:num>
  <w:num w:numId="14">
    <w:abstractNumId w:val="2"/>
  </w:num>
  <w:num w:numId="15">
    <w:abstractNumId w:val="14"/>
  </w:num>
  <w:num w:numId="16">
    <w:abstractNumId w:val="18"/>
  </w:num>
  <w:num w:numId="17">
    <w:abstractNumId w:val="15"/>
  </w:num>
  <w:num w:numId="18">
    <w:abstractNumId w:val="17"/>
  </w:num>
  <w:num w:numId="19">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
  <w:rsids>
    <w:rsidRoot w:val="00172A27"/>
    <w:rsid w:val="00001443"/>
    <w:rsid w:val="00007C14"/>
    <w:rsid w:val="00010F42"/>
    <w:rsid w:val="000139D3"/>
    <w:rsid w:val="00017961"/>
    <w:rsid w:val="00025B75"/>
    <w:rsid w:val="0003426F"/>
    <w:rsid w:val="00037E04"/>
    <w:rsid w:val="000458A2"/>
    <w:rsid w:val="00051D69"/>
    <w:rsid w:val="00052FA3"/>
    <w:rsid w:val="000541EC"/>
    <w:rsid w:val="000549BD"/>
    <w:rsid w:val="000568A1"/>
    <w:rsid w:val="00057843"/>
    <w:rsid w:val="0007531F"/>
    <w:rsid w:val="00080467"/>
    <w:rsid w:val="0008212B"/>
    <w:rsid w:val="00083809"/>
    <w:rsid w:val="00086A84"/>
    <w:rsid w:val="00092B26"/>
    <w:rsid w:val="000946A1"/>
    <w:rsid w:val="000949FC"/>
    <w:rsid w:val="000963DE"/>
    <w:rsid w:val="00097D2D"/>
    <w:rsid w:val="000A3873"/>
    <w:rsid w:val="000A5308"/>
    <w:rsid w:val="000B0148"/>
    <w:rsid w:val="000B3004"/>
    <w:rsid w:val="000B3BF3"/>
    <w:rsid w:val="000B3E4E"/>
    <w:rsid w:val="000B48BB"/>
    <w:rsid w:val="000B4DB0"/>
    <w:rsid w:val="000C4C85"/>
    <w:rsid w:val="000C7500"/>
    <w:rsid w:val="000D6B7E"/>
    <w:rsid w:val="000D6D23"/>
    <w:rsid w:val="000E3C55"/>
    <w:rsid w:val="000E3D9E"/>
    <w:rsid w:val="00107026"/>
    <w:rsid w:val="00107527"/>
    <w:rsid w:val="00110FF2"/>
    <w:rsid w:val="001129C8"/>
    <w:rsid w:val="00113E26"/>
    <w:rsid w:val="00122D12"/>
    <w:rsid w:val="00124292"/>
    <w:rsid w:val="00124ABD"/>
    <w:rsid w:val="001314ED"/>
    <w:rsid w:val="0014033C"/>
    <w:rsid w:val="001426A0"/>
    <w:rsid w:val="00142EE5"/>
    <w:rsid w:val="001513C3"/>
    <w:rsid w:val="00152955"/>
    <w:rsid w:val="00172A27"/>
    <w:rsid w:val="0017387C"/>
    <w:rsid w:val="001742F4"/>
    <w:rsid w:val="0017596D"/>
    <w:rsid w:val="00177016"/>
    <w:rsid w:val="00181297"/>
    <w:rsid w:val="00185025"/>
    <w:rsid w:val="00190B19"/>
    <w:rsid w:val="00195E60"/>
    <w:rsid w:val="001A031A"/>
    <w:rsid w:val="001A4E17"/>
    <w:rsid w:val="001B18CC"/>
    <w:rsid w:val="001C25A8"/>
    <w:rsid w:val="001C70B5"/>
    <w:rsid w:val="001D2CA9"/>
    <w:rsid w:val="001D30C4"/>
    <w:rsid w:val="001D3C95"/>
    <w:rsid w:val="001D5E07"/>
    <w:rsid w:val="001D7250"/>
    <w:rsid w:val="001E0F08"/>
    <w:rsid w:val="001E5AD2"/>
    <w:rsid w:val="001F0A7B"/>
    <w:rsid w:val="001F15E1"/>
    <w:rsid w:val="001F2EB1"/>
    <w:rsid w:val="001F4A2E"/>
    <w:rsid w:val="0020146C"/>
    <w:rsid w:val="002015D6"/>
    <w:rsid w:val="00202814"/>
    <w:rsid w:val="002049E8"/>
    <w:rsid w:val="002118FB"/>
    <w:rsid w:val="002119F5"/>
    <w:rsid w:val="002154A2"/>
    <w:rsid w:val="0022294C"/>
    <w:rsid w:val="002250C2"/>
    <w:rsid w:val="00226DAE"/>
    <w:rsid w:val="0023145B"/>
    <w:rsid w:val="00234962"/>
    <w:rsid w:val="00235445"/>
    <w:rsid w:val="00235FD5"/>
    <w:rsid w:val="00237F81"/>
    <w:rsid w:val="0024078F"/>
    <w:rsid w:val="002462C7"/>
    <w:rsid w:val="002508A7"/>
    <w:rsid w:val="00252700"/>
    <w:rsid w:val="00252A36"/>
    <w:rsid w:val="00253122"/>
    <w:rsid w:val="0025385D"/>
    <w:rsid w:val="00254315"/>
    <w:rsid w:val="00260861"/>
    <w:rsid w:val="00262155"/>
    <w:rsid w:val="00264932"/>
    <w:rsid w:val="00265E3D"/>
    <w:rsid w:val="002678B9"/>
    <w:rsid w:val="00273567"/>
    <w:rsid w:val="00276EB9"/>
    <w:rsid w:val="00277324"/>
    <w:rsid w:val="002776B8"/>
    <w:rsid w:val="00282226"/>
    <w:rsid w:val="00294A99"/>
    <w:rsid w:val="00294E58"/>
    <w:rsid w:val="00297605"/>
    <w:rsid w:val="002A0E5B"/>
    <w:rsid w:val="002B286A"/>
    <w:rsid w:val="002B3756"/>
    <w:rsid w:val="002D0855"/>
    <w:rsid w:val="002D5B7C"/>
    <w:rsid w:val="002D7893"/>
    <w:rsid w:val="002E0AC5"/>
    <w:rsid w:val="002E2EC1"/>
    <w:rsid w:val="002E5D89"/>
    <w:rsid w:val="002E6619"/>
    <w:rsid w:val="0030272C"/>
    <w:rsid w:val="0030279B"/>
    <w:rsid w:val="003046D3"/>
    <w:rsid w:val="0031007D"/>
    <w:rsid w:val="00314D0A"/>
    <w:rsid w:val="0031699E"/>
    <w:rsid w:val="00317143"/>
    <w:rsid w:val="00320E39"/>
    <w:rsid w:val="0032212D"/>
    <w:rsid w:val="00323B87"/>
    <w:rsid w:val="00325C07"/>
    <w:rsid w:val="00326C28"/>
    <w:rsid w:val="00330EF1"/>
    <w:rsid w:val="00332E7A"/>
    <w:rsid w:val="00333586"/>
    <w:rsid w:val="003402F5"/>
    <w:rsid w:val="003405CD"/>
    <w:rsid w:val="00343CDD"/>
    <w:rsid w:val="003448B4"/>
    <w:rsid w:val="00344F0D"/>
    <w:rsid w:val="00345CB7"/>
    <w:rsid w:val="00353DF6"/>
    <w:rsid w:val="003564BC"/>
    <w:rsid w:val="00357390"/>
    <w:rsid w:val="00362A6D"/>
    <w:rsid w:val="00363744"/>
    <w:rsid w:val="00370D8C"/>
    <w:rsid w:val="00371FFC"/>
    <w:rsid w:val="003743DD"/>
    <w:rsid w:val="003828EB"/>
    <w:rsid w:val="003839B9"/>
    <w:rsid w:val="00393198"/>
    <w:rsid w:val="00393B7E"/>
    <w:rsid w:val="0039600B"/>
    <w:rsid w:val="00396F51"/>
    <w:rsid w:val="003A1061"/>
    <w:rsid w:val="003A2D62"/>
    <w:rsid w:val="003A3CA7"/>
    <w:rsid w:val="003B0477"/>
    <w:rsid w:val="003B1BA7"/>
    <w:rsid w:val="003C32A9"/>
    <w:rsid w:val="003C455F"/>
    <w:rsid w:val="003C76E6"/>
    <w:rsid w:val="003D60A8"/>
    <w:rsid w:val="003D7E47"/>
    <w:rsid w:val="003E023C"/>
    <w:rsid w:val="003E4BCC"/>
    <w:rsid w:val="003E55CD"/>
    <w:rsid w:val="003F26FE"/>
    <w:rsid w:val="003F3F8F"/>
    <w:rsid w:val="003F7B73"/>
    <w:rsid w:val="00401E82"/>
    <w:rsid w:val="00402117"/>
    <w:rsid w:val="00405272"/>
    <w:rsid w:val="00406649"/>
    <w:rsid w:val="004074F4"/>
    <w:rsid w:val="004134BE"/>
    <w:rsid w:val="00415669"/>
    <w:rsid w:val="0042144F"/>
    <w:rsid w:val="00424C07"/>
    <w:rsid w:val="00446468"/>
    <w:rsid w:val="00460F2C"/>
    <w:rsid w:val="00461573"/>
    <w:rsid w:val="00464253"/>
    <w:rsid w:val="00472D75"/>
    <w:rsid w:val="00474FEF"/>
    <w:rsid w:val="004827F0"/>
    <w:rsid w:val="00485E3A"/>
    <w:rsid w:val="00493EB2"/>
    <w:rsid w:val="00494B62"/>
    <w:rsid w:val="00495981"/>
    <w:rsid w:val="00496C13"/>
    <w:rsid w:val="004A1B3D"/>
    <w:rsid w:val="004A1C30"/>
    <w:rsid w:val="004A2335"/>
    <w:rsid w:val="004A345B"/>
    <w:rsid w:val="004B27AD"/>
    <w:rsid w:val="004B4F2C"/>
    <w:rsid w:val="004B62B9"/>
    <w:rsid w:val="004C1E23"/>
    <w:rsid w:val="004C2AEF"/>
    <w:rsid w:val="004C39D3"/>
    <w:rsid w:val="004D1804"/>
    <w:rsid w:val="004D3C9C"/>
    <w:rsid w:val="004D7FA9"/>
    <w:rsid w:val="004E0B6B"/>
    <w:rsid w:val="004E10C3"/>
    <w:rsid w:val="004E3E6C"/>
    <w:rsid w:val="004E49F8"/>
    <w:rsid w:val="004E73B6"/>
    <w:rsid w:val="004F1B94"/>
    <w:rsid w:val="00500817"/>
    <w:rsid w:val="00504527"/>
    <w:rsid w:val="00512742"/>
    <w:rsid w:val="0051301C"/>
    <w:rsid w:val="0052158B"/>
    <w:rsid w:val="005219B0"/>
    <w:rsid w:val="005226B3"/>
    <w:rsid w:val="00523479"/>
    <w:rsid w:val="005268E4"/>
    <w:rsid w:val="00526A0F"/>
    <w:rsid w:val="00526B8C"/>
    <w:rsid w:val="00526D3B"/>
    <w:rsid w:val="00536C7D"/>
    <w:rsid w:val="0053730C"/>
    <w:rsid w:val="00541033"/>
    <w:rsid w:val="00542D23"/>
    <w:rsid w:val="00542E2B"/>
    <w:rsid w:val="005449B7"/>
    <w:rsid w:val="0054613D"/>
    <w:rsid w:val="005470BE"/>
    <w:rsid w:val="00554CBC"/>
    <w:rsid w:val="00556FAF"/>
    <w:rsid w:val="00557DD4"/>
    <w:rsid w:val="005716F6"/>
    <w:rsid w:val="00574E9B"/>
    <w:rsid w:val="0058063D"/>
    <w:rsid w:val="005848AA"/>
    <w:rsid w:val="00585CAB"/>
    <w:rsid w:val="00587A9D"/>
    <w:rsid w:val="005911F6"/>
    <w:rsid w:val="00593324"/>
    <w:rsid w:val="00595BC8"/>
    <w:rsid w:val="005A1B81"/>
    <w:rsid w:val="005B0434"/>
    <w:rsid w:val="005B1543"/>
    <w:rsid w:val="005B1861"/>
    <w:rsid w:val="005B3CF3"/>
    <w:rsid w:val="005B4BAB"/>
    <w:rsid w:val="005B6919"/>
    <w:rsid w:val="005C272B"/>
    <w:rsid w:val="005C2EDF"/>
    <w:rsid w:val="005C30E9"/>
    <w:rsid w:val="005C3997"/>
    <w:rsid w:val="005D037F"/>
    <w:rsid w:val="005D1465"/>
    <w:rsid w:val="005D7BFC"/>
    <w:rsid w:val="005E088A"/>
    <w:rsid w:val="005E34C5"/>
    <w:rsid w:val="005E7962"/>
    <w:rsid w:val="005F09BD"/>
    <w:rsid w:val="005F3AA1"/>
    <w:rsid w:val="005F3B5B"/>
    <w:rsid w:val="005F6716"/>
    <w:rsid w:val="005F6EA0"/>
    <w:rsid w:val="005F7200"/>
    <w:rsid w:val="00601FA9"/>
    <w:rsid w:val="006028D5"/>
    <w:rsid w:val="00603FA5"/>
    <w:rsid w:val="00605066"/>
    <w:rsid w:val="00610867"/>
    <w:rsid w:val="00611441"/>
    <w:rsid w:val="00611D9E"/>
    <w:rsid w:val="006133CE"/>
    <w:rsid w:val="00614EEF"/>
    <w:rsid w:val="0062134C"/>
    <w:rsid w:val="00626CAA"/>
    <w:rsid w:val="00630216"/>
    <w:rsid w:val="00634B04"/>
    <w:rsid w:val="00640119"/>
    <w:rsid w:val="006417E8"/>
    <w:rsid w:val="006422DD"/>
    <w:rsid w:val="0064348D"/>
    <w:rsid w:val="006449E7"/>
    <w:rsid w:val="00644CB1"/>
    <w:rsid w:val="00646997"/>
    <w:rsid w:val="006476BD"/>
    <w:rsid w:val="00647E19"/>
    <w:rsid w:val="00647EE7"/>
    <w:rsid w:val="00651EA0"/>
    <w:rsid w:val="006577D5"/>
    <w:rsid w:val="006642DE"/>
    <w:rsid w:val="00666625"/>
    <w:rsid w:val="00673397"/>
    <w:rsid w:val="00674CE9"/>
    <w:rsid w:val="0068393B"/>
    <w:rsid w:val="00691A4D"/>
    <w:rsid w:val="006946BA"/>
    <w:rsid w:val="006955C0"/>
    <w:rsid w:val="00695C8E"/>
    <w:rsid w:val="00697FBA"/>
    <w:rsid w:val="006A4026"/>
    <w:rsid w:val="006A7D7A"/>
    <w:rsid w:val="006B53CF"/>
    <w:rsid w:val="006B7286"/>
    <w:rsid w:val="006D2A0D"/>
    <w:rsid w:val="006D2AE6"/>
    <w:rsid w:val="006D32DC"/>
    <w:rsid w:val="006D7A79"/>
    <w:rsid w:val="006E22CC"/>
    <w:rsid w:val="006E54CB"/>
    <w:rsid w:val="006E62F5"/>
    <w:rsid w:val="006F317A"/>
    <w:rsid w:val="006F419D"/>
    <w:rsid w:val="006F796B"/>
    <w:rsid w:val="0070032D"/>
    <w:rsid w:val="00700E83"/>
    <w:rsid w:val="00702A1E"/>
    <w:rsid w:val="00703C23"/>
    <w:rsid w:val="007050AC"/>
    <w:rsid w:val="007072B0"/>
    <w:rsid w:val="00711CB4"/>
    <w:rsid w:val="00717A1F"/>
    <w:rsid w:val="0072494C"/>
    <w:rsid w:val="007259AA"/>
    <w:rsid w:val="00725B58"/>
    <w:rsid w:val="007301CC"/>
    <w:rsid w:val="00731B3F"/>
    <w:rsid w:val="00731D95"/>
    <w:rsid w:val="00733642"/>
    <w:rsid w:val="007337E5"/>
    <w:rsid w:val="00733DB8"/>
    <w:rsid w:val="00740BC0"/>
    <w:rsid w:val="007509F3"/>
    <w:rsid w:val="00751949"/>
    <w:rsid w:val="007566AC"/>
    <w:rsid w:val="00756D22"/>
    <w:rsid w:val="0078019D"/>
    <w:rsid w:val="00784C2B"/>
    <w:rsid w:val="007911ED"/>
    <w:rsid w:val="00792D50"/>
    <w:rsid w:val="00795F58"/>
    <w:rsid w:val="00797B3B"/>
    <w:rsid w:val="007A21BE"/>
    <w:rsid w:val="007A70D9"/>
    <w:rsid w:val="007B0E94"/>
    <w:rsid w:val="007C505A"/>
    <w:rsid w:val="007D059F"/>
    <w:rsid w:val="007D0A71"/>
    <w:rsid w:val="007D385C"/>
    <w:rsid w:val="007D4B06"/>
    <w:rsid w:val="007E0E55"/>
    <w:rsid w:val="007E42F3"/>
    <w:rsid w:val="007E6F51"/>
    <w:rsid w:val="007F1C20"/>
    <w:rsid w:val="007F5DB8"/>
    <w:rsid w:val="00800D69"/>
    <w:rsid w:val="00801315"/>
    <w:rsid w:val="00803B7D"/>
    <w:rsid w:val="00805BD9"/>
    <w:rsid w:val="00810F32"/>
    <w:rsid w:val="008122CF"/>
    <w:rsid w:val="00812729"/>
    <w:rsid w:val="008249EB"/>
    <w:rsid w:val="00826588"/>
    <w:rsid w:val="00830C73"/>
    <w:rsid w:val="00832EC4"/>
    <w:rsid w:val="00834EB4"/>
    <w:rsid w:val="008353B7"/>
    <w:rsid w:val="00837AFA"/>
    <w:rsid w:val="008419B1"/>
    <w:rsid w:val="008456C8"/>
    <w:rsid w:val="00845BCC"/>
    <w:rsid w:val="0085009F"/>
    <w:rsid w:val="008573D5"/>
    <w:rsid w:val="00863BAE"/>
    <w:rsid w:val="0086599E"/>
    <w:rsid w:val="00865A06"/>
    <w:rsid w:val="00865BFF"/>
    <w:rsid w:val="008662EC"/>
    <w:rsid w:val="00875E2F"/>
    <w:rsid w:val="00875EA7"/>
    <w:rsid w:val="00876B2F"/>
    <w:rsid w:val="00881344"/>
    <w:rsid w:val="0088274C"/>
    <w:rsid w:val="00885474"/>
    <w:rsid w:val="008877E0"/>
    <w:rsid w:val="00894905"/>
    <w:rsid w:val="008A08C3"/>
    <w:rsid w:val="008A3ACB"/>
    <w:rsid w:val="008A3EC0"/>
    <w:rsid w:val="008A5DFF"/>
    <w:rsid w:val="008A68DD"/>
    <w:rsid w:val="008A72F8"/>
    <w:rsid w:val="008B37F2"/>
    <w:rsid w:val="008C241A"/>
    <w:rsid w:val="008C562B"/>
    <w:rsid w:val="008E1564"/>
    <w:rsid w:val="008E3F0B"/>
    <w:rsid w:val="008E64B9"/>
    <w:rsid w:val="008E73AB"/>
    <w:rsid w:val="008F21BF"/>
    <w:rsid w:val="008F3567"/>
    <w:rsid w:val="008F7B74"/>
    <w:rsid w:val="00901800"/>
    <w:rsid w:val="00905944"/>
    <w:rsid w:val="00910A30"/>
    <w:rsid w:val="00914177"/>
    <w:rsid w:val="0092650C"/>
    <w:rsid w:val="0092709B"/>
    <w:rsid w:val="00927F27"/>
    <w:rsid w:val="00932016"/>
    <w:rsid w:val="00933085"/>
    <w:rsid w:val="00936DB2"/>
    <w:rsid w:val="00947BF9"/>
    <w:rsid w:val="00953959"/>
    <w:rsid w:val="009563A4"/>
    <w:rsid w:val="00960969"/>
    <w:rsid w:val="00960A14"/>
    <w:rsid w:val="00960E8E"/>
    <w:rsid w:val="009642C6"/>
    <w:rsid w:val="009744C0"/>
    <w:rsid w:val="0097525C"/>
    <w:rsid w:val="00981A40"/>
    <w:rsid w:val="00985B0E"/>
    <w:rsid w:val="00991663"/>
    <w:rsid w:val="009A0AB7"/>
    <w:rsid w:val="009A4982"/>
    <w:rsid w:val="009A4B85"/>
    <w:rsid w:val="009A737A"/>
    <w:rsid w:val="009B1FE8"/>
    <w:rsid w:val="009C53A3"/>
    <w:rsid w:val="009D1367"/>
    <w:rsid w:val="009E4F84"/>
    <w:rsid w:val="009E6344"/>
    <w:rsid w:val="009E7B70"/>
    <w:rsid w:val="009F0F06"/>
    <w:rsid w:val="009F71C8"/>
    <w:rsid w:val="00A023A3"/>
    <w:rsid w:val="00A046E2"/>
    <w:rsid w:val="00A0509F"/>
    <w:rsid w:val="00A06066"/>
    <w:rsid w:val="00A0749B"/>
    <w:rsid w:val="00A11931"/>
    <w:rsid w:val="00A2223A"/>
    <w:rsid w:val="00A2330A"/>
    <w:rsid w:val="00A312CD"/>
    <w:rsid w:val="00A325A8"/>
    <w:rsid w:val="00A3460A"/>
    <w:rsid w:val="00A37310"/>
    <w:rsid w:val="00A44CE4"/>
    <w:rsid w:val="00A50B4C"/>
    <w:rsid w:val="00A53171"/>
    <w:rsid w:val="00A554D6"/>
    <w:rsid w:val="00A557BD"/>
    <w:rsid w:val="00A56243"/>
    <w:rsid w:val="00A63243"/>
    <w:rsid w:val="00A66ED8"/>
    <w:rsid w:val="00A66FE9"/>
    <w:rsid w:val="00A8131E"/>
    <w:rsid w:val="00A82803"/>
    <w:rsid w:val="00A97811"/>
    <w:rsid w:val="00AA111E"/>
    <w:rsid w:val="00AA323B"/>
    <w:rsid w:val="00AA53E3"/>
    <w:rsid w:val="00AA7A95"/>
    <w:rsid w:val="00AB136E"/>
    <w:rsid w:val="00AB52F5"/>
    <w:rsid w:val="00AC0E1A"/>
    <w:rsid w:val="00AD1B8F"/>
    <w:rsid w:val="00AD2AB9"/>
    <w:rsid w:val="00AD3EDE"/>
    <w:rsid w:val="00AE058F"/>
    <w:rsid w:val="00AE2469"/>
    <w:rsid w:val="00AE4E32"/>
    <w:rsid w:val="00AF0BC0"/>
    <w:rsid w:val="00AF2AC1"/>
    <w:rsid w:val="00B00744"/>
    <w:rsid w:val="00B01CEA"/>
    <w:rsid w:val="00B209E3"/>
    <w:rsid w:val="00B30C1F"/>
    <w:rsid w:val="00B31A52"/>
    <w:rsid w:val="00B4359F"/>
    <w:rsid w:val="00B458C7"/>
    <w:rsid w:val="00B46150"/>
    <w:rsid w:val="00B501A4"/>
    <w:rsid w:val="00B5451A"/>
    <w:rsid w:val="00B55847"/>
    <w:rsid w:val="00B5609E"/>
    <w:rsid w:val="00B62F00"/>
    <w:rsid w:val="00B67154"/>
    <w:rsid w:val="00B70C6D"/>
    <w:rsid w:val="00B939FF"/>
    <w:rsid w:val="00B97447"/>
    <w:rsid w:val="00BB642E"/>
    <w:rsid w:val="00BC159D"/>
    <w:rsid w:val="00BD4430"/>
    <w:rsid w:val="00BD63F7"/>
    <w:rsid w:val="00BD7325"/>
    <w:rsid w:val="00BD7D44"/>
    <w:rsid w:val="00BE3224"/>
    <w:rsid w:val="00BE5C29"/>
    <w:rsid w:val="00BE6AB3"/>
    <w:rsid w:val="00BE7556"/>
    <w:rsid w:val="00BF2671"/>
    <w:rsid w:val="00BF7712"/>
    <w:rsid w:val="00C00589"/>
    <w:rsid w:val="00C00940"/>
    <w:rsid w:val="00C01197"/>
    <w:rsid w:val="00C05B91"/>
    <w:rsid w:val="00C065DF"/>
    <w:rsid w:val="00C11C26"/>
    <w:rsid w:val="00C137A5"/>
    <w:rsid w:val="00C1449E"/>
    <w:rsid w:val="00C20456"/>
    <w:rsid w:val="00C20EF7"/>
    <w:rsid w:val="00C22A42"/>
    <w:rsid w:val="00C25844"/>
    <w:rsid w:val="00C27BB9"/>
    <w:rsid w:val="00C3071D"/>
    <w:rsid w:val="00C31B7C"/>
    <w:rsid w:val="00C34F0A"/>
    <w:rsid w:val="00C358CE"/>
    <w:rsid w:val="00C37888"/>
    <w:rsid w:val="00C43F68"/>
    <w:rsid w:val="00C45534"/>
    <w:rsid w:val="00C47D46"/>
    <w:rsid w:val="00C52DD6"/>
    <w:rsid w:val="00C5524D"/>
    <w:rsid w:val="00C61186"/>
    <w:rsid w:val="00C6332B"/>
    <w:rsid w:val="00C67ADC"/>
    <w:rsid w:val="00C703E3"/>
    <w:rsid w:val="00C72835"/>
    <w:rsid w:val="00C72AE1"/>
    <w:rsid w:val="00C77713"/>
    <w:rsid w:val="00C825F2"/>
    <w:rsid w:val="00C82CF9"/>
    <w:rsid w:val="00C90DE3"/>
    <w:rsid w:val="00C97758"/>
    <w:rsid w:val="00CA1579"/>
    <w:rsid w:val="00CA369C"/>
    <w:rsid w:val="00CA69CF"/>
    <w:rsid w:val="00CB32DF"/>
    <w:rsid w:val="00CB6950"/>
    <w:rsid w:val="00CC1431"/>
    <w:rsid w:val="00CC286C"/>
    <w:rsid w:val="00CC37B1"/>
    <w:rsid w:val="00CC3CA1"/>
    <w:rsid w:val="00CC4F0C"/>
    <w:rsid w:val="00CC6B66"/>
    <w:rsid w:val="00CC6FE0"/>
    <w:rsid w:val="00CC7FCA"/>
    <w:rsid w:val="00CD2491"/>
    <w:rsid w:val="00CE1BEC"/>
    <w:rsid w:val="00CE21F5"/>
    <w:rsid w:val="00CE3846"/>
    <w:rsid w:val="00CE49EB"/>
    <w:rsid w:val="00CE627E"/>
    <w:rsid w:val="00CF02E1"/>
    <w:rsid w:val="00CF0AD7"/>
    <w:rsid w:val="00CF42E6"/>
    <w:rsid w:val="00CF7170"/>
    <w:rsid w:val="00CF7857"/>
    <w:rsid w:val="00D121D1"/>
    <w:rsid w:val="00D13B61"/>
    <w:rsid w:val="00D16101"/>
    <w:rsid w:val="00D20F77"/>
    <w:rsid w:val="00D223A5"/>
    <w:rsid w:val="00D24B3E"/>
    <w:rsid w:val="00D27C43"/>
    <w:rsid w:val="00D31475"/>
    <w:rsid w:val="00D319E8"/>
    <w:rsid w:val="00D3554A"/>
    <w:rsid w:val="00D3736B"/>
    <w:rsid w:val="00D4390C"/>
    <w:rsid w:val="00D444E9"/>
    <w:rsid w:val="00D46C57"/>
    <w:rsid w:val="00D46E96"/>
    <w:rsid w:val="00D51379"/>
    <w:rsid w:val="00D52AA3"/>
    <w:rsid w:val="00D542BE"/>
    <w:rsid w:val="00D576EF"/>
    <w:rsid w:val="00D57A06"/>
    <w:rsid w:val="00D614A3"/>
    <w:rsid w:val="00D634C2"/>
    <w:rsid w:val="00D65C44"/>
    <w:rsid w:val="00D66998"/>
    <w:rsid w:val="00D815C7"/>
    <w:rsid w:val="00D83CAD"/>
    <w:rsid w:val="00D86773"/>
    <w:rsid w:val="00D9144E"/>
    <w:rsid w:val="00D92FB2"/>
    <w:rsid w:val="00D93860"/>
    <w:rsid w:val="00DA0024"/>
    <w:rsid w:val="00DA5950"/>
    <w:rsid w:val="00DA76B5"/>
    <w:rsid w:val="00DB31D6"/>
    <w:rsid w:val="00DB39FB"/>
    <w:rsid w:val="00DC23DA"/>
    <w:rsid w:val="00DC2946"/>
    <w:rsid w:val="00DC5165"/>
    <w:rsid w:val="00DC678D"/>
    <w:rsid w:val="00DD110C"/>
    <w:rsid w:val="00DD5819"/>
    <w:rsid w:val="00DD6489"/>
    <w:rsid w:val="00DD6508"/>
    <w:rsid w:val="00DE00D0"/>
    <w:rsid w:val="00DE2BB7"/>
    <w:rsid w:val="00DE72B0"/>
    <w:rsid w:val="00DF0C1D"/>
    <w:rsid w:val="00DF6207"/>
    <w:rsid w:val="00E12C34"/>
    <w:rsid w:val="00E147BA"/>
    <w:rsid w:val="00E14B17"/>
    <w:rsid w:val="00E14C67"/>
    <w:rsid w:val="00E179C9"/>
    <w:rsid w:val="00E2027C"/>
    <w:rsid w:val="00E23E7C"/>
    <w:rsid w:val="00E2651F"/>
    <w:rsid w:val="00E346BF"/>
    <w:rsid w:val="00E36F46"/>
    <w:rsid w:val="00E4146E"/>
    <w:rsid w:val="00E41A6E"/>
    <w:rsid w:val="00E44AF7"/>
    <w:rsid w:val="00E46B8F"/>
    <w:rsid w:val="00E526EF"/>
    <w:rsid w:val="00E55E77"/>
    <w:rsid w:val="00E616C0"/>
    <w:rsid w:val="00E63169"/>
    <w:rsid w:val="00E7061D"/>
    <w:rsid w:val="00E712A6"/>
    <w:rsid w:val="00E71563"/>
    <w:rsid w:val="00E74838"/>
    <w:rsid w:val="00E76E99"/>
    <w:rsid w:val="00E86799"/>
    <w:rsid w:val="00EA250F"/>
    <w:rsid w:val="00EA2513"/>
    <w:rsid w:val="00EB43E7"/>
    <w:rsid w:val="00ED1768"/>
    <w:rsid w:val="00ED2A75"/>
    <w:rsid w:val="00ED56BF"/>
    <w:rsid w:val="00ED5CD4"/>
    <w:rsid w:val="00ED7561"/>
    <w:rsid w:val="00ED7B49"/>
    <w:rsid w:val="00EF0C22"/>
    <w:rsid w:val="00EF13C3"/>
    <w:rsid w:val="00EF1E70"/>
    <w:rsid w:val="00EF26CF"/>
    <w:rsid w:val="00EF2C93"/>
    <w:rsid w:val="00EF4E23"/>
    <w:rsid w:val="00EF7437"/>
    <w:rsid w:val="00F03173"/>
    <w:rsid w:val="00F109E6"/>
    <w:rsid w:val="00F131BF"/>
    <w:rsid w:val="00F14685"/>
    <w:rsid w:val="00F175CD"/>
    <w:rsid w:val="00F21402"/>
    <w:rsid w:val="00F21DCD"/>
    <w:rsid w:val="00F21EB1"/>
    <w:rsid w:val="00F223EE"/>
    <w:rsid w:val="00F31E6F"/>
    <w:rsid w:val="00F350AB"/>
    <w:rsid w:val="00F40FA7"/>
    <w:rsid w:val="00F44336"/>
    <w:rsid w:val="00F512BE"/>
    <w:rsid w:val="00F64E05"/>
    <w:rsid w:val="00F66715"/>
    <w:rsid w:val="00F67DBC"/>
    <w:rsid w:val="00F702B5"/>
    <w:rsid w:val="00F705E0"/>
    <w:rsid w:val="00F74A93"/>
    <w:rsid w:val="00F76411"/>
    <w:rsid w:val="00F76FD2"/>
    <w:rsid w:val="00F853DA"/>
    <w:rsid w:val="00F87EBB"/>
    <w:rsid w:val="00F92F2A"/>
    <w:rsid w:val="00F94E3D"/>
    <w:rsid w:val="00F95C13"/>
    <w:rsid w:val="00FA226E"/>
    <w:rsid w:val="00FA24F8"/>
    <w:rsid w:val="00FB222E"/>
    <w:rsid w:val="00FB56B9"/>
    <w:rsid w:val="00FC0737"/>
    <w:rsid w:val="00FC1251"/>
    <w:rsid w:val="00FC519E"/>
    <w:rsid w:val="00FC6AC9"/>
    <w:rsid w:val="00FD2CB8"/>
    <w:rsid w:val="00FD3156"/>
    <w:rsid w:val="00FD51B4"/>
    <w:rsid w:val="00FD6F8C"/>
    <w:rsid w:val="00FE71CA"/>
    <w:rsid w:val="00FE71F2"/>
    <w:rsid w:val="00FF4EF0"/>
    <w:rsid w:val="00FF5821"/>
    <w:rsid w:val="00FF7FF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601FA9"/>
    <w:pPr>
      <w:widowControl w:val="0"/>
      <w:jc w:val="both"/>
    </w:pPr>
  </w:style>
  <w:style w:type="paragraph" w:styleId="10">
    <w:name w:val="heading 1"/>
    <w:basedOn w:val="a3"/>
    <w:next w:val="a3"/>
    <w:uiPriority w:val="9"/>
    <w:qFormat/>
    <w:rsid w:val="005E7962"/>
    <w:pPr>
      <w:keepNext/>
      <w:keepLines/>
      <w:spacing w:before="340" w:after="330" w:line="578" w:lineRule="auto"/>
      <w:outlineLvl w:val="0"/>
    </w:pPr>
    <w:rPr>
      <w:b/>
      <w:bCs/>
      <w:kern w:val="44"/>
      <w:sz w:val="44"/>
      <w:szCs w:val="44"/>
    </w:rPr>
  </w:style>
  <w:style w:type="paragraph" w:styleId="2">
    <w:name w:val="heading 2"/>
    <w:basedOn w:val="a3"/>
    <w:next w:val="a3"/>
    <w:uiPriority w:val="9"/>
    <w:semiHidden/>
    <w:unhideWhenUsed/>
    <w:qFormat/>
    <w:rsid w:val="005E7962"/>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3"/>
    <w:next w:val="a3"/>
    <w:uiPriority w:val="9"/>
    <w:semiHidden/>
    <w:unhideWhenUsed/>
    <w:qFormat/>
    <w:rsid w:val="005E7962"/>
    <w:pPr>
      <w:keepNext/>
      <w:keepLines/>
      <w:spacing w:before="260" w:after="260" w:line="416" w:lineRule="auto"/>
      <w:outlineLvl w:val="2"/>
    </w:pPr>
    <w:rPr>
      <w:b/>
      <w:bCs/>
      <w:sz w:val="32"/>
      <w:szCs w:val="32"/>
    </w:rPr>
  </w:style>
  <w:style w:type="paragraph" w:styleId="4">
    <w:name w:val="heading 4"/>
    <w:basedOn w:val="a3"/>
    <w:next w:val="a3"/>
    <w:uiPriority w:val="9"/>
    <w:semiHidden/>
    <w:unhideWhenUsed/>
    <w:qFormat/>
    <w:rsid w:val="005E7962"/>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3"/>
    <w:next w:val="a3"/>
    <w:uiPriority w:val="9"/>
    <w:semiHidden/>
    <w:unhideWhenUsed/>
    <w:qFormat/>
    <w:rsid w:val="005E7962"/>
    <w:pPr>
      <w:keepNext/>
      <w:keepLines/>
      <w:spacing w:before="280" w:after="290" w:line="376" w:lineRule="auto"/>
      <w:outlineLvl w:val="4"/>
    </w:pPr>
    <w:rPr>
      <w:b/>
      <w:bCs/>
      <w:sz w:val="28"/>
      <w:szCs w:val="28"/>
    </w:rPr>
  </w:style>
  <w:style w:type="paragraph" w:styleId="6">
    <w:name w:val="heading 6"/>
    <w:basedOn w:val="a3"/>
    <w:next w:val="a3"/>
    <w:uiPriority w:val="9"/>
    <w:semiHidden/>
    <w:unhideWhenUsed/>
    <w:qFormat/>
    <w:rsid w:val="005E7962"/>
    <w:pPr>
      <w:keepNext/>
      <w:keepLines/>
      <w:spacing w:before="240" w:after="64" w:line="320" w:lineRule="auto"/>
      <w:outlineLvl w:val="5"/>
    </w:pPr>
    <w:rPr>
      <w:rFonts w:asciiTheme="majorHAnsi" w:eastAsiaTheme="majorEastAsia" w:hAnsiTheme="majorHAnsi" w:cstheme="majorBidi"/>
      <w:b/>
      <w:bCs/>
      <w:sz w:val="24"/>
      <w:szCs w:val="24"/>
    </w:rPr>
  </w:style>
  <w:style w:type="paragraph" w:styleId="7">
    <w:name w:val="heading 7"/>
    <w:basedOn w:val="a3"/>
    <w:next w:val="a3"/>
    <w:uiPriority w:val="9"/>
    <w:semiHidden/>
    <w:unhideWhenUsed/>
    <w:qFormat/>
    <w:rsid w:val="005E7962"/>
    <w:pPr>
      <w:keepNext/>
      <w:keepLines/>
      <w:spacing w:before="240" w:after="64" w:line="320" w:lineRule="auto"/>
      <w:outlineLvl w:val="6"/>
    </w:pPr>
    <w:rPr>
      <w:b/>
      <w:bCs/>
      <w:sz w:val="24"/>
      <w:szCs w:val="24"/>
    </w:rPr>
  </w:style>
  <w:style w:type="paragraph" w:styleId="8">
    <w:name w:val="heading 8"/>
    <w:basedOn w:val="a3"/>
    <w:next w:val="a3"/>
    <w:uiPriority w:val="9"/>
    <w:semiHidden/>
    <w:unhideWhenUsed/>
    <w:qFormat/>
    <w:rsid w:val="005E7962"/>
    <w:pPr>
      <w:keepNext/>
      <w:keepLines/>
      <w:spacing w:before="240" w:after="64" w:line="320" w:lineRule="auto"/>
      <w:outlineLvl w:val="7"/>
    </w:pPr>
    <w:rPr>
      <w:rFonts w:asciiTheme="majorHAnsi" w:eastAsiaTheme="majorEastAsia" w:hAnsiTheme="majorHAnsi" w:cstheme="majorBidi"/>
      <w:sz w:val="24"/>
      <w:szCs w:val="24"/>
    </w:rPr>
  </w:style>
  <w:style w:type="paragraph" w:styleId="9">
    <w:name w:val="heading 9"/>
    <w:basedOn w:val="a3"/>
    <w:next w:val="a3"/>
    <w:uiPriority w:val="9"/>
    <w:semiHidden/>
    <w:unhideWhenUsed/>
    <w:qFormat/>
    <w:rsid w:val="005E7962"/>
    <w:pPr>
      <w:keepNext/>
      <w:keepLines/>
      <w:spacing w:before="240" w:after="64" w:line="320" w:lineRule="auto"/>
      <w:outlineLvl w:val="8"/>
    </w:pPr>
    <w:rPr>
      <w:rFonts w:asciiTheme="majorHAnsi" w:eastAsiaTheme="majorEastAsia" w:hAnsiTheme="majorHAnsi" w:cstheme="majorBidi"/>
      <w:szCs w:val="21"/>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styleId="HTML">
    <w:name w:val="HTML Variable"/>
    <w:rsid w:val="005E7962"/>
    <w:rPr>
      <w:i/>
      <w:iCs/>
    </w:rPr>
  </w:style>
  <w:style w:type="character" w:styleId="a7">
    <w:name w:val="Hyperlink"/>
    <w:rsid w:val="005E7962"/>
    <w:rPr>
      <w:rFonts w:ascii="Times New Roman" w:eastAsia="宋体" w:hAnsi="Times New Roman"/>
      <w:dstrike w:val="0"/>
      <w:color w:val="auto"/>
      <w:spacing w:val="0"/>
      <w:w w:val="100"/>
      <w:position w:val="0"/>
      <w:sz w:val="21"/>
      <w:u w:val="none"/>
      <w:vertAlign w:val="baseline"/>
    </w:rPr>
  </w:style>
  <w:style w:type="character" w:styleId="HTML0">
    <w:name w:val="HTML Definition"/>
    <w:rsid w:val="005E7962"/>
    <w:rPr>
      <w:i/>
      <w:iCs/>
    </w:rPr>
  </w:style>
  <w:style w:type="character" w:styleId="a8">
    <w:name w:val="FollowedHyperlink"/>
    <w:rsid w:val="005E7962"/>
    <w:rPr>
      <w:color w:val="800080"/>
      <w:u w:val="single"/>
    </w:rPr>
  </w:style>
  <w:style w:type="character" w:styleId="HTML1">
    <w:name w:val="HTML Cite"/>
    <w:rsid w:val="005E7962"/>
    <w:rPr>
      <w:i/>
      <w:iCs/>
    </w:rPr>
  </w:style>
  <w:style w:type="character" w:styleId="HTML2">
    <w:name w:val="HTML Typewriter"/>
    <w:rsid w:val="005E7962"/>
    <w:rPr>
      <w:rFonts w:ascii="Courier New" w:hAnsi="Courier New"/>
      <w:sz w:val="20"/>
      <w:szCs w:val="20"/>
    </w:rPr>
  </w:style>
  <w:style w:type="character" w:styleId="a9">
    <w:name w:val="footnote reference"/>
    <w:rsid w:val="005E7962"/>
    <w:rPr>
      <w:vertAlign w:val="superscript"/>
    </w:rPr>
  </w:style>
  <w:style w:type="character" w:styleId="HTML3">
    <w:name w:val="HTML Keyboard"/>
    <w:rsid w:val="005E7962"/>
    <w:rPr>
      <w:rFonts w:ascii="Courier New" w:hAnsi="Courier New"/>
      <w:sz w:val="20"/>
      <w:szCs w:val="20"/>
    </w:rPr>
  </w:style>
  <w:style w:type="character" w:styleId="aa">
    <w:name w:val="page number"/>
    <w:rsid w:val="005E7962"/>
    <w:rPr>
      <w:rFonts w:ascii="Times New Roman" w:eastAsia="宋体" w:hAnsi="Times New Roman"/>
      <w:sz w:val="18"/>
    </w:rPr>
  </w:style>
  <w:style w:type="character" w:styleId="HTML4">
    <w:name w:val="HTML Acronym"/>
    <w:basedOn w:val="a4"/>
    <w:rsid w:val="005E7962"/>
  </w:style>
  <w:style w:type="character" w:styleId="HTML5">
    <w:name w:val="HTML Code"/>
    <w:rsid w:val="005E7962"/>
    <w:rPr>
      <w:rFonts w:ascii="Courier New" w:hAnsi="Courier New"/>
      <w:sz w:val="20"/>
      <w:szCs w:val="20"/>
    </w:rPr>
  </w:style>
  <w:style w:type="character" w:styleId="ab">
    <w:name w:val="annotation reference"/>
    <w:uiPriority w:val="99"/>
    <w:rsid w:val="005E7962"/>
    <w:rPr>
      <w:sz w:val="21"/>
      <w:szCs w:val="21"/>
    </w:rPr>
  </w:style>
  <w:style w:type="character" w:styleId="HTML6">
    <w:name w:val="HTML Sample"/>
    <w:rsid w:val="005E7962"/>
    <w:rPr>
      <w:rFonts w:ascii="Courier New" w:hAnsi="Courier New"/>
    </w:rPr>
  </w:style>
  <w:style w:type="character" w:customStyle="1" w:styleId="Char">
    <w:name w:val="列项——（一级） Char"/>
    <w:rsid w:val="005E7962"/>
    <w:rPr>
      <w:rFonts w:ascii="宋体" w:eastAsia="宋体"/>
      <w:sz w:val="21"/>
      <w:lang w:val="en-US" w:eastAsia="zh-CN"/>
    </w:rPr>
  </w:style>
  <w:style w:type="character" w:customStyle="1" w:styleId="Char0">
    <w:name w:val="三级条标题 Char"/>
    <w:basedOn w:val="Char1"/>
    <w:link w:val="a1"/>
    <w:rsid w:val="005E7962"/>
    <w:rPr>
      <w:rFonts w:eastAsia="黑体"/>
      <w:color w:val="000000"/>
      <w:sz w:val="21"/>
      <w:lang w:val="en-US" w:eastAsia="zh-CN" w:bidi="ar-SA"/>
    </w:rPr>
  </w:style>
  <w:style w:type="character" w:customStyle="1" w:styleId="Char2">
    <w:name w:val="日期 Char"/>
    <w:link w:val="ac"/>
    <w:rsid w:val="005E7962"/>
    <w:rPr>
      <w:rFonts w:ascii="宋体"/>
      <w:color w:val="000000"/>
      <w:sz w:val="21"/>
      <w:szCs w:val="24"/>
      <w:lang w:val="en-US" w:eastAsia="zh-CN"/>
    </w:rPr>
  </w:style>
  <w:style w:type="character" w:customStyle="1" w:styleId="Char10">
    <w:name w:val="一级条标题 Char1"/>
    <w:rsid w:val="005E7962"/>
    <w:rPr>
      <w:rFonts w:eastAsia="黑体"/>
    </w:rPr>
  </w:style>
  <w:style w:type="character" w:customStyle="1" w:styleId="Char3">
    <w:name w:val="纯文本 Char"/>
    <w:link w:val="ad"/>
    <w:rsid w:val="005E7962"/>
    <w:rPr>
      <w:rFonts w:ascii="宋体" w:hAnsi="Courier New"/>
      <w:kern w:val="2"/>
      <w:sz w:val="21"/>
    </w:rPr>
  </w:style>
  <w:style w:type="character" w:customStyle="1" w:styleId="Char4">
    <w:name w:val="正文表标题 Char"/>
    <w:link w:val="a2"/>
    <w:rsid w:val="005E7962"/>
    <w:rPr>
      <w:rFonts w:ascii="黑体" w:eastAsia="黑体"/>
      <w:sz w:val="21"/>
      <w:lang w:val="en-US" w:eastAsia="zh-CN" w:bidi="ar-SA"/>
    </w:rPr>
  </w:style>
  <w:style w:type="character" w:customStyle="1" w:styleId="ae">
    <w:name w:val="发布"/>
    <w:rsid w:val="005E7962"/>
    <w:rPr>
      <w:rFonts w:ascii="黑体" w:eastAsia="黑体"/>
      <w:spacing w:val="22"/>
      <w:w w:val="100"/>
      <w:position w:val="3"/>
      <w:sz w:val="28"/>
    </w:rPr>
  </w:style>
  <w:style w:type="character" w:customStyle="1" w:styleId="af">
    <w:name w:val="个人答复风格"/>
    <w:rsid w:val="005E7962"/>
    <w:rPr>
      <w:rFonts w:ascii="Arial" w:eastAsia="宋体" w:hAnsi="Arial" w:cs="Arial"/>
      <w:color w:val="auto"/>
      <w:sz w:val="20"/>
    </w:rPr>
  </w:style>
  <w:style w:type="character" w:customStyle="1" w:styleId="af0">
    <w:name w:val="个人撰写风格"/>
    <w:rsid w:val="005E7962"/>
    <w:rPr>
      <w:rFonts w:ascii="Arial" w:eastAsia="宋体" w:hAnsi="Arial" w:cs="Arial"/>
      <w:color w:val="auto"/>
      <w:sz w:val="20"/>
    </w:rPr>
  </w:style>
  <w:style w:type="character" w:customStyle="1" w:styleId="Char5">
    <w:name w:val="段 Char"/>
    <w:link w:val="af1"/>
    <w:qFormat/>
    <w:rsid w:val="005E7962"/>
    <w:rPr>
      <w:rFonts w:ascii="宋体"/>
      <w:sz w:val="21"/>
      <w:lang w:val="en-US" w:eastAsia="zh-CN" w:bidi="ar-SA"/>
    </w:rPr>
  </w:style>
  <w:style w:type="character" w:customStyle="1" w:styleId="Char6">
    <w:name w:val="一级条标题 Char"/>
    <w:link w:val="af2"/>
    <w:rsid w:val="005E7962"/>
    <w:rPr>
      <w:rFonts w:eastAsia="黑体"/>
      <w:color w:val="000000"/>
      <w:sz w:val="21"/>
      <w:lang w:val="en-US" w:eastAsia="zh-CN" w:bidi="ar-SA"/>
    </w:rPr>
  </w:style>
  <w:style w:type="character" w:customStyle="1" w:styleId="Char1">
    <w:name w:val="二级条标题 Char"/>
    <w:basedOn w:val="Char6"/>
    <w:link w:val="a0"/>
    <w:rsid w:val="005E7962"/>
    <w:rPr>
      <w:rFonts w:eastAsia="黑体"/>
      <w:color w:val="000000"/>
      <w:sz w:val="21"/>
      <w:lang w:val="en-US" w:eastAsia="zh-CN" w:bidi="ar-SA"/>
    </w:rPr>
  </w:style>
  <w:style w:type="character" w:customStyle="1" w:styleId="PlainTextChar">
    <w:name w:val="Plain Text Char"/>
    <w:rsid w:val="005E7962"/>
    <w:rPr>
      <w:rFonts w:ascii="宋体" w:hAnsi="Courier New"/>
      <w:kern w:val="2"/>
      <w:sz w:val="21"/>
    </w:rPr>
  </w:style>
  <w:style w:type="paragraph" w:styleId="ac">
    <w:name w:val="Date"/>
    <w:basedOn w:val="a3"/>
    <w:next w:val="a3"/>
    <w:link w:val="Char2"/>
    <w:rsid w:val="005E7962"/>
    <w:rPr>
      <w:rFonts w:ascii="宋体"/>
      <w:color w:val="000000"/>
      <w:kern w:val="0"/>
    </w:rPr>
  </w:style>
  <w:style w:type="paragraph" w:styleId="70">
    <w:name w:val="toc 7"/>
    <w:basedOn w:val="60"/>
    <w:rsid w:val="005E7962"/>
  </w:style>
  <w:style w:type="paragraph" w:styleId="40">
    <w:name w:val="toc 4"/>
    <w:basedOn w:val="30"/>
    <w:rsid w:val="005E7962"/>
  </w:style>
  <w:style w:type="paragraph" w:styleId="af3">
    <w:name w:val="header"/>
    <w:basedOn w:val="a3"/>
    <w:rsid w:val="005E7962"/>
    <w:pPr>
      <w:pBdr>
        <w:bottom w:val="single" w:sz="6" w:space="1" w:color="auto"/>
      </w:pBdr>
      <w:tabs>
        <w:tab w:val="center" w:pos="4153"/>
        <w:tab w:val="right" w:pos="8306"/>
      </w:tabs>
      <w:snapToGrid w:val="0"/>
      <w:jc w:val="center"/>
    </w:pPr>
    <w:rPr>
      <w:sz w:val="18"/>
      <w:szCs w:val="18"/>
    </w:rPr>
  </w:style>
  <w:style w:type="paragraph" w:styleId="80">
    <w:name w:val="toc 8"/>
    <w:basedOn w:val="70"/>
    <w:rsid w:val="005E7962"/>
  </w:style>
  <w:style w:type="paragraph" w:styleId="20">
    <w:name w:val="toc 2"/>
    <w:basedOn w:val="11"/>
    <w:uiPriority w:val="39"/>
    <w:rsid w:val="005E7962"/>
  </w:style>
  <w:style w:type="paragraph" w:styleId="90">
    <w:name w:val="toc 9"/>
    <w:basedOn w:val="80"/>
    <w:rsid w:val="005E7962"/>
  </w:style>
  <w:style w:type="paragraph" w:styleId="af4">
    <w:name w:val="Title"/>
    <w:basedOn w:val="a3"/>
    <w:uiPriority w:val="10"/>
    <w:qFormat/>
    <w:rsid w:val="005E7962"/>
    <w:pPr>
      <w:spacing w:before="240" w:after="60"/>
      <w:jc w:val="center"/>
      <w:outlineLvl w:val="0"/>
    </w:pPr>
    <w:rPr>
      <w:rFonts w:asciiTheme="majorHAnsi" w:eastAsia="宋体" w:hAnsiTheme="majorHAnsi" w:cstheme="majorBidi"/>
      <w:b/>
      <w:bCs/>
      <w:sz w:val="32"/>
      <w:szCs w:val="32"/>
    </w:rPr>
  </w:style>
  <w:style w:type="paragraph" w:styleId="af5">
    <w:name w:val="Body Text"/>
    <w:basedOn w:val="a3"/>
    <w:rsid w:val="005E7962"/>
    <w:pPr>
      <w:jc w:val="left"/>
    </w:pPr>
    <w:rPr>
      <w:rFonts w:ascii="宋体" w:eastAsia="仿宋_GB2312"/>
      <w:kern w:val="28"/>
      <w:sz w:val="20"/>
      <w:szCs w:val="20"/>
    </w:rPr>
  </w:style>
  <w:style w:type="paragraph" w:styleId="ad">
    <w:name w:val="Plain Text"/>
    <w:basedOn w:val="a3"/>
    <w:link w:val="Char3"/>
    <w:rsid w:val="005E7962"/>
    <w:rPr>
      <w:rFonts w:ascii="宋体" w:hAnsi="Courier New"/>
      <w:szCs w:val="20"/>
    </w:rPr>
  </w:style>
  <w:style w:type="paragraph" w:styleId="af6">
    <w:name w:val="footnote text"/>
    <w:basedOn w:val="a3"/>
    <w:rsid w:val="005E7962"/>
    <w:pPr>
      <w:snapToGrid w:val="0"/>
      <w:jc w:val="left"/>
    </w:pPr>
    <w:rPr>
      <w:sz w:val="18"/>
      <w:szCs w:val="18"/>
    </w:rPr>
  </w:style>
  <w:style w:type="paragraph" w:styleId="af7">
    <w:name w:val="Balloon Text"/>
    <w:basedOn w:val="a3"/>
    <w:rsid w:val="005E7962"/>
    <w:rPr>
      <w:sz w:val="18"/>
      <w:szCs w:val="18"/>
    </w:rPr>
  </w:style>
  <w:style w:type="paragraph" w:styleId="60">
    <w:name w:val="toc 6"/>
    <w:basedOn w:val="50"/>
    <w:rsid w:val="005E7962"/>
  </w:style>
  <w:style w:type="paragraph" w:styleId="HTML7">
    <w:name w:val="HTML Preformatted"/>
    <w:basedOn w:val="a3"/>
    <w:rsid w:val="005E7962"/>
    <w:rPr>
      <w:rFonts w:ascii="Courier New" w:hAnsi="Courier New" w:cs="仿宋_GB2312"/>
      <w:sz w:val="20"/>
      <w:szCs w:val="20"/>
    </w:rPr>
  </w:style>
  <w:style w:type="paragraph" w:styleId="af8">
    <w:name w:val="footer"/>
    <w:basedOn w:val="a3"/>
    <w:rsid w:val="005E7962"/>
    <w:pPr>
      <w:tabs>
        <w:tab w:val="center" w:pos="4153"/>
        <w:tab w:val="right" w:pos="8306"/>
      </w:tabs>
      <w:snapToGrid w:val="0"/>
      <w:ind w:rightChars="100" w:right="210"/>
      <w:jc w:val="right"/>
    </w:pPr>
    <w:rPr>
      <w:sz w:val="18"/>
      <w:szCs w:val="18"/>
    </w:rPr>
  </w:style>
  <w:style w:type="paragraph" w:styleId="30">
    <w:name w:val="toc 3"/>
    <w:basedOn w:val="20"/>
    <w:rsid w:val="005E7962"/>
    <w:pPr>
      <w:tabs>
        <w:tab w:val="clear" w:pos="368"/>
        <w:tab w:val="clear" w:pos="9345"/>
      </w:tabs>
    </w:pPr>
  </w:style>
  <w:style w:type="paragraph" w:styleId="11">
    <w:name w:val="toc 1"/>
    <w:uiPriority w:val="39"/>
    <w:rsid w:val="005E7962"/>
    <w:pPr>
      <w:tabs>
        <w:tab w:val="left" w:pos="368"/>
        <w:tab w:val="right" w:leader="dot" w:pos="9345"/>
      </w:tabs>
      <w:jc w:val="both"/>
    </w:pPr>
    <w:rPr>
      <w:rFonts w:ascii="宋体" w:hAnsi="宋体"/>
      <w:position w:val="4"/>
    </w:rPr>
  </w:style>
  <w:style w:type="paragraph" w:styleId="af9">
    <w:name w:val="annotation text"/>
    <w:basedOn w:val="a3"/>
    <w:rsid w:val="005E7962"/>
    <w:pPr>
      <w:jc w:val="left"/>
    </w:pPr>
  </w:style>
  <w:style w:type="paragraph" w:styleId="50">
    <w:name w:val="toc 5"/>
    <w:basedOn w:val="40"/>
    <w:rsid w:val="005E7962"/>
  </w:style>
  <w:style w:type="paragraph" w:styleId="HTML8">
    <w:name w:val="HTML Address"/>
    <w:basedOn w:val="a3"/>
    <w:rsid w:val="005E7962"/>
    <w:rPr>
      <w:i/>
      <w:iCs/>
    </w:rPr>
  </w:style>
  <w:style w:type="paragraph" w:customStyle="1" w:styleId="afa">
    <w:name w:val="示例"/>
    <w:next w:val="af1"/>
    <w:rsid w:val="005E7962"/>
    <w:pPr>
      <w:tabs>
        <w:tab w:val="left" w:pos="816"/>
      </w:tabs>
      <w:ind w:firstLineChars="233" w:firstLine="419"/>
      <w:jc w:val="both"/>
    </w:pPr>
    <w:rPr>
      <w:rFonts w:ascii="宋体"/>
      <w:sz w:val="18"/>
    </w:rPr>
  </w:style>
  <w:style w:type="paragraph" w:customStyle="1" w:styleId="afb">
    <w:name w:val="附录二级条标题"/>
    <w:basedOn w:val="afc"/>
    <w:next w:val="af1"/>
    <w:rsid w:val="005E7962"/>
    <w:pPr>
      <w:outlineLvl w:val="3"/>
    </w:pPr>
  </w:style>
  <w:style w:type="paragraph" w:customStyle="1" w:styleId="afd">
    <w:name w:val="附录三级条标题"/>
    <w:basedOn w:val="afb"/>
    <w:next w:val="af1"/>
    <w:rsid w:val="005E7962"/>
    <w:pPr>
      <w:numPr>
        <w:ilvl w:val="4"/>
      </w:numPr>
      <w:outlineLvl w:val="4"/>
    </w:pPr>
  </w:style>
  <w:style w:type="paragraph" w:customStyle="1" w:styleId="afe">
    <w:name w:val="附录四级条标题"/>
    <w:basedOn w:val="afd"/>
    <w:next w:val="af1"/>
    <w:rsid w:val="005E7962"/>
    <w:pPr>
      <w:numPr>
        <w:ilvl w:val="5"/>
      </w:numPr>
      <w:outlineLvl w:val="5"/>
    </w:pPr>
  </w:style>
  <w:style w:type="paragraph" w:customStyle="1" w:styleId="aff">
    <w:name w:val="附录图标题"/>
    <w:next w:val="af1"/>
    <w:rsid w:val="005E7962"/>
    <w:pPr>
      <w:tabs>
        <w:tab w:val="left" w:pos="360"/>
      </w:tabs>
      <w:jc w:val="center"/>
    </w:pPr>
    <w:rPr>
      <w:rFonts w:ascii="黑体" w:eastAsia="黑体"/>
    </w:rPr>
  </w:style>
  <w:style w:type="paragraph" w:customStyle="1" w:styleId="aff0">
    <w:name w:val="附录五级条标题"/>
    <w:basedOn w:val="afe"/>
    <w:next w:val="af1"/>
    <w:rsid w:val="005E7962"/>
    <w:pPr>
      <w:numPr>
        <w:ilvl w:val="6"/>
      </w:numPr>
      <w:outlineLvl w:val="6"/>
    </w:pPr>
  </w:style>
  <w:style w:type="paragraph" w:customStyle="1" w:styleId="aff1">
    <w:name w:val="其他标准称谓"/>
    <w:rsid w:val="005E7962"/>
    <w:pPr>
      <w:spacing w:line="0" w:lineRule="atLeast"/>
      <w:jc w:val="distribute"/>
    </w:pPr>
    <w:rPr>
      <w:rFonts w:ascii="黑体" w:eastAsia="黑体" w:hAnsi="宋体"/>
      <w:sz w:val="52"/>
    </w:rPr>
  </w:style>
  <w:style w:type="paragraph" w:customStyle="1" w:styleId="aff2">
    <w:name w:val="其他发布部门"/>
    <w:basedOn w:val="aff3"/>
    <w:rsid w:val="005E7962"/>
    <w:pPr>
      <w:spacing w:line="0" w:lineRule="atLeast"/>
    </w:pPr>
    <w:rPr>
      <w:rFonts w:ascii="黑体" w:eastAsia="黑体"/>
      <w:b w:val="0"/>
    </w:rPr>
  </w:style>
  <w:style w:type="paragraph" w:customStyle="1" w:styleId="a1">
    <w:name w:val="三级条标题"/>
    <w:basedOn w:val="a0"/>
    <w:next w:val="af1"/>
    <w:link w:val="Char0"/>
    <w:rsid w:val="005E7962"/>
    <w:pPr>
      <w:numPr>
        <w:ilvl w:val="4"/>
      </w:numPr>
      <w:outlineLvl w:val="4"/>
    </w:pPr>
  </w:style>
  <w:style w:type="paragraph" w:customStyle="1" w:styleId="aff4">
    <w:name w:val="数字编号列项（二级）"/>
    <w:rsid w:val="005E7962"/>
    <w:pPr>
      <w:ind w:leftChars="400" w:left="1260" w:hangingChars="200" w:hanging="420"/>
      <w:jc w:val="both"/>
    </w:pPr>
    <w:rPr>
      <w:rFonts w:ascii="宋体"/>
    </w:rPr>
  </w:style>
  <w:style w:type="paragraph" w:customStyle="1" w:styleId="aff3">
    <w:name w:val="发布部门"/>
    <w:next w:val="af1"/>
    <w:rsid w:val="005E7962"/>
    <w:pPr>
      <w:jc w:val="center"/>
    </w:pPr>
    <w:rPr>
      <w:rFonts w:ascii="宋体"/>
      <w:b/>
      <w:spacing w:val="20"/>
      <w:w w:val="135"/>
      <w:sz w:val="36"/>
    </w:rPr>
  </w:style>
  <w:style w:type="paragraph" w:customStyle="1" w:styleId="aff5">
    <w:name w:val="图表脚注"/>
    <w:next w:val="af1"/>
    <w:rsid w:val="005E7962"/>
    <w:pPr>
      <w:ind w:leftChars="200" w:left="300" w:hangingChars="100" w:hanging="100"/>
      <w:jc w:val="both"/>
    </w:pPr>
    <w:rPr>
      <w:rFonts w:ascii="宋体"/>
      <w:sz w:val="18"/>
    </w:rPr>
  </w:style>
  <w:style w:type="paragraph" w:customStyle="1" w:styleId="a2">
    <w:name w:val="正文表标题"/>
    <w:next w:val="af1"/>
    <w:link w:val="Char4"/>
    <w:rsid w:val="005E7962"/>
    <w:pPr>
      <w:numPr>
        <w:numId w:val="5"/>
      </w:numPr>
      <w:jc w:val="center"/>
    </w:pPr>
    <w:rPr>
      <w:rFonts w:ascii="黑体" w:eastAsia="黑体"/>
    </w:rPr>
  </w:style>
  <w:style w:type="paragraph" w:customStyle="1" w:styleId="aff6">
    <w:name w:val="四级条标题"/>
    <w:basedOn w:val="a1"/>
    <w:next w:val="af1"/>
    <w:link w:val="Char7"/>
    <w:rsid w:val="005E7962"/>
    <w:pPr>
      <w:numPr>
        <w:ilvl w:val="0"/>
        <w:numId w:val="0"/>
      </w:numPr>
      <w:outlineLvl w:val="5"/>
    </w:pPr>
  </w:style>
  <w:style w:type="paragraph" w:customStyle="1" w:styleId="aff7">
    <w:name w:val="正文图标题"/>
    <w:next w:val="af1"/>
    <w:rsid w:val="005E7962"/>
    <w:pPr>
      <w:jc w:val="center"/>
    </w:pPr>
    <w:rPr>
      <w:rFonts w:ascii="黑体" w:eastAsia="黑体"/>
    </w:rPr>
  </w:style>
  <w:style w:type="paragraph" w:customStyle="1" w:styleId="aff8">
    <w:name w:val="条文脚注"/>
    <w:basedOn w:val="af6"/>
    <w:rsid w:val="005E7962"/>
    <w:pPr>
      <w:ind w:leftChars="200" w:left="780" w:hangingChars="200" w:hanging="360"/>
      <w:jc w:val="both"/>
    </w:pPr>
    <w:rPr>
      <w:rFonts w:ascii="宋体"/>
    </w:rPr>
  </w:style>
  <w:style w:type="paragraph" w:customStyle="1" w:styleId="aff9">
    <w:name w:val="目次、索引正文"/>
    <w:rsid w:val="005E7962"/>
    <w:pPr>
      <w:spacing w:line="320" w:lineRule="exact"/>
      <w:jc w:val="both"/>
    </w:pPr>
    <w:rPr>
      <w:rFonts w:ascii="宋体"/>
    </w:rPr>
  </w:style>
  <w:style w:type="paragraph" w:customStyle="1" w:styleId="affa">
    <w:name w:val="前言、引言标题"/>
    <w:next w:val="a3"/>
    <w:rsid w:val="005E7962"/>
    <w:pPr>
      <w:shd w:val="clear" w:color="FFFFFF" w:fill="FFFFFF"/>
      <w:spacing w:before="640" w:after="560"/>
      <w:jc w:val="center"/>
      <w:outlineLvl w:val="0"/>
    </w:pPr>
    <w:rPr>
      <w:rFonts w:ascii="黑体" w:eastAsia="黑体"/>
      <w:sz w:val="32"/>
    </w:rPr>
  </w:style>
  <w:style w:type="paragraph" w:customStyle="1" w:styleId="affb">
    <w:name w:val="实施日期"/>
    <w:basedOn w:val="affc"/>
    <w:rsid w:val="005E7962"/>
    <w:pPr>
      <w:jc w:val="right"/>
    </w:pPr>
  </w:style>
  <w:style w:type="paragraph" w:customStyle="1" w:styleId="affd">
    <w:name w:val="列项●（二级）"/>
    <w:rsid w:val="005E7962"/>
    <w:pPr>
      <w:tabs>
        <w:tab w:val="left" w:pos="840"/>
      </w:tabs>
      <w:ind w:leftChars="400" w:left="600" w:hangingChars="200" w:hanging="200"/>
      <w:jc w:val="both"/>
    </w:pPr>
    <w:rPr>
      <w:rFonts w:ascii="宋体"/>
    </w:rPr>
  </w:style>
  <w:style w:type="paragraph" w:customStyle="1" w:styleId="affe">
    <w:name w:val="附录表标题"/>
    <w:next w:val="af1"/>
    <w:rsid w:val="005E7962"/>
    <w:pPr>
      <w:tabs>
        <w:tab w:val="left" w:pos="360"/>
      </w:tabs>
      <w:jc w:val="center"/>
      <w:textAlignment w:val="baseline"/>
    </w:pPr>
    <w:rPr>
      <w:rFonts w:ascii="黑体" w:eastAsia="黑体"/>
      <w:kern w:val="21"/>
    </w:rPr>
  </w:style>
  <w:style w:type="paragraph" w:customStyle="1" w:styleId="afff">
    <w:name w:val="附录标识"/>
    <w:basedOn w:val="affa"/>
    <w:rsid w:val="005E7962"/>
    <w:pPr>
      <w:tabs>
        <w:tab w:val="left" w:pos="6405"/>
      </w:tabs>
      <w:spacing w:after="200"/>
    </w:pPr>
    <w:rPr>
      <w:sz w:val="21"/>
    </w:rPr>
  </w:style>
  <w:style w:type="paragraph" w:customStyle="1" w:styleId="afff0">
    <w:name w:val="目次、标准名称标题"/>
    <w:basedOn w:val="affa"/>
    <w:next w:val="af1"/>
    <w:rsid w:val="005E7962"/>
    <w:pPr>
      <w:spacing w:line="460" w:lineRule="exact"/>
    </w:pPr>
  </w:style>
  <w:style w:type="paragraph" w:customStyle="1" w:styleId="afc">
    <w:name w:val="附录一级条标题"/>
    <w:basedOn w:val="afff1"/>
    <w:next w:val="af1"/>
    <w:rsid w:val="005E7962"/>
    <w:pPr>
      <w:autoSpaceDN w:val="0"/>
      <w:spacing w:before="0" w:after="0"/>
      <w:outlineLvl w:val="2"/>
    </w:pPr>
  </w:style>
  <w:style w:type="paragraph" w:customStyle="1" w:styleId="afff2">
    <w:name w:val="标准称谓"/>
    <w:next w:val="a3"/>
    <w:rsid w:val="005E7962"/>
    <w:pPr>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afff3">
    <w:name w:val="标准书脚_偶数页"/>
    <w:rsid w:val="005E7962"/>
    <w:pPr>
      <w:spacing w:before="120"/>
    </w:pPr>
    <w:rPr>
      <w:sz w:val="18"/>
    </w:rPr>
  </w:style>
  <w:style w:type="paragraph" w:customStyle="1" w:styleId="afff4">
    <w:name w:val="标准书脚_奇数页"/>
    <w:rsid w:val="005E7962"/>
    <w:pPr>
      <w:spacing w:before="120"/>
      <w:jc w:val="right"/>
    </w:pPr>
    <w:rPr>
      <w:sz w:val="18"/>
    </w:rPr>
  </w:style>
  <w:style w:type="paragraph" w:customStyle="1" w:styleId="afff5">
    <w:name w:val="标准标志"/>
    <w:next w:val="a3"/>
    <w:rsid w:val="005E7962"/>
    <w:pPr>
      <w:shd w:val="solid" w:color="FFFFFF" w:fill="FFFFFF"/>
      <w:spacing w:line="0" w:lineRule="atLeast"/>
      <w:jc w:val="right"/>
    </w:pPr>
    <w:rPr>
      <w:b/>
      <w:w w:val="130"/>
      <w:sz w:val="96"/>
    </w:rPr>
  </w:style>
  <w:style w:type="paragraph" w:customStyle="1" w:styleId="afff6">
    <w:name w:val="标准书眉一"/>
    <w:rsid w:val="005E7962"/>
    <w:pPr>
      <w:jc w:val="both"/>
    </w:pPr>
  </w:style>
  <w:style w:type="paragraph" w:customStyle="1" w:styleId="afff7">
    <w:name w:val="参考文献、索引标题"/>
    <w:basedOn w:val="affa"/>
    <w:next w:val="a3"/>
    <w:rsid w:val="005E7962"/>
    <w:pPr>
      <w:spacing w:after="200"/>
    </w:pPr>
    <w:rPr>
      <w:sz w:val="21"/>
    </w:rPr>
  </w:style>
  <w:style w:type="paragraph" w:customStyle="1" w:styleId="af2">
    <w:name w:val="一级条标题"/>
    <w:next w:val="af1"/>
    <w:link w:val="Char6"/>
    <w:rsid w:val="005E7962"/>
    <w:pPr>
      <w:outlineLvl w:val="2"/>
    </w:pPr>
    <w:rPr>
      <w:rFonts w:eastAsia="黑体"/>
      <w:color w:val="000000"/>
    </w:rPr>
  </w:style>
  <w:style w:type="paragraph" w:customStyle="1" w:styleId="afff8">
    <w:name w:val="标准书眉_奇数页"/>
    <w:next w:val="a3"/>
    <w:rsid w:val="005E7962"/>
    <w:pPr>
      <w:tabs>
        <w:tab w:val="center" w:pos="4154"/>
        <w:tab w:val="right" w:pos="8306"/>
      </w:tabs>
      <w:spacing w:after="120"/>
      <w:jc w:val="right"/>
    </w:pPr>
  </w:style>
  <w:style w:type="paragraph" w:customStyle="1" w:styleId="afff9">
    <w:name w:val="标准书眉_偶数页"/>
    <w:basedOn w:val="afff8"/>
    <w:next w:val="a3"/>
    <w:rsid w:val="005E7962"/>
    <w:pPr>
      <w:jc w:val="left"/>
    </w:pPr>
  </w:style>
  <w:style w:type="paragraph" w:customStyle="1" w:styleId="affc">
    <w:name w:val="发布日期"/>
    <w:rsid w:val="005E7962"/>
    <w:rPr>
      <w:rFonts w:eastAsia="黑体"/>
      <w:sz w:val="28"/>
    </w:rPr>
  </w:style>
  <w:style w:type="paragraph" w:customStyle="1" w:styleId="af1">
    <w:name w:val="段"/>
    <w:link w:val="Char5"/>
    <w:qFormat/>
    <w:rsid w:val="005E7962"/>
    <w:pPr>
      <w:autoSpaceDE w:val="0"/>
      <w:autoSpaceDN w:val="0"/>
      <w:ind w:firstLineChars="200" w:firstLine="200"/>
      <w:jc w:val="both"/>
    </w:pPr>
    <w:rPr>
      <w:rFonts w:ascii="宋体"/>
    </w:rPr>
  </w:style>
  <w:style w:type="paragraph" w:customStyle="1" w:styleId="a">
    <w:name w:val="章标题"/>
    <w:next w:val="af1"/>
    <w:rsid w:val="005E7962"/>
    <w:pPr>
      <w:numPr>
        <w:ilvl w:val="1"/>
        <w:numId w:val="4"/>
      </w:numPr>
      <w:spacing w:before="50" w:after="50"/>
      <w:jc w:val="both"/>
      <w:outlineLvl w:val="1"/>
    </w:pPr>
    <w:rPr>
      <w:rFonts w:ascii="黑体" w:eastAsia="黑体"/>
    </w:rPr>
  </w:style>
  <w:style w:type="paragraph" w:customStyle="1" w:styleId="12">
    <w:name w:val="封面标准号1"/>
    <w:rsid w:val="005E7962"/>
    <w:pPr>
      <w:widowControl w:val="0"/>
      <w:kinsoku w:val="0"/>
      <w:overflowPunct w:val="0"/>
      <w:autoSpaceDE w:val="0"/>
      <w:autoSpaceDN w:val="0"/>
      <w:spacing w:before="308"/>
      <w:jc w:val="right"/>
      <w:textAlignment w:val="center"/>
    </w:pPr>
    <w:rPr>
      <w:sz w:val="28"/>
    </w:rPr>
  </w:style>
  <w:style w:type="paragraph" w:customStyle="1" w:styleId="a0">
    <w:name w:val="二级条标题"/>
    <w:basedOn w:val="af2"/>
    <w:next w:val="af1"/>
    <w:link w:val="Char1"/>
    <w:qFormat/>
    <w:rsid w:val="005E7962"/>
    <w:pPr>
      <w:numPr>
        <w:ilvl w:val="3"/>
        <w:numId w:val="4"/>
      </w:numPr>
      <w:outlineLvl w:val="3"/>
    </w:pPr>
  </w:style>
  <w:style w:type="paragraph" w:customStyle="1" w:styleId="afffa">
    <w:name w:val="封面标准代替信息"/>
    <w:basedOn w:val="21"/>
    <w:rsid w:val="005E7962"/>
    <w:pPr>
      <w:spacing w:before="57"/>
    </w:pPr>
    <w:rPr>
      <w:rFonts w:ascii="宋体"/>
      <w:sz w:val="21"/>
    </w:rPr>
  </w:style>
  <w:style w:type="paragraph" w:customStyle="1" w:styleId="afffb">
    <w:name w:val="封面标准文稿编辑信息"/>
    <w:rsid w:val="005E7962"/>
    <w:pPr>
      <w:spacing w:before="180" w:line="180" w:lineRule="exact"/>
      <w:jc w:val="center"/>
    </w:pPr>
    <w:rPr>
      <w:rFonts w:ascii="宋体"/>
    </w:rPr>
  </w:style>
  <w:style w:type="paragraph" w:customStyle="1" w:styleId="afffc">
    <w:name w:val="封面标准文稿类别"/>
    <w:rsid w:val="005E7962"/>
    <w:pPr>
      <w:spacing w:before="440" w:line="400" w:lineRule="exact"/>
      <w:jc w:val="center"/>
    </w:pPr>
    <w:rPr>
      <w:rFonts w:ascii="宋体"/>
      <w:sz w:val="24"/>
    </w:rPr>
  </w:style>
  <w:style w:type="paragraph" w:customStyle="1" w:styleId="21">
    <w:name w:val="封面标准号2"/>
    <w:basedOn w:val="12"/>
    <w:rsid w:val="005E7962"/>
    <w:pPr>
      <w:adjustRightInd w:val="0"/>
      <w:spacing w:before="357" w:line="280" w:lineRule="exact"/>
    </w:pPr>
  </w:style>
  <w:style w:type="paragraph" w:customStyle="1" w:styleId="afffd">
    <w:name w:val="封面一致性程度标识"/>
    <w:rsid w:val="005E7962"/>
    <w:pPr>
      <w:spacing w:before="440" w:line="400" w:lineRule="exact"/>
      <w:jc w:val="center"/>
    </w:pPr>
    <w:rPr>
      <w:rFonts w:ascii="宋体"/>
      <w:sz w:val="28"/>
    </w:rPr>
  </w:style>
  <w:style w:type="paragraph" w:customStyle="1" w:styleId="afffe">
    <w:name w:val="封面标准名称"/>
    <w:rsid w:val="005E7962"/>
    <w:pPr>
      <w:widowControl w:val="0"/>
      <w:spacing w:line="680" w:lineRule="exact"/>
      <w:jc w:val="center"/>
      <w:textAlignment w:val="center"/>
    </w:pPr>
    <w:rPr>
      <w:rFonts w:ascii="黑体" w:eastAsia="黑体"/>
      <w:sz w:val="52"/>
    </w:rPr>
  </w:style>
  <w:style w:type="paragraph" w:customStyle="1" w:styleId="affff">
    <w:name w:val="封面正文"/>
    <w:rsid w:val="005E7962"/>
    <w:pPr>
      <w:jc w:val="both"/>
    </w:pPr>
  </w:style>
  <w:style w:type="paragraph" w:customStyle="1" w:styleId="afff1">
    <w:name w:val="附录章标题"/>
    <w:next w:val="af1"/>
    <w:rsid w:val="005E7962"/>
    <w:pPr>
      <w:wordWrap w:val="0"/>
      <w:overflowPunct w:val="0"/>
      <w:autoSpaceDE w:val="0"/>
      <w:spacing w:before="50" w:after="50"/>
      <w:jc w:val="both"/>
      <w:textAlignment w:val="baseline"/>
      <w:outlineLvl w:val="1"/>
    </w:pPr>
    <w:rPr>
      <w:rFonts w:ascii="黑体" w:eastAsia="黑体"/>
      <w:kern w:val="21"/>
    </w:rPr>
  </w:style>
  <w:style w:type="paragraph" w:customStyle="1" w:styleId="affff0">
    <w:name w:val="封面标准英文名称"/>
    <w:rsid w:val="005E7962"/>
    <w:pPr>
      <w:widowControl w:val="0"/>
      <w:spacing w:before="370" w:line="400" w:lineRule="exact"/>
      <w:jc w:val="center"/>
    </w:pPr>
    <w:rPr>
      <w:sz w:val="28"/>
    </w:rPr>
  </w:style>
  <w:style w:type="paragraph" w:customStyle="1" w:styleId="affff1">
    <w:name w:val="列项——（一级）"/>
    <w:link w:val="Char11"/>
    <w:rsid w:val="005E7962"/>
    <w:pPr>
      <w:widowControl w:val="0"/>
      <w:tabs>
        <w:tab w:val="left" w:pos="854"/>
      </w:tabs>
      <w:ind w:leftChars="200" w:left="200" w:hangingChars="200" w:hanging="200"/>
      <w:jc w:val="both"/>
    </w:pPr>
    <w:rPr>
      <w:rFonts w:ascii="宋体"/>
    </w:rPr>
  </w:style>
  <w:style w:type="paragraph" w:customStyle="1" w:styleId="affff2">
    <w:name w:val="注："/>
    <w:next w:val="af1"/>
    <w:rsid w:val="005E7962"/>
    <w:pPr>
      <w:widowControl w:val="0"/>
      <w:autoSpaceDE w:val="0"/>
      <w:autoSpaceDN w:val="0"/>
      <w:ind w:left="840" w:hanging="420"/>
      <w:jc w:val="both"/>
    </w:pPr>
    <w:rPr>
      <w:rFonts w:ascii="宋体"/>
      <w:sz w:val="18"/>
    </w:rPr>
  </w:style>
  <w:style w:type="paragraph" w:customStyle="1" w:styleId="affff3">
    <w:name w:val="五级条标题"/>
    <w:basedOn w:val="aff6"/>
    <w:next w:val="af1"/>
    <w:rsid w:val="005E7962"/>
    <w:pPr>
      <w:numPr>
        <w:ilvl w:val="6"/>
      </w:numPr>
      <w:outlineLvl w:val="6"/>
    </w:pPr>
  </w:style>
  <w:style w:type="paragraph" w:customStyle="1" w:styleId="affff4">
    <w:name w:val="终结线"/>
    <w:basedOn w:val="a3"/>
    <w:rsid w:val="005E7962"/>
  </w:style>
  <w:style w:type="paragraph" w:customStyle="1" w:styleId="affff5">
    <w:name w:val="注×："/>
    <w:rsid w:val="005E7962"/>
    <w:pPr>
      <w:widowControl w:val="0"/>
      <w:tabs>
        <w:tab w:val="left" w:pos="630"/>
      </w:tabs>
      <w:autoSpaceDE w:val="0"/>
      <w:autoSpaceDN w:val="0"/>
      <w:ind w:left="900" w:hanging="500"/>
      <w:jc w:val="both"/>
    </w:pPr>
    <w:rPr>
      <w:rFonts w:ascii="宋体"/>
      <w:sz w:val="18"/>
    </w:rPr>
  </w:style>
  <w:style w:type="paragraph" w:customStyle="1" w:styleId="affff6">
    <w:name w:val="编号列项（三级）"/>
    <w:rsid w:val="005E7962"/>
    <w:pPr>
      <w:ind w:leftChars="600" w:left="800" w:hangingChars="200" w:hanging="200"/>
    </w:pPr>
    <w:rPr>
      <w:rFonts w:ascii="宋体"/>
    </w:rPr>
  </w:style>
  <w:style w:type="paragraph" w:customStyle="1" w:styleId="WPSPlain">
    <w:name w:val="WPS Plain"/>
    <w:rsid w:val="005E7962"/>
  </w:style>
  <w:style w:type="paragraph" w:customStyle="1" w:styleId="Char8">
    <w:name w:val="Char"/>
    <w:basedOn w:val="a3"/>
    <w:rsid w:val="005E7962"/>
    <w:pPr>
      <w:widowControl/>
      <w:spacing w:after="160" w:line="240" w:lineRule="exact"/>
      <w:jc w:val="left"/>
    </w:pPr>
    <w:rPr>
      <w:rFonts w:ascii="Verdana" w:hAnsi="Verdana"/>
      <w:kern w:val="0"/>
      <w:sz w:val="18"/>
      <w:szCs w:val="20"/>
      <w:lang w:eastAsia="en-US"/>
    </w:rPr>
  </w:style>
  <w:style w:type="paragraph" w:customStyle="1" w:styleId="affff7">
    <w:name w:val="列项◆（三级）"/>
    <w:rsid w:val="005E7962"/>
    <w:pPr>
      <w:tabs>
        <w:tab w:val="left" w:pos="960"/>
      </w:tabs>
      <w:ind w:leftChars="600" w:left="800" w:hangingChars="200" w:hanging="200"/>
    </w:pPr>
    <w:rPr>
      <w:rFonts w:ascii="宋体"/>
    </w:rPr>
  </w:style>
  <w:style w:type="paragraph" w:styleId="affff8">
    <w:name w:val="List Paragraph"/>
    <w:basedOn w:val="a3"/>
    <w:uiPriority w:val="34"/>
    <w:qFormat/>
    <w:rsid w:val="005E7962"/>
    <w:pPr>
      <w:ind w:firstLineChars="200" w:firstLine="420"/>
    </w:pPr>
  </w:style>
  <w:style w:type="paragraph" w:styleId="TOC">
    <w:name w:val="TOC Heading"/>
    <w:basedOn w:val="10"/>
    <w:next w:val="a3"/>
    <w:uiPriority w:val="39"/>
    <w:semiHidden/>
    <w:unhideWhenUsed/>
    <w:qFormat/>
    <w:rsid w:val="005E7962"/>
    <w:pPr>
      <w:outlineLvl w:val="9"/>
    </w:pPr>
  </w:style>
  <w:style w:type="paragraph" w:customStyle="1" w:styleId="affff9">
    <w:name w:val="示例内容"/>
    <w:rsid w:val="005E7962"/>
    <w:pPr>
      <w:ind w:firstLineChars="200" w:firstLine="200"/>
    </w:pPr>
    <w:rPr>
      <w:rFonts w:ascii="宋体"/>
      <w:sz w:val="18"/>
      <w:szCs w:val="18"/>
    </w:rPr>
  </w:style>
  <w:style w:type="paragraph" w:customStyle="1" w:styleId="Default">
    <w:name w:val="Default"/>
    <w:rsid w:val="005E7962"/>
    <w:pPr>
      <w:widowControl w:val="0"/>
      <w:autoSpaceDE w:val="0"/>
      <w:autoSpaceDN w:val="0"/>
      <w:adjustRightInd w:val="0"/>
    </w:pPr>
    <w:rPr>
      <w:rFonts w:ascii="宋体" w:cs="宋体"/>
      <w:color w:val="000000"/>
      <w:sz w:val="24"/>
      <w:szCs w:val="24"/>
    </w:rPr>
  </w:style>
  <w:style w:type="paragraph" w:customStyle="1" w:styleId="affffa">
    <w:name w:val="文献分类号"/>
    <w:rsid w:val="005E7962"/>
    <w:pPr>
      <w:widowControl w:val="0"/>
      <w:textAlignment w:val="center"/>
    </w:pPr>
    <w:rPr>
      <w:rFonts w:eastAsia="黑体"/>
    </w:rPr>
  </w:style>
  <w:style w:type="paragraph" w:customStyle="1" w:styleId="affffb">
    <w:name w:val="注：（正文）"/>
    <w:basedOn w:val="affff2"/>
    <w:next w:val="af1"/>
    <w:rsid w:val="005E7962"/>
    <w:pPr>
      <w:ind w:left="930" w:hanging="363"/>
    </w:pPr>
    <w:rPr>
      <w:szCs w:val="18"/>
    </w:rPr>
  </w:style>
  <w:style w:type="paragraph" w:customStyle="1" w:styleId="affffc">
    <w:name w:val="字母编号列项（一级）"/>
    <w:rsid w:val="005E7962"/>
    <w:pPr>
      <w:ind w:leftChars="200" w:left="840" w:hangingChars="200" w:hanging="420"/>
      <w:jc w:val="both"/>
    </w:pPr>
    <w:rPr>
      <w:rFonts w:ascii="宋体"/>
    </w:rPr>
  </w:style>
  <w:style w:type="character" w:customStyle="1" w:styleId="Char7">
    <w:name w:val="四级条标题 Char"/>
    <w:link w:val="aff6"/>
    <w:rsid w:val="008E73AB"/>
    <w:rPr>
      <w:rFonts w:eastAsia="黑体"/>
      <w:color w:val="000000"/>
      <w:sz w:val="21"/>
    </w:rPr>
  </w:style>
  <w:style w:type="table" w:styleId="affffd">
    <w:name w:val="Table Grid"/>
    <w:basedOn w:val="a5"/>
    <w:rsid w:val="00D223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41">
    <w:name w:val="fontstyle41"/>
    <w:rsid w:val="00A2223A"/>
    <w:rPr>
      <w:rFonts w:ascii="宋体" w:eastAsia="宋体" w:hAnsi="宋体" w:hint="eastAsia"/>
      <w:b w:val="0"/>
      <w:bCs w:val="0"/>
      <w:i w:val="0"/>
      <w:iCs w:val="0"/>
      <w:color w:val="000000"/>
      <w:sz w:val="22"/>
      <w:szCs w:val="22"/>
    </w:rPr>
  </w:style>
  <w:style w:type="paragraph" w:customStyle="1" w:styleId="affffe">
    <w:name w:val="三级无"/>
    <w:basedOn w:val="a1"/>
    <w:rsid w:val="00A2223A"/>
    <w:pPr>
      <w:numPr>
        <w:ilvl w:val="3"/>
      </w:numPr>
      <w:spacing w:before="50" w:after="50"/>
      <w:ind w:left="0"/>
    </w:pPr>
    <w:rPr>
      <w:rFonts w:ascii="宋体" w:eastAsia="宋体"/>
      <w:color w:val="auto"/>
      <w:szCs w:val="21"/>
    </w:rPr>
  </w:style>
  <w:style w:type="paragraph" w:customStyle="1" w:styleId="Style80">
    <w:name w:val="_Style 80"/>
    <w:basedOn w:val="a3"/>
    <w:next w:val="ad"/>
    <w:rsid w:val="006577D5"/>
    <w:pPr>
      <w:widowControl/>
      <w:jc w:val="left"/>
    </w:pPr>
    <w:rPr>
      <w:rFonts w:ascii="宋体" w:hAnsi="Courier New"/>
      <w:szCs w:val="20"/>
    </w:rPr>
  </w:style>
  <w:style w:type="character" w:styleId="afffff">
    <w:name w:val="Book Title"/>
    <w:basedOn w:val="a4"/>
    <w:uiPriority w:val="33"/>
    <w:qFormat/>
    <w:rsid w:val="00601FA9"/>
    <w:rPr>
      <w:b/>
      <w:bCs/>
      <w:smallCaps/>
      <w:spacing w:val="5"/>
    </w:rPr>
  </w:style>
  <w:style w:type="paragraph" w:customStyle="1" w:styleId="1">
    <w:name w:val="样式1"/>
    <w:basedOn w:val="affff1"/>
    <w:link w:val="1Char"/>
    <w:qFormat/>
    <w:rsid w:val="00601FA9"/>
    <w:pPr>
      <w:numPr>
        <w:numId w:val="19"/>
      </w:numPr>
      <w:tabs>
        <w:tab w:val="clear" w:pos="854"/>
        <w:tab w:val="clear" w:pos="1130"/>
        <w:tab w:val="left" w:pos="0"/>
        <w:tab w:val="left" w:pos="142"/>
        <w:tab w:val="left" w:pos="851"/>
      </w:tabs>
      <w:ind w:leftChars="0" w:left="0" w:firstLineChars="0" w:firstLine="425"/>
    </w:pPr>
    <w:rPr>
      <w:szCs w:val="21"/>
    </w:rPr>
  </w:style>
  <w:style w:type="character" w:customStyle="1" w:styleId="Char11">
    <w:name w:val="列项——（一级） Char1"/>
    <w:basedOn w:val="a4"/>
    <w:link w:val="affff1"/>
    <w:rsid w:val="00601FA9"/>
    <w:rPr>
      <w:rFonts w:ascii="宋体"/>
      <w:sz w:val="21"/>
    </w:rPr>
  </w:style>
  <w:style w:type="character" w:customStyle="1" w:styleId="1Char">
    <w:name w:val="样式1 Char"/>
    <w:basedOn w:val="Char11"/>
    <w:link w:val="1"/>
    <w:rsid w:val="00601FA9"/>
    <w:rPr>
      <w:rFonts w:ascii="宋体"/>
      <w:sz w:val="21"/>
      <w:szCs w:val="21"/>
    </w:rPr>
  </w:style>
  <w:style w:type="paragraph" w:styleId="afffff0">
    <w:name w:val="Document Map"/>
    <w:basedOn w:val="a3"/>
    <w:link w:val="Char9"/>
    <w:uiPriority w:val="99"/>
    <w:semiHidden/>
    <w:unhideWhenUsed/>
    <w:rsid w:val="009A4982"/>
    <w:rPr>
      <w:rFonts w:ascii="宋体" w:eastAsia="宋体"/>
      <w:sz w:val="18"/>
      <w:szCs w:val="18"/>
    </w:rPr>
  </w:style>
  <w:style w:type="character" w:customStyle="1" w:styleId="Char9">
    <w:name w:val="文档结构图 Char"/>
    <w:basedOn w:val="a4"/>
    <w:link w:val="afffff0"/>
    <w:uiPriority w:val="99"/>
    <w:semiHidden/>
    <w:rsid w:val="009A4982"/>
    <w:rPr>
      <w:rFonts w:ascii="宋体" w:eastAsia="宋体"/>
      <w:sz w:val="18"/>
      <w:szCs w:val="18"/>
    </w:rPr>
  </w:style>
  <w:style w:type="character" w:customStyle="1" w:styleId="Char20">
    <w:name w:val="二级条标题 Char2"/>
    <w:basedOn w:val="Char10"/>
    <w:rsid w:val="001D5E07"/>
    <w:rPr>
      <w:rFonts w:eastAsia="黑体"/>
      <w:sz w:val="21"/>
      <w:lang w:val="en-US" w:eastAsia="zh-CN"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pPr>
      <w:widowControl w:val="0"/>
      <w:jc w:val="both"/>
    </w:p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1.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P\Documents\tds2"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0345B8-C903-415C-926A-4CE73B5767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tds2</Template>
  <TotalTime>567</TotalTime>
  <Pages>1</Pages>
  <Words>935</Words>
  <Characters>5334</Characters>
  <Application>Microsoft Office Word</Application>
  <DocSecurity>0</DocSecurity>
  <Lines>44</Lines>
  <Paragraphs>12</Paragraphs>
  <ScaleCrop>false</ScaleCrop>
  <Company/>
  <LinksUpToDate>false</LinksUpToDate>
  <CharactersWithSpaces>6257</CharactersWithSpaces>
  <SharedDoc>false</SharedDoc>
  <HLinks>
    <vt:vector size="84" baseType="variant">
      <vt:variant>
        <vt:i4>1441853</vt:i4>
      </vt:variant>
      <vt:variant>
        <vt:i4>68</vt:i4>
      </vt:variant>
      <vt:variant>
        <vt:i4>0</vt:i4>
      </vt:variant>
      <vt:variant>
        <vt:i4>5</vt:i4>
      </vt:variant>
      <vt:variant>
        <vt:lpwstr/>
      </vt:variant>
      <vt:variant>
        <vt:lpwstr>_Toc15653998</vt:lpwstr>
      </vt:variant>
      <vt:variant>
        <vt:i4>1638461</vt:i4>
      </vt:variant>
      <vt:variant>
        <vt:i4>65</vt:i4>
      </vt:variant>
      <vt:variant>
        <vt:i4>0</vt:i4>
      </vt:variant>
      <vt:variant>
        <vt:i4>5</vt:i4>
      </vt:variant>
      <vt:variant>
        <vt:lpwstr/>
      </vt:variant>
      <vt:variant>
        <vt:lpwstr>_Toc15653997</vt:lpwstr>
      </vt:variant>
      <vt:variant>
        <vt:i4>1572925</vt:i4>
      </vt:variant>
      <vt:variant>
        <vt:i4>62</vt:i4>
      </vt:variant>
      <vt:variant>
        <vt:i4>0</vt:i4>
      </vt:variant>
      <vt:variant>
        <vt:i4>5</vt:i4>
      </vt:variant>
      <vt:variant>
        <vt:lpwstr/>
      </vt:variant>
      <vt:variant>
        <vt:lpwstr>_Toc15653996</vt:lpwstr>
      </vt:variant>
      <vt:variant>
        <vt:i4>1769533</vt:i4>
      </vt:variant>
      <vt:variant>
        <vt:i4>59</vt:i4>
      </vt:variant>
      <vt:variant>
        <vt:i4>0</vt:i4>
      </vt:variant>
      <vt:variant>
        <vt:i4>5</vt:i4>
      </vt:variant>
      <vt:variant>
        <vt:lpwstr/>
      </vt:variant>
      <vt:variant>
        <vt:lpwstr>_Toc15653995</vt:lpwstr>
      </vt:variant>
      <vt:variant>
        <vt:i4>1703997</vt:i4>
      </vt:variant>
      <vt:variant>
        <vt:i4>53</vt:i4>
      </vt:variant>
      <vt:variant>
        <vt:i4>0</vt:i4>
      </vt:variant>
      <vt:variant>
        <vt:i4>5</vt:i4>
      </vt:variant>
      <vt:variant>
        <vt:lpwstr/>
      </vt:variant>
      <vt:variant>
        <vt:lpwstr>_Toc15653994</vt:lpwstr>
      </vt:variant>
      <vt:variant>
        <vt:i4>1900605</vt:i4>
      </vt:variant>
      <vt:variant>
        <vt:i4>50</vt:i4>
      </vt:variant>
      <vt:variant>
        <vt:i4>0</vt:i4>
      </vt:variant>
      <vt:variant>
        <vt:i4>5</vt:i4>
      </vt:variant>
      <vt:variant>
        <vt:lpwstr/>
      </vt:variant>
      <vt:variant>
        <vt:lpwstr>_Toc15653993</vt:lpwstr>
      </vt:variant>
      <vt:variant>
        <vt:i4>1835069</vt:i4>
      </vt:variant>
      <vt:variant>
        <vt:i4>44</vt:i4>
      </vt:variant>
      <vt:variant>
        <vt:i4>0</vt:i4>
      </vt:variant>
      <vt:variant>
        <vt:i4>5</vt:i4>
      </vt:variant>
      <vt:variant>
        <vt:lpwstr/>
      </vt:variant>
      <vt:variant>
        <vt:lpwstr>_Toc15653992</vt:lpwstr>
      </vt:variant>
      <vt:variant>
        <vt:i4>2031677</vt:i4>
      </vt:variant>
      <vt:variant>
        <vt:i4>38</vt:i4>
      </vt:variant>
      <vt:variant>
        <vt:i4>0</vt:i4>
      </vt:variant>
      <vt:variant>
        <vt:i4>5</vt:i4>
      </vt:variant>
      <vt:variant>
        <vt:lpwstr/>
      </vt:variant>
      <vt:variant>
        <vt:lpwstr>_Toc15653991</vt:lpwstr>
      </vt:variant>
      <vt:variant>
        <vt:i4>1966141</vt:i4>
      </vt:variant>
      <vt:variant>
        <vt:i4>32</vt:i4>
      </vt:variant>
      <vt:variant>
        <vt:i4>0</vt:i4>
      </vt:variant>
      <vt:variant>
        <vt:i4>5</vt:i4>
      </vt:variant>
      <vt:variant>
        <vt:lpwstr/>
      </vt:variant>
      <vt:variant>
        <vt:lpwstr>_Toc15653990</vt:lpwstr>
      </vt:variant>
      <vt:variant>
        <vt:i4>1507388</vt:i4>
      </vt:variant>
      <vt:variant>
        <vt:i4>26</vt:i4>
      </vt:variant>
      <vt:variant>
        <vt:i4>0</vt:i4>
      </vt:variant>
      <vt:variant>
        <vt:i4>5</vt:i4>
      </vt:variant>
      <vt:variant>
        <vt:lpwstr/>
      </vt:variant>
      <vt:variant>
        <vt:lpwstr>_Toc15653989</vt:lpwstr>
      </vt:variant>
      <vt:variant>
        <vt:i4>1441852</vt:i4>
      </vt:variant>
      <vt:variant>
        <vt:i4>20</vt:i4>
      </vt:variant>
      <vt:variant>
        <vt:i4>0</vt:i4>
      </vt:variant>
      <vt:variant>
        <vt:i4>5</vt:i4>
      </vt:variant>
      <vt:variant>
        <vt:lpwstr/>
      </vt:variant>
      <vt:variant>
        <vt:lpwstr>_Toc15653988</vt:lpwstr>
      </vt:variant>
      <vt:variant>
        <vt:i4>1638460</vt:i4>
      </vt:variant>
      <vt:variant>
        <vt:i4>14</vt:i4>
      </vt:variant>
      <vt:variant>
        <vt:i4>0</vt:i4>
      </vt:variant>
      <vt:variant>
        <vt:i4>5</vt:i4>
      </vt:variant>
      <vt:variant>
        <vt:lpwstr/>
      </vt:variant>
      <vt:variant>
        <vt:lpwstr>_Toc15653987</vt:lpwstr>
      </vt:variant>
      <vt:variant>
        <vt:i4>1572924</vt:i4>
      </vt:variant>
      <vt:variant>
        <vt:i4>8</vt:i4>
      </vt:variant>
      <vt:variant>
        <vt:i4>0</vt:i4>
      </vt:variant>
      <vt:variant>
        <vt:i4>5</vt:i4>
      </vt:variant>
      <vt:variant>
        <vt:lpwstr/>
      </vt:variant>
      <vt:variant>
        <vt:lpwstr>_Toc15653986</vt:lpwstr>
      </vt:variant>
      <vt:variant>
        <vt:i4>1769532</vt:i4>
      </vt:variant>
      <vt:variant>
        <vt:i4>2</vt:i4>
      </vt:variant>
      <vt:variant>
        <vt:i4>0</vt:i4>
      </vt:variant>
      <vt:variant>
        <vt:i4>5</vt:i4>
      </vt:variant>
      <vt:variant>
        <vt:lpwstr/>
      </vt:variant>
      <vt:variant>
        <vt:lpwstr>_Toc15653985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侯少丽</cp:lastModifiedBy>
  <cp:revision>59</cp:revision>
  <cp:lastPrinted>2019-07-22T07:14:00Z</cp:lastPrinted>
  <dcterms:created xsi:type="dcterms:W3CDTF">2020-03-26T02:31:00Z</dcterms:created>
  <dcterms:modified xsi:type="dcterms:W3CDTF">2020-05-22T02:55:00Z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DS属性">
    <vt:lpwstr>TDS 2.0 Document</vt:lpwstr>
  </property>
  <property fmtid="{D5CDD505-2E9C-101B-9397-08002B2CF9AE}" pid="3" name="KSOProductBuildVer">
    <vt:lpwstr>2052-6.6.0.2699</vt:lpwstr>
  </property>
</Properties>
</file>