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left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附件：</w:t>
      </w:r>
    </w:p>
    <w:p>
      <w:pPr>
        <w:ind w:left="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三明市同硕机械制造有限公司5HGS-16-RL、5HGS-6-D型果蔬烘干机2018年以来补贴购置情况</w:t>
      </w:r>
    </w:p>
    <w:tbl>
      <w:tblPr>
        <w:jc w:val="center"/>
        <w:tblW w:w="8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945"/>
        <w:gridCol w:w="1050"/>
        <w:gridCol w:w="1260"/>
        <w:gridCol w:w="1260"/>
        <w:gridCol w:w="1331"/>
        <w:gridCol w:w="1294"/>
      </w:tblGrid>
      <w:tr>
        <w:trPr>
          <w:trHeight w:val="614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/>
                <w:i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i w:val="0"/>
                <w:sz w:val="24"/>
                <w:szCs w:val="24"/>
              </w:rPr>
              <w:t>机具型号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/>
                <w:i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i w:val="0"/>
                <w:sz w:val="24"/>
                <w:szCs w:val="24"/>
              </w:rPr>
              <w:t>序号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/>
                <w:i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i w:val="0"/>
                <w:sz w:val="24"/>
                <w:szCs w:val="24"/>
              </w:rPr>
              <w:t>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/>
                <w:i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i w:val="0"/>
                <w:sz w:val="24"/>
                <w:szCs w:val="24"/>
              </w:rPr>
              <w:t>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/>
                <w:i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i w:val="0"/>
                <w:sz w:val="24"/>
                <w:szCs w:val="24"/>
              </w:rPr>
              <w:t>申请表数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/>
                <w:i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i w:val="0"/>
                <w:sz w:val="24"/>
                <w:szCs w:val="24"/>
              </w:rPr>
              <w:t>受益户数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/>
                <w:i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i w:val="0"/>
                <w:sz w:val="24"/>
                <w:szCs w:val="24"/>
              </w:rPr>
              <w:t>机具台数</w:t>
            </w:r>
          </w:p>
        </w:tc>
      </w:tr>
      <w:tr>
        <w:trPr>
          <w:trHeight w:val="389"/>
        </w:trPr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5HGS-6-D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三明市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三元区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3</w:t>
            </w:r>
          </w:p>
        </w:tc>
      </w:tr>
      <w:tr>
        <w:trPr>
          <w:trHeight w:val="389"/>
        </w:trPr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宁化县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3</w:t>
            </w:r>
          </w:p>
        </w:tc>
      </w:tr>
      <w:tr>
        <w:trPr>
          <w:trHeight w:val="389"/>
        </w:trPr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沙县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18</w:t>
            </w:r>
          </w:p>
        </w:tc>
      </w:tr>
      <w:tr>
        <w:trPr>
          <w:trHeight w:val="389"/>
        </w:trPr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将乐县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3</w:t>
            </w:r>
          </w:p>
        </w:tc>
      </w:tr>
      <w:tr>
        <w:trPr>
          <w:trHeight w:val="389"/>
        </w:trPr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5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永安市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33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33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33</w:t>
            </w:r>
          </w:p>
        </w:tc>
      </w:tr>
      <w:tr>
        <w:trPr>
          <w:trHeight w:val="389"/>
        </w:trPr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6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南平市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顺昌县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</w:p>
        </w:tc>
      </w:tr>
      <w:tr>
        <w:trPr>
          <w:trHeight w:val="389"/>
        </w:trPr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政和县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</w:t>
            </w:r>
          </w:p>
        </w:tc>
      </w:tr>
      <w:tr>
        <w:trPr>
          <w:trHeight w:val="389"/>
        </w:trPr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8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武夷山市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</w:t>
            </w:r>
          </w:p>
        </w:tc>
      </w:tr>
      <w:tr>
        <w:trPr>
          <w:trHeight w:val="389"/>
        </w:trPr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建瓯市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6</w:t>
            </w:r>
          </w:p>
        </w:tc>
      </w:tr>
      <w:tr>
        <w:trPr>
          <w:trHeight w:val="404"/>
        </w:trPr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宁德市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古田县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</w:t>
            </w:r>
          </w:p>
        </w:tc>
      </w:tr>
      <w:tr>
        <w:trPr>
          <w:trHeight w:val="404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5HGS-16-RL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宁德市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古田县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6</w:t>
            </w:r>
          </w:p>
        </w:tc>
      </w:tr>
      <w:tr>
        <w:trPr>
          <w:trHeight w:val="404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76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75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79</w:t>
            </w:r>
          </w:p>
        </w:tc>
      </w:tr>
    </w:tbl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151</Words>
  <Characters>196</Characters>
  <Lines>78</Lines>
  <Paragraphs>74</Paragraphs>
  <CharactersWithSpaces>196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2020-03-17T08:42:30Z</dcterms:created>
  <dcterms:modified xsi:type="dcterms:W3CDTF">2020-03-17T08:42:49Z</dcterms:modified>
</cp:coreProperties>
</file>