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193" w:rsidRDefault="00431193">
      <w:pPr>
        <w:spacing w:line="600" w:lineRule="exact"/>
        <w:rPr>
          <w:rFonts w:ascii="仿宋_GB2312" w:eastAsia="仿宋_GB2312"/>
          <w:sz w:val="32"/>
          <w:szCs w:val="32"/>
        </w:rPr>
      </w:pPr>
    </w:p>
    <w:p w:rsidR="00431193" w:rsidRDefault="00431193">
      <w:pPr>
        <w:spacing w:line="600" w:lineRule="exact"/>
        <w:rPr>
          <w:rFonts w:ascii="仿宋_GB2312" w:eastAsia="仿宋_GB2312"/>
          <w:sz w:val="32"/>
          <w:szCs w:val="32"/>
        </w:rPr>
      </w:pPr>
    </w:p>
    <w:p w:rsidR="00431193" w:rsidRDefault="00E76070">
      <w:pPr>
        <w:spacing w:line="600" w:lineRule="exact"/>
        <w:rPr>
          <w:rFonts w:ascii="仿宋_GB2312" w:eastAsia="仿宋_GB2312"/>
          <w:sz w:val="32"/>
          <w:szCs w:val="32"/>
        </w:rPr>
      </w:pPr>
      <w:r>
        <w:rPr>
          <w:rFonts w:ascii="仿宋_GB2312" w:eastAsia="仿宋_GB2312"/>
          <w:noProof/>
          <w:sz w:val="32"/>
          <w:szCs w:val="32"/>
        </w:rPr>
        <w:pict>
          <v:shapetype id="_x0000_t202" coordsize="21600,21600" o:spt="202" path="m,l,21600r21600,l21600,xe">
            <v:stroke joinstyle="miter"/>
            <v:path gradientshapeok="t" o:connecttype="rect"/>
          </v:shapetype>
          <v:shape id="_x0000_s2060" type="#_x0000_t202" style="position:absolute;left:0;text-align:left;margin-left:-16.95pt;margin-top:29.4pt;width:476.05pt;height:87.3pt;z-index:-251648000" filled="f" stroked="f">
            <v:textbox style="mso-next-textbox:#_x0000_s2060">
              <w:txbxContent>
                <w:p w:rsidR="00E76070" w:rsidRPr="00792D94" w:rsidRDefault="00E76070" w:rsidP="00E76070">
                  <w:pPr>
                    <w:spacing w:line="1400" w:lineRule="exact"/>
                    <w:jc w:val="center"/>
                    <w:rPr>
                      <w:rFonts w:ascii="方正小标宋简体" w:eastAsia="方正小标宋简体" w:hAnsi="Calibri" w:cs="Times New Roman" w:hint="eastAsia"/>
                      <w:color w:val="FF0000"/>
                      <w:spacing w:val="4"/>
                      <w:w w:val="52"/>
                      <w:sz w:val="100"/>
                      <w:szCs w:val="100"/>
                    </w:rPr>
                  </w:pPr>
                  <w:r w:rsidRPr="00792D94">
                    <w:rPr>
                      <w:rFonts w:ascii="方正小标宋简体" w:eastAsia="方正小标宋简体" w:hAnsi="Calibri" w:cs="Times New Roman" w:hint="eastAsia"/>
                      <w:color w:val="FF0000"/>
                      <w:spacing w:val="4"/>
                      <w:w w:val="52"/>
                      <w:sz w:val="100"/>
                      <w:szCs w:val="100"/>
                    </w:rPr>
                    <w:t>河北省农机生产与流通企业协会文件</w:t>
                  </w:r>
                </w:p>
              </w:txbxContent>
            </v:textbox>
          </v:shape>
        </w:pict>
      </w:r>
    </w:p>
    <w:p w:rsidR="00431193" w:rsidRDefault="00431193">
      <w:pPr>
        <w:spacing w:line="600" w:lineRule="exact"/>
        <w:rPr>
          <w:rFonts w:ascii="仿宋_GB2312" w:eastAsia="仿宋_GB2312"/>
          <w:sz w:val="32"/>
          <w:szCs w:val="32"/>
        </w:rPr>
      </w:pPr>
    </w:p>
    <w:p w:rsidR="00431193" w:rsidRDefault="00431193">
      <w:pPr>
        <w:spacing w:line="600" w:lineRule="exact"/>
        <w:rPr>
          <w:rFonts w:ascii="仿宋_GB2312" w:eastAsia="仿宋_GB2312"/>
          <w:sz w:val="32"/>
          <w:szCs w:val="32"/>
        </w:rPr>
      </w:pPr>
    </w:p>
    <w:p w:rsidR="00431193" w:rsidRDefault="00431193">
      <w:pPr>
        <w:spacing w:line="600" w:lineRule="exact"/>
        <w:rPr>
          <w:rFonts w:ascii="仿宋_GB2312" w:eastAsia="仿宋_GB2312"/>
          <w:sz w:val="32"/>
          <w:szCs w:val="32"/>
        </w:rPr>
      </w:pPr>
    </w:p>
    <w:p w:rsidR="00431193" w:rsidRDefault="00431193">
      <w:pPr>
        <w:spacing w:line="600" w:lineRule="exact"/>
        <w:rPr>
          <w:rFonts w:ascii="仿宋_GB2312" w:eastAsia="仿宋_GB2312"/>
          <w:sz w:val="32"/>
          <w:szCs w:val="32"/>
        </w:rPr>
      </w:pPr>
    </w:p>
    <w:p w:rsidR="00431193" w:rsidRDefault="006117FA">
      <w:pPr>
        <w:spacing w:line="600" w:lineRule="exact"/>
        <w:jc w:val="center"/>
        <w:rPr>
          <w:rFonts w:ascii="仿宋_GB2312" w:eastAsia="仿宋_GB2312"/>
          <w:sz w:val="32"/>
          <w:szCs w:val="32"/>
        </w:rPr>
      </w:pPr>
      <w:r>
        <w:rPr>
          <w:rFonts w:ascii="仿宋_GB2312" w:eastAsia="仿宋_GB2312" w:hint="eastAsia"/>
          <w:sz w:val="32"/>
          <w:szCs w:val="32"/>
        </w:rPr>
        <w:t>冀农机协会〔2019〕6号</w:t>
      </w:r>
    </w:p>
    <w:p w:rsidR="00431193" w:rsidRDefault="00E76070">
      <w:pPr>
        <w:spacing w:line="600" w:lineRule="exact"/>
        <w:jc w:val="center"/>
        <w:rPr>
          <w:rFonts w:ascii="仿宋_GB2312" w:eastAsia="仿宋_GB2312"/>
          <w:sz w:val="32"/>
          <w:szCs w:val="32"/>
        </w:rPr>
      </w:pPr>
      <w:r>
        <w:rPr>
          <w:rFonts w:ascii="仿宋_GB2312" w:eastAsia="仿宋_GB2312"/>
          <w:noProof/>
          <w:sz w:val="32"/>
          <w:szCs w:val="32"/>
        </w:rPr>
        <w:pict>
          <v:line id="_x0000_s2061" style="position:absolute;left:0;text-align:left;z-index:251669504" from="0,6.05pt" to="442.2pt,6.05pt" strokecolor="red" strokeweight="1.25pt"/>
        </w:pict>
      </w:r>
    </w:p>
    <w:p w:rsidR="00431193" w:rsidRDefault="00431193">
      <w:pPr>
        <w:spacing w:line="600" w:lineRule="exact"/>
        <w:jc w:val="center"/>
        <w:rPr>
          <w:rFonts w:ascii="仿宋_GB2312" w:eastAsia="仿宋_GB2312"/>
          <w:bCs/>
          <w:color w:val="000000" w:themeColor="text1"/>
          <w:sz w:val="32"/>
          <w:szCs w:val="32"/>
        </w:rPr>
      </w:pPr>
    </w:p>
    <w:p w:rsidR="00431193" w:rsidRDefault="006117FA" w:rsidP="00E410DC">
      <w:pPr>
        <w:spacing w:line="700" w:lineRule="exact"/>
        <w:jc w:val="center"/>
        <w:rPr>
          <w:rFonts w:ascii="方正小标宋简体" w:eastAsia="方正小标宋简体"/>
          <w:bCs/>
          <w:color w:val="000000" w:themeColor="text1"/>
          <w:sz w:val="44"/>
          <w:szCs w:val="44"/>
        </w:rPr>
      </w:pPr>
      <w:r>
        <w:rPr>
          <w:rFonts w:ascii="方正小标宋简体" w:eastAsia="方正小标宋简体" w:hint="eastAsia"/>
          <w:bCs/>
          <w:color w:val="000000" w:themeColor="text1"/>
          <w:sz w:val="44"/>
          <w:szCs w:val="44"/>
        </w:rPr>
        <w:t>关于举办</w:t>
      </w:r>
      <w:bookmarkStart w:id="0" w:name="_Hlk17711807"/>
      <w:r>
        <w:rPr>
          <w:rFonts w:ascii="方正小标宋简体" w:eastAsia="方正小标宋简体" w:hint="eastAsia"/>
          <w:bCs/>
          <w:color w:val="000000" w:themeColor="text1"/>
          <w:sz w:val="44"/>
          <w:szCs w:val="44"/>
        </w:rPr>
        <w:t>2020中国（河北）国际农机装备</w:t>
      </w:r>
    </w:p>
    <w:p w:rsidR="00431193" w:rsidRDefault="006117FA" w:rsidP="00E410DC">
      <w:pPr>
        <w:spacing w:line="700" w:lineRule="exact"/>
        <w:jc w:val="center"/>
        <w:rPr>
          <w:rFonts w:ascii="方正小标宋简体" w:eastAsia="方正小标宋简体"/>
          <w:bCs/>
          <w:color w:val="000000" w:themeColor="text1"/>
          <w:sz w:val="44"/>
          <w:szCs w:val="44"/>
        </w:rPr>
      </w:pPr>
      <w:r>
        <w:rPr>
          <w:rFonts w:ascii="方正小标宋简体" w:eastAsia="方正小标宋简体" w:hint="eastAsia"/>
          <w:bCs/>
          <w:color w:val="000000" w:themeColor="text1"/>
          <w:sz w:val="44"/>
          <w:szCs w:val="44"/>
        </w:rPr>
        <w:t>暨零部件博览会</w:t>
      </w:r>
      <w:bookmarkEnd w:id="0"/>
      <w:r>
        <w:rPr>
          <w:rFonts w:ascii="方正小标宋简体" w:eastAsia="方正小标宋简体" w:hint="eastAsia"/>
          <w:bCs/>
          <w:color w:val="000000" w:themeColor="text1"/>
          <w:sz w:val="44"/>
          <w:szCs w:val="44"/>
        </w:rPr>
        <w:t>的通知</w:t>
      </w:r>
    </w:p>
    <w:p w:rsidR="00431193" w:rsidRDefault="00431193">
      <w:pPr>
        <w:spacing w:line="570" w:lineRule="exact"/>
        <w:rPr>
          <w:rFonts w:ascii="仿宋_GB2312" w:eastAsia="仿宋_GB2312"/>
          <w:color w:val="000000" w:themeColor="text1"/>
          <w:sz w:val="32"/>
          <w:szCs w:val="32"/>
        </w:rPr>
      </w:pPr>
    </w:p>
    <w:p w:rsidR="00431193" w:rsidRDefault="006117FA">
      <w:pPr>
        <w:spacing w:line="640" w:lineRule="exact"/>
        <w:rPr>
          <w:rFonts w:ascii="仿宋_GB2312" w:eastAsia="仿宋_GB2312" w:hAnsi="新宋体"/>
          <w:bCs/>
          <w:color w:val="000000" w:themeColor="text1"/>
          <w:sz w:val="32"/>
          <w:szCs w:val="32"/>
        </w:rPr>
      </w:pPr>
      <w:r>
        <w:rPr>
          <w:rFonts w:ascii="仿宋_GB2312" w:eastAsia="仿宋_GB2312" w:hAnsi="新宋体" w:hint="eastAsia"/>
          <w:bCs/>
          <w:color w:val="000000" w:themeColor="text1"/>
          <w:sz w:val="32"/>
          <w:szCs w:val="32"/>
        </w:rPr>
        <w:t>各相关单位：</w:t>
      </w:r>
    </w:p>
    <w:p w:rsidR="00431193" w:rsidRDefault="006117FA">
      <w:pPr>
        <w:spacing w:line="640" w:lineRule="exact"/>
        <w:ind w:firstLineChars="200" w:firstLine="6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河北省是农机大省，2018年农机销售量在全国总销售量排名第四位，销售额约占全国销售总额的8%，耕种收综合机械化水平达到了80.6%。为了认真贯彻落实《国务院关于加快推进农业机械化和农机装备产业转型升级的指导意见》和《河北省人民政府关于加快推进农业机械化和农机装备产业转型升级的实施意见》，更好地促进农机装备产业转型升级，推进农业机械化的</w:t>
      </w:r>
      <w:r>
        <w:rPr>
          <w:rFonts w:ascii="仿宋_GB2312" w:eastAsia="仿宋_GB2312" w:hAnsi="新宋体" w:hint="eastAsia"/>
          <w:color w:val="000000" w:themeColor="text1"/>
          <w:sz w:val="32"/>
          <w:szCs w:val="32"/>
        </w:rPr>
        <w:lastRenderedPageBreak/>
        <w:t>快</w:t>
      </w:r>
      <w:r w:rsidR="005E1C27">
        <w:rPr>
          <w:rFonts w:ascii="仿宋_GB2312" w:eastAsia="仿宋_GB2312" w:hAnsi="新宋体" w:hint="eastAsia"/>
          <w:color w:val="000000" w:themeColor="text1"/>
          <w:sz w:val="32"/>
          <w:szCs w:val="32"/>
        </w:rPr>
        <w:t>速</w:t>
      </w:r>
      <w:r>
        <w:rPr>
          <w:rFonts w:ascii="仿宋_GB2312" w:eastAsia="仿宋_GB2312" w:hAnsi="新宋体" w:hint="eastAsia"/>
          <w:color w:val="000000" w:themeColor="text1"/>
          <w:sz w:val="32"/>
          <w:szCs w:val="32"/>
        </w:rPr>
        <w:t>发展，河北省农机生产与流通企业协会决定于2020年2月举办“2020中国（河北）国际农机装备暨零部件博览会”，现将有关事宜通知如下：</w:t>
      </w:r>
    </w:p>
    <w:p w:rsidR="00431193" w:rsidRDefault="006117FA">
      <w:pPr>
        <w:spacing w:line="640" w:lineRule="exact"/>
        <w:ind w:firstLineChars="200" w:firstLine="640"/>
        <w:rPr>
          <w:rFonts w:ascii="黑体" w:eastAsia="黑体" w:hAnsi="黑体"/>
          <w:bCs/>
          <w:color w:val="000000" w:themeColor="text1"/>
          <w:sz w:val="32"/>
          <w:szCs w:val="32"/>
        </w:rPr>
      </w:pPr>
      <w:r>
        <w:rPr>
          <w:rFonts w:ascii="黑体" w:eastAsia="黑体" w:hAnsi="黑体" w:hint="eastAsia"/>
          <w:bCs/>
          <w:color w:val="000000" w:themeColor="text1"/>
          <w:sz w:val="32"/>
          <w:szCs w:val="32"/>
        </w:rPr>
        <w:t>一、组织机构</w:t>
      </w:r>
    </w:p>
    <w:p w:rsidR="00431193" w:rsidRDefault="006117FA">
      <w:pPr>
        <w:spacing w:line="640" w:lineRule="exact"/>
        <w:ind w:firstLineChars="200" w:firstLine="6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主办单位：河北省农机生产与流通企业协会</w:t>
      </w:r>
    </w:p>
    <w:p w:rsidR="00431193" w:rsidRDefault="006117FA">
      <w:pPr>
        <w:spacing w:line="640" w:lineRule="exact"/>
        <w:ind w:firstLineChars="200" w:firstLine="6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承办单位：河北博斯特展览服务有限公司</w:t>
      </w:r>
    </w:p>
    <w:p w:rsidR="00431193" w:rsidRDefault="006117FA">
      <w:pPr>
        <w:spacing w:line="640" w:lineRule="exact"/>
        <w:ind w:firstLineChars="200" w:firstLine="6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支持单位：河北省农业机械化管理局</w:t>
      </w:r>
    </w:p>
    <w:p w:rsidR="00431193" w:rsidRDefault="006117FA" w:rsidP="008201BA">
      <w:pPr>
        <w:spacing w:line="640" w:lineRule="exact"/>
        <w:ind w:firstLineChars="708" w:firstLine="2266"/>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河北省农机化技术推广总站</w:t>
      </w:r>
    </w:p>
    <w:p w:rsidR="00431193" w:rsidRDefault="006117FA">
      <w:pPr>
        <w:spacing w:line="640" w:lineRule="exact"/>
        <w:ind w:firstLineChars="717" w:firstLine="2294"/>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河北省农业机械鉴定总站</w:t>
      </w:r>
    </w:p>
    <w:p w:rsidR="00431193" w:rsidRDefault="006117FA">
      <w:pPr>
        <w:spacing w:line="640" w:lineRule="exact"/>
        <w:ind w:firstLineChars="200" w:firstLine="640"/>
        <w:rPr>
          <w:rFonts w:ascii="黑体" w:eastAsia="黑体" w:hAnsi="黑体"/>
          <w:bCs/>
          <w:color w:val="000000" w:themeColor="text1"/>
          <w:sz w:val="32"/>
          <w:szCs w:val="32"/>
        </w:rPr>
      </w:pPr>
      <w:r>
        <w:rPr>
          <w:rFonts w:ascii="黑体" w:eastAsia="黑体" w:hAnsi="黑体" w:hint="eastAsia"/>
          <w:bCs/>
          <w:color w:val="000000" w:themeColor="text1"/>
          <w:sz w:val="32"/>
          <w:szCs w:val="32"/>
        </w:rPr>
        <w:t>二、时间、地点</w:t>
      </w:r>
    </w:p>
    <w:p w:rsidR="00431193" w:rsidRDefault="006117FA">
      <w:pPr>
        <w:spacing w:line="640" w:lineRule="exact"/>
        <w:ind w:firstLineChars="200" w:firstLine="6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时</w:t>
      </w:r>
      <w:r w:rsidR="00A65196">
        <w:rPr>
          <w:rFonts w:ascii="仿宋_GB2312" w:eastAsia="仿宋_GB2312" w:hAnsi="新宋体" w:hint="eastAsia"/>
          <w:color w:val="000000" w:themeColor="text1"/>
          <w:sz w:val="32"/>
          <w:szCs w:val="32"/>
        </w:rPr>
        <w:t xml:space="preserve">    </w:t>
      </w:r>
      <w:r>
        <w:rPr>
          <w:rFonts w:ascii="仿宋_GB2312" w:eastAsia="仿宋_GB2312" w:hAnsi="新宋体" w:hint="eastAsia"/>
          <w:color w:val="000000" w:themeColor="text1"/>
          <w:sz w:val="32"/>
          <w:szCs w:val="32"/>
        </w:rPr>
        <w:t>间：2020年2月25日至27日</w:t>
      </w:r>
    </w:p>
    <w:p w:rsidR="00431193" w:rsidRDefault="006117FA" w:rsidP="00E410DC">
      <w:pPr>
        <w:spacing w:line="620" w:lineRule="exact"/>
        <w:ind w:firstLineChars="200" w:firstLine="6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地</w:t>
      </w:r>
      <w:r w:rsidR="00A65196">
        <w:rPr>
          <w:rFonts w:ascii="仿宋_GB2312" w:eastAsia="仿宋_GB2312" w:hAnsi="新宋体" w:hint="eastAsia"/>
          <w:color w:val="000000" w:themeColor="text1"/>
          <w:sz w:val="32"/>
          <w:szCs w:val="32"/>
        </w:rPr>
        <w:t xml:space="preserve">    </w:t>
      </w:r>
      <w:r>
        <w:rPr>
          <w:rFonts w:ascii="仿宋_GB2312" w:eastAsia="仿宋_GB2312" w:hAnsi="新宋体" w:hint="eastAsia"/>
          <w:color w:val="000000" w:themeColor="text1"/>
          <w:sz w:val="32"/>
          <w:szCs w:val="32"/>
        </w:rPr>
        <w:t>点：石家庄汇春博览中心（古城西路3号）</w:t>
      </w:r>
    </w:p>
    <w:p w:rsidR="00431193" w:rsidRDefault="006117FA" w:rsidP="00E410DC">
      <w:pPr>
        <w:spacing w:line="620" w:lineRule="exact"/>
        <w:ind w:firstLineChars="200" w:firstLine="640"/>
        <w:rPr>
          <w:rFonts w:ascii="黑体" w:eastAsia="黑体" w:hAnsi="黑体"/>
          <w:bCs/>
          <w:color w:val="000000" w:themeColor="text1"/>
          <w:sz w:val="32"/>
          <w:szCs w:val="32"/>
        </w:rPr>
      </w:pPr>
      <w:r>
        <w:rPr>
          <w:rFonts w:ascii="黑体" w:eastAsia="黑体" w:hAnsi="黑体" w:hint="eastAsia"/>
          <w:bCs/>
          <w:color w:val="000000" w:themeColor="text1"/>
          <w:sz w:val="32"/>
          <w:szCs w:val="32"/>
        </w:rPr>
        <w:t>三、展示内容</w:t>
      </w:r>
    </w:p>
    <w:p w:rsidR="00431193" w:rsidRDefault="006117FA" w:rsidP="00E410DC">
      <w:pPr>
        <w:spacing w:line="620" w:lineRule="exact"/>
        <w:ind w:firstLineChars="200" w:firstLine="640"/>
        <w:jc w:val="left"/>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农业机械、农机零部件、畜牧机械、灌溉设备、林果机械、农业设施设备、农副产品加工机械等（详见邀请函）。</w:t>
      </w:r>
    </w:p>
    <w:p w:rsidR="00431193" w:rsidRDefault="006117FA" w:rsidP="00E410DC">
      <w:pPr>
        <w:spacing w:line="620" w:lineRule="exact"/>
        <w:ind w:firstLineChars="196" w:firstLine="627"/>
        <w:jc w:val="left"/>
        <w:rPr>
          <w:rFonts w:ascii="黑体" w:eastAsia="黑体" w:hAnsi="黑体"/>
          <w:bCs/>
          <w:color w:val="000000" w:themeColor="text1"/>
          <w:sz w:val="32"/>
          <w:szCs w:val="32"/>
        </w:rPr>
      </w:pPr>
      <w:r>
        <w:rPr>
          <w:rFonts w:ascii="黑体" w:eastAsia="黑体" w:hAnsi="黑体" w:hint="eastAsia"/>
          <w:bCs/>
          <w:color w:val="000000" w:themeColor="text1"/>
          <w:sz w:val="32"/>
          <w:szCs w:val="32"/>
        </w:rPr>
        <w:t>四、展会同期活动</w:t>
      </w:r>
    </w:p>
    <w:p w:rsidR="00431193" w:rsidRDefault="006117FA" w:rsidP="00E410DC">
      <w:pPr>
        <w:spacing w:line="620" w:lineRule="exact"/>
        <w:ind w:firstLineChars="200" w:firstLine="6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举办农机化发展论坛、2020年农机购置补贴政策宣贯、农机科研成果及新产品发布、农机零部件企业与整机企业对接、设立农机购置补贴和农机产品推广鉴定政策咨询台等相关农机活动。</w:t>
      </w:r>
    </w:p>
    <w:p w:rsidR="00431193" w:rsidRDefault="006117FA">
      <w:pPr>
        <w:spacing w:line="640" w:lineRule="exact"/>
        <w:ind w:firstLineChars="196" w:firstLine="627"/>
        <w:rPr>
          <w:rFonts w:ascii="黑体" w:eastAsia="黑体" w:hAnsi="黑体"/>
          <w:bCs/>
          <w:color w:val="000000" w:themeColor="text1"/>
          <w:sz w:val="32"/>
          <w:szCs w:val="32"/>
        </w:rPr>
      </w:pPr>
      <w:r>
        <w:rPr>
          <w:rFonts w:ascii="黑体" w:eastAsia="黑体" w:hAnsi="黑体" w:hint="eastAsia"/>
          <w:bCs/>
          <w:color w:val="000000" w:themeColor="text1"/>
          <w:sz w:val="32"/>
          <w:szCs w:val="32"/>
        </w:rPr>
        <w:lastRenderedPageBreak/>
        <w:t>五、观众</w:t>
      </w:r>
    </w:p>
    <w:p w:rsidR="00431193" w:rsidRDefault="006117FA">
      <w:pPr>
        <w:spacing w:line="640" w:lineRule="exact"/>
        <w:ind w:firstLineChars="200" w:firstLine="6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邀请省市县各级农机生产、农机化主管部门，畜牧、林果、</w:t>
      </w:r>
    </w:p>
    <w:p w:rsidR="00431193" w:rsidRDefault="006117FA">
      <w:pPr>
        <w:spacing w:line="640" w:lineRule="exact"/>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水产主管部门，农机经销商，科研院所、大专院校等相关人员到会参观。</w:t>
      </w:r>
    </w:p>
    <w:p w:rsidR="00431193" w:rsidRDefault="006117FA">
      <w:pPr>
        <w:spacing w:line="640" w:lineRule="exact"/>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 xml:space="preserve">    组织全省各市县的农机农业专业合作社、农场、畜牧养殖大户、果园种植大户、有购机意向的农户到会参观选购；组织石家庄周围30多个县的上述专业观众组团到会参观选购。</w:t>
      </w:r>
    </w:p>
    <w:p w:rsidR="00431193" w:rsidRDefault="006117FA">
      <w:pPr>
        <w:spacing w:line="640" w:lineRule="exact"/>
        <w:ind w:firstLineChars="196" w:firstLine="627"/>
        <w:rPr>
          <w:rFonts w:ascii="黑体" w:eastAsia="黑体" w:hAnsi="黑体"/>
          <w:bCs/>
          <w:color w:val="000000" w:themeColor="text1"/>
          <w:sz w:val="32"/>
          <w:szCs w:val="32"/>
        </w:rPr>
      </w:pPr>
      <w:r>
        <w:rPr>
          <w:rFonts w:ascii="黑体" w:eastAsia="黑体" w:hAnsi="黑体" w:hint="eastAsia"/>
          <w:bCs/>
          <w:color w:val="000000" w:themeColor="text1"/>
          <w:sz w:val="32"/>
          <w:szCs w:val="32"/>
        </w:rPr>
        <w:t>六、参展方式</w:t>
      </w:r>
    </w:p>
    <w:p w:rsidR="00431193" w:rsidRDefault="006117FA">
      <w:pPr>
        <w:spacing w:line="640" w:lineRule="exact"/>
        <w:ind w:left="56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参展报名及其它信息详见附件。</w:t>
      </w:r>
    </w:p>
    <w:p w:rsidR="00431193" w:rsidRDefault="006117FA">
      <w:pPr>
        <w:spacing w:line="640" w:lineRule="exact"/>
        <w:ind w:firstLineChars="196" w:firstLine="627"/>
        <w:rPr>
          <w:rFonts w:ascii="黑体" w:eastAsia="黑体" w:hAnsi="黑体"/>
          <w:bCs/>
          <w:color w:val="000000" w:themeColor="text1"/>
          <w:sz w:val="32"/>
          <w:szCs w:val="32"/>
        </w:rPr>
      </w:pPr>
      <w:r>
        <w:rPr>
          <w:rFonts w:ascii="黑体" w:eastAsia="黑体" w:hAnsi="黑体" w:hint="eastAsia"/>
          <w:bCs/>
          <w:color w:val="000000" w:themeColor="text1"/>
          <w:sz w:val="32"/>
          <w:szCs w:val="32"/>
        </w:rPr>
        <w:t>七、联系方式</w:t>
      </w:r>
    </w:p>
    <w:p w:rsidR="00431193" w:rsidRDefault="006117FA">
      <w:pPr>
        <w:spacing w:line="640" w:lineRule="exact"/>
        <w:ind w:firstLineChars="200" w:firstLine="643"/>
        <w:jc w:val="left"/>
        <w:rPr>
          <w:rFonts w:ascii="仿宋_GB2312" w:eastAsia="仿宋_GB2312" w:hAnsi="新宋体"/>
          <w:b/>
          <w:bCs/>
          <w:color w:val="000000" w:themeColor="text1"/>
          <w:sz w:val="32"/>
          <w:szCs w:val="32"/>
        </w:rPr>
      </w:pPr>
      <w:r>
        <w:rPr>
          <w:rFonts w:ascii="仿宋_GB2312" w:eastAsia="仿宋_GB2312" w:hAnsi="新宋体" w:hint="eastAsia"/>
          <w:b/>
          <w:bCs/>
          <w:color w:val="000000" w:themeColor="text1"/>
          <w:sz w:val="32"/>
          <w:szCs w:val="32"/>
        </w:rPr>
        <w:t>河北省农机生产与流通企业协会</w:t>
      </w:r>
    </w:p>
    <w:p w:rsidR="00431193" w:rsidRDefault="006117FA">
      <w:pPr>
        <w:spacing w:line="640" w:lineRule="exact"/>
        <w:ind w:firstLineChars="200" w:firstLine="640"/>
        <w:jc w:val="left"/>
        <w:rPr>
          <w:rStyle w:val="aa"/>
          <w:rFonts w:ascii="仿宋_GB2312" w:eastAsia="仿宋_GB2312" w:hAnsi="新宋体"/>
          <w:color w:val="000000" w:themeColor="text1"/>
          <w:sz w:val="32"/>
          <w:szCs w:val="32"/>
          <w:u w:val="none"/>
        </w:rPr>
      </w:pPr>
      <w:r>
        <w:rPr>
          <w:rFonts w:ascii="仿宋_GB2312" w:eastAsia="仿宋_GB2312" w:hAnsi="新宋体" w:hint="eastAsia"/>
          <w:color w:val="000000" w:themeColor="text1"/>
          <w:sz w:val="32"/>
          <w:szCs w:val="32"/>
        </w:rPr>
        <w:t>电  话：0311-67663768  E-mail：</w:t>
      </w:r>
      <w:hyperlink r:id="rId7" w:history="1">
        <w:r>
          <w:rPr>
            <w:rStyle w:val="aa"/>
            <w:rFonts w:ascii="仿宋_GB2312" w:eastAsia="仿宋_GB2312" w:hAnsi="新宋体" w:hint="eastAsia"/>
            <w:color w:val="000000" w:themeColor="text1"/>
            <w:sz w:val="32"/>
            <w:szCs w:val="32"/>
            <w:u w:val="none"/>
          </w:rPr>
          <w:t>hbnjqyxh</w:t>
        </w:r>
        <w:r>
          <w:rPr>
            <w:rStyle w:val="aa"/>
            <w:rFonts w:ascii="宋体" w:eastAsia="宋体" w:hAnsi="宋体" w:hint="eastAsia"/>
            <w:color w:val="000000" w:themeColor="text1"/>
            <w:sz w:val="32"/>
            <w:szCs w:val="32"/>
            <w:u w:val="none"/>
          </w:rPr>
          <w:t>@</w:t>
        </w:r>
        <w:r>
          <w:rPr>
            <w:rStyle w:val="aa"/>
            <w:rFonts w:ascii="仿宋_GB2312" w:eastAsia="仿宋_GB2312" w:hAnsi="新宋体" w:hint="eastAsia"/>
            <w:color w:val="000000" w:themeColor="text1"/>
            <w:sz w:val="32"/>
            <w:szCs w:val="32"/>
            <w:u w:val="none"/>
          </w:rPr>
          <w:t>163.com</w:t>
        </w:r>
      </w:hyperlink>
    </w:p>
    <w:p w:rsidR="00431193" w:rsidRDefault="006117FA">
      <w:pPr>
        <w:spacing w:line="640" w:lineRule="exact"/>
        <w:ind w:firstLineChars="200" w:firstLine="640"/>
        <w:jc w:val="left"/>
        <w:rPr>
          <w:rFonts w:ascii="仿宋_GB2312" w:eastAsia="仿宋_GB2312" w:hAnsi="新宋体"/>
          <w:color w:val="000000" w:themeColor="text1"/>
          <w:sz w:val="32"/>
          <w:szCs w:val="32"/>
        </w:rPr>
      </w:pPr>
      <w:r>
        <w:rPr>
          <w:rStyle w:val="aa"/>
          <w:rFonts w:ascii="仿宋_GB2312" w:eastAsia="仿宋_GB2312" w:hAnsi="新宋体" w:hint="eastAsia"/>
          <w:color w:val="000000" w:themeColor="text1"/>
          <w:sz w:val="32"/>
          <w:szCs w:val="32"/>
          <w:u w:val="none"/>
        </w:rPr>
        <w:t>联系人：李</w:t>
      </w:r>
      <w:r w:rsidR="00302403">
        <w:rPr>
          <w:rStyle w:val="aa"/>
          <w:rFonts w:ascii="仿宋_GB2312" w:eastAsia="仿宋_GB2312" w:hAnsi="新宋体" w:hint="eastAsia"/>
          <w:color w:val="000000" w:themeColor="text1"/>
          <w:sz w:val="32"/>
          <w:szCs w:val="32"/>
          <w:u w:val="none"/>
        </w:rPr>
        <w:t xml:space="preserve"> </w:t>
      </w:r>
      <w:r>
        <w:rPr>
          <w:rStyle w:val="aa"/>
          <w:rFonts w:ascii="仿宋_GB2312" w:eastAsia="仿宋_GB2312" w:hAnsi="新宋体" w:hint="eastAsia"/>
          <w:color w:val="000000" w:themeColor="text1"/>
          <w:sz w:val="32"/>
          <w:szCs w:val="32"/>
          <w:u w:val="none"/>
        </w:rPr>
        <w:t xml:space="preserve"> 红</w:t>
      </w:r>
      <w:r w:rsidR="00302403">
        <w:rPr>
          <w:rStyle w:val="aa"/>
          <w:rFonts w:ascii="仿宋_GB2312" w:eastAsia="仿宋_GB2312" w:hAnsi="新宋体" w:hint="eastAsia"/>
          <w:color w:val="000000" w:themeColor="text1"/>
          <w:sz w:val="32"/>
          <w:szCs w:val="32"/>
          <w:u w:val="none"/>
        </w:rPr>
        <w:t xml:space="preserve">         </w:t>
      </w:r>
      <w:r>
        <w:rPr>
          <w:rStyle w:val="aa"/>
          <w:rFonts w:ascii="仿宋_GB2312" w:eastAsia="仿宋_GB2312" w:hAnsi="新宋体" w:hint="eastAsia"/>
          <w:color w:val="000000" w:themeColor="text1"/>
          <w:sz w:val="32"/>
          <w:szCs w:val="32"/>
          <w:u w:val="none"/>
        </w:rPr>
        <w:t>手  机：</w:t>
      </w:r>
      <w:r>
        <w:rPr>
          <w:rFonts w:ascii="仿宋_GB2312" w:eastAsia="仿宋_GB2312" w:hAnsi="新宋体" w:hint="eastAsia"/>
          <w:color w:val="000000" w:themeColor="text1"/>
          <w:sz w:val="32"/>
          <w:szCs w:val="32"/>
        </w:rPr>
        <w:t xml:space="preserve">15100163203   </w:t>
      </w:r>
    </w:p>
    <w:p w:rsidR="00431193" w:rsidRDefault="006117FA">
      <w:pPr>
        <w:spacing w:line="640" w:lineRule="exact"/>
        <w:ind w:firstLineChars="200" w:firstLine="640"/>
        <w:jc w:val="left"/>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地  址：石家庄市富强大街8号</w:t>
      </w:r>
    </w:p>
    <w:p w:rsidR="00431193" w:rsidRDefault="006117FA">
      <w:pPr>
        <w:spacing w:line="640" w:lineRule="exact"/>
        <w:ind w:firstLineChars="200" w:firstLine="643"/>
        <w:jc w:val="left"/>
        <w:rPr>
          <w:rFonts w:ascii="仿宋_GB2312" w:eastAsia="仿宋_GB2312" w:hAnsi="新宋体"/>
          <w:b/>
          <w:color w:val="000000" w:themeColor="text1"/>
          <w:sz w:val="32"/>
          <w:szCs w:val="32"/>
        </w:rPr>
      </w:pPr>
      <w:r>
        <w:rPr>
          <w:rFonts w:ascii="仿宋_GB2312" w:eastAsia="仿宋_GB2312" w:hAnsi="新宋体" w:hint="eastAsia"/>
          <w:b/>
          <w:bCs/>
          <w:color w:val="000000" w:themeColor="text1"/>
          <w:sz w:val="32"/>
          <w:szCs w:val="32"/>
        </w:rPr>
        <w:t>河北博斯特展览服务有限公司</w:t>
      </w:r>
    </w:p>
    <w:p w:rsidR="00431193" w:rsidRDefault="006117FA">
      <w:pPr>
        <w:spacing w:line="640" w:lineRule="exact"/>
        <w:ind w:firstLineChars="200" w:firstLine="640"/>
        <w:jc w:val="left"/>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 xml:space="preserve">电  话：0311-82621580  E-mail: </w:t>
      </w:r>
      <w:hyperlink r:id="rId8" w:history="1">
        <w:r>
          <w:rPr>
            <w:rFonts w:ascii="仿宋_GB2312" w:eastAsia="仿宋_GB2312" w:hAnsi="宋体" w:cs="宋体" w:hint="eastAsia"/>
            <w:bCs/>
            <w:color w:val="000000" w:themeColor="text1"/>
            <w:sz w:val="32"/>
            <w:szCs w:val="32"/>
          </w:rPr>
          <w:t>3306138459</w:t>
        </w:r>
        <w:r w:rsidRPr="00F34915">
          <w:rPr>
            <w:rFonts w:ascii="宋体" w:eastAsia="宋体" w:hAnsi="宋体" w:cs="宋体" w:hint="eastAsia"/>
            <w:bCs/>
            <w:color w:val="000000" w:themeColor="text1"/>
            <w:sz w:val="32"/>
            <w:szCs w:val="32"/>
          </w:rPr>
          <w:t>@</w:t>
        </w:r>
        <w:r>
          <w:rPr>
            <w:rFonts w:ascii="仿宋_GB2312" w:eastAsia="仿宋_GB2312" w:hAnsi="宋体" w:cs="宋体" w:hint="eastAsia"/>
            <w:bCs/>
            <w:color w:val="000000" w:themeColor="text1"/>
            <w:sz w:val="32"/>
            <w:szCs w:val="32"/>
          </w:rPr>
          <w:t>qq.</w:t>
        </w:r>
        <w:r>
          <w:rPr>
            <w:rStyle w:val="aa"/>
            <w:rFonts w:ascii="仿宋_GB2312" w:eastAsia="仿宋_GB2312" w:hAnsi="新宋体" w:hint="eastAsia"/>
            <w:color w:val="000000" w:themeColor="text1"/>
            <w:sz w:val="32"/>
            <w:szCs w:val="32"/>
            <w:u w:val="none"/>
          </w:rPr>
          <w:t>com</w:t>
        </w:r>
      </w:hyperlink>
    </w:p>
    <w:p w:rsidR="00431193" w:rsidRDefault="006117FA">
      <w:pPr>
        <w:spacing w:line="640" w:lineRule="exact"/>
        <w:ind w:firstLineChars="200" w:firstLine="640"/>
        <w:jc w:val="left"/>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联系人：田素丽         手</w:t>
      </w:r>
      <w:r w:rsidR="00F11F35">
        <w:rPr>
          <w:rFonts w:ascii="仿宋_GB2312" w:eastAsia="仿宋_GB2312" w:hAnsi="新宋体" w:hint="eastAsia"/>
          <w:color w:val="000000" w:themeColor="text1"/>
          <w:sz w:val="32"/>
          <w:szCs w:val="32"/>
        </w:rPr>
        <w:t xml:space="preserve"> </w:t>
      </w:r>
      <w:r>
        <w:rPr>
          <w:rFonts w:ascii="仿宋_GB2312" w:eastAsia="仿宋_GB2312" w:hAnsi="新宋体" w:hint="eastAsia"/>
          <w:color w:val="000000" w:themeColor="text1"/>
          <w:sz w:val="32"/>
          <w:szCs w:val="32"/>
        </w:rPr>
        <w:t xml:space="preserve"> 机：15533960705</w:t>
      </w:r>
    </w:p>
    <w:p w:rsidR="00431193" w:rsidRDefault="006117FA">
      <w:pPr>
        <w:spacing w:line="640" w:lineRule="exact"/>
        <w:ind w:firstLineChars="200" w:firstLine="640"/>
        <w:jc w:val="left"/>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 xml:space="preserve">地  址：石家庄市新石南路6号汇龙国际1号楼1858室 </w:t>
      </w:r>
    </w:p>
    <w:p w:rsidR="00431193" w:rsidRDefault="00431193">
      <w:pPr>
        <w:spacing w:line="640" w:lineRule="exact"/>
        <w:ind w:left="561"/>
        <w:rPr>
          <w:rFonts w:ascii="仿宋_GB2312" w:eastAsia="仿宋_GB2312" w:hAnsi="新宋体"/>
          <w:color w:val="000000" w:themeColor="text1"/>
          <w:sz w:val="32"/>
          <w:szCs w:val="32"/>
        </w:rPr>
      </w:pPr>
    </w:p>
    <w:p w:rsidR="00431193" w:rsidRDefault="006117FA">
      <w:pPr>
        <w:spacing w:line="640" w:lineRule="exact"/>
        <w:ind w:firstLineChars="200" w:firstLine="6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lastRenderedPageBreak/>
        <w:t>附件：1.2020中国（河北）国际农机装备暨零部件博览会</w:t>
      </w:r>
    </w:p>
    <w:p w:rsidR="00431193" w:rsidRDefault="006117FA">
      <w:pPr>
        <w:spacing w:line="640" w:lineRule="exact"/>
        <w:ind w:firstLineChars="600" w:firstLine="192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邀请函</w:t>
      </w:r>
    </w:p>
    <w:p w:rsidR="00431193" w:rsidRDefault="006117FA">
      <w:pPr>
        <w:spacing w:line="640" w:lineRule="exact"/>
        <w:ind w:firstLineChars="500" w:firstLine="160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2.2020中国（河北）国际农机装备暨零部件博览会</w:t>
      </w:r>
    </w:p>
    <w:p w:rsidR="00431193" w:rsidRDefault="006117FA">
      <w:pPr>
        <w:spacing w:line="640" w:lineRule="exact"/>
        <w:ind w:firstLineChars="600" w:firstLine="192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预定表</w:t>
      </w:r>
    </w:p>
    <w:p w:rsidR="00431193" w:rsidRDefault="006117FA">
      <w:pPr>
        <w:spacing w:line="640" w:lineRule="exact"/>
        <w:ind w:firstLineChars="500" w:firstLine="160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3.2020中国（河北）国际农机装备暨零部件博览会</w:t>
      </w:r>
    </w:p>
    <w:p w:rsidR="00431193" w:rsidRDefault="00E76070">
      <w:pPr>
        <w:spacing w:line="640" w:lineRule="exact"/>
        <w:ind w:firstLineChars="600" w:firstLine="1920"/>
        <w:rPr>
          <w:rFonts w:ascii="仿宋_GB2312" w:eastAsia="仿宋_GB2312" w:hAnsi="新宋体"/>
          <w:color w:val="000000" w:themeColor="text1"/>
          <w:sz w:val="32"/>
          <w:szCs w:val="32"/>
        </w:rPr>
      </w:pPr>
      <w:r>
        <w:rPr>
          <w:rFonts w:ascii="仿宋_GB2312" w:eastAsia="仿宋_GB2312" w:hAnsi="新宋体" w:hint="eastAsia"/>
          <w:noProof/>
          <w:color w:val="000000" w:themeColor="text1"/>
          <w:sz w:val="32"/>
          <w:szCs w:val="32"/>
        </w:rPr>
        <w:drawing>
          <wp:anchor distT="0" distB="0" distL="114300" distR="114300" simplePos="0" relativeHeight="251670528" behindDoc="1" locked="0" layoutInCell="1" allowOverlap="1">
            <wp:simplePos x="0" y="0"/>
            <wp:positionH relativeFrom="column">
              <wp:posOffset>2792183</wp:posOffset>
            </wp:positionH>
            <wp:positionV relativeFrom="paragraph">
              <wp:posOffset>255713</wp:posOffset>
            </wp:positionV>
            <wp:extent cx="1581150" cy="1611172"/>
            <wp:effectExtent l="342900" t="304800" r="323850" b="293828"/>
            <wp:wrapNone/>
            <wp:docPr id="3" name="图片 2" descr="1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png"/>
                    <pic:cNvPicPr/>
                  </pic:nvPicPr>
                  <pic:blipFill>
                    <a:blip r:embed="rId9" cstate="print"/>
                    <a:stretch>
                      <a:fillRect/>
                    </a:stretch>
                  </pic:blipFill>
                  <pic:spPr>
                    <a:xfrm rot="3280180">
                      <a:off x="0" y="0"/>
                      <a:ext cx="1581150" cy="1611172"/>
                    </a:xfrm>
                    <a:prstGeom prst="rect">
                      <a:avLst/>
                    </a:prstGeom>
                  </pic:spPr>
                </pic:pic>
              </a:graphicData>
            </a:graphic>
          </wp:anchor>
        </w:drawing>
      </w:r>
      <w:r w:rsidR="006117FA">
        <w:rPr>
          <w:rFonts w:ascii="仿宋_GB2312" w:eastAsia="仿宋_GB2312" w:hAnsi="新宋体" w:hint="eastAsia"/>
          <w:color w:val="000000" w:themeColor="text1"/>
          <w:sz w:val="32"/>
          <w:szCs w:val="32"/>
        </w:rPr>
        <w:t>展位图</w:t>
      </w:r>
    </w:p>
    <w:p w:rsidR="00431193" w:rsidRDefault="00431193">
      <w:pPr>
        <w:spacing w:line="600" w:lineRule="exact"/>
        <w:ind w:firstLineChars="600" w:firstLine="1920"/>
        <w:rPr>
          <w:rFonts w:ascii="仿宋_GB2312" w:eastAsia="仿宋_GB2312" w:hAnsi="新宋体"/>
          <w:bCs/>
          <w:color w:val="000000" w:themeColor="text1"/>
          <w:sz w:val="32"/>
          <w:szCs w:val="32"/>
        </w:rPr>
      </w:pPr>
    </w:p>
    <w:p w:rsidR="00431193" w:rsidRDefault="00431193">
      <w:pPr>
        <w:spacing w:line="600" w:lineRule="exact"/>
        <w:ind w:firstLineChars="600" w:firstLine="1920"/>
        <w:rPr>
          <w:rFonts w:ascii="仿宋_GB2312" w:eastAsia="仿宋_GB2312" w:hAnsi="新宋体"/>
          <w:bCs/>
          <w:color w:val="000000" w:themeColor="text1"/>
          <w:sz w:val="32"/>
          <w:szCs w:val="32"/>
        </w:rPr>
      </w:pPr>
    </w:p>
    <w:p w:rsidR="00431193" w:rsidRDefault="006117FA">
      <w:pPr>
        <w:spacing w:line="600" w:lineRule="exact"/>
        <w:ind w:firstLineChars="1100" w:firstLine="352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河北省农机生产与流通企业协会</w:t>
      </w:r>
    </w:p>
    <w:p w:rsidR="00431193" w:rsidRDefault="006117FA">
      <w:pPr>
        <w:spacing w:line="600" w:lineRule="exact"/>
        <w:ind w:leftChars="267" w:left="561" w:firstLineChars="1250" w:firstLine="400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2019年9月</w:t>
      </w:r>
      <w:r w:rsidR="005512FD">
        <w:rPr>
          <w:rFonts w:ascii="仿宋_GB2312" w:eastAsia="仿宋_GB2312" w:hAnsi="新宋体" w:hint="eastAsia"/>
          <w:color w:val="000000" w:themeColor="text1"/>
          <w:sz w:val="32"/>
          <w:szCs w:val="32"/>
        </w:rPr>
        <w:t>9</w:t>
      </w:r>
      <w:r>
        <w:rPr>
          <w:rFonts w:ascii="仿宋_GB2312" w:eastAsia="仿宋_GB2312" w:hAnsi="新宋体" w:hint="eastAsia"/>
          <w:color w:val="000000" w:themeColor="text1"/>
          <w:sz w:val="32"/>
          <w:szCs w:val="32"/>
        </w:rPr>
        <w:t>日</w:t>
      </w:r>
    </w:p>
    <w:p w:rsidR="00431193" w:rsidRDefault="00431193">
      <w:pPr>
        <w:spacing w:line="600" w:lineRule="exact"/>
        <w:jc w:val="left"/>
        <w:rPr>
          <w:rFonts w:ascii="仿宋_GB2312" w:eastAsia="仿宋_GB2312"/>
          <w:color w:val="000000" w:themeColor="text1"/>
          <w:sz w:val="32"/>
          <w:szCs w:val="32"/>
        </w:rPr>
      </w:pPr>
    </w:p>
    <w:p w:rsidR="00431193" w:rsidRDefault="00431193">
      <w:pPr>
        <w:spacing w:line="600" w:lineRule="exact"/>
        <w:jc w:val="left"/>
        <w:rPr>
          <w:rFonts w:ascii="仿宋_GB2312" w:eastAsia="仿宋_GB2312"/>
          <w:color w:val="000000" w:themeColor="text1"/>
          <w:sz w:val="32"/>
          <w:szCs w:val="32"/>
        </w:rPr>
      </w:pPr>
    </w:p>
    <w:p w:rsidR="00431193" w:rsidRDefault="00431193">
      <w:pPr>
        <w:spacing w:line="600" w:lineRule="exact"/>
        <w:jc w:val="left"/>
        <w:rPr>
          <w:rFonts w:ascii="仿宋_GB2312" w:eastAsia="仿宋_GB2312"/>
          <w:color w:val="000000" w:themeColor="text1"/>
          <w:sz w:val="32"/>
          <w:szCs w:val="32"/>
        </w:rPr>
      </w:pPr>
    </w:p>
    <w:p w:rsidR="00431193" w:rsidRDefault="00431193">
      <w:pPr>
        <w:spacing w:line="600" w:lineRule="exact"/>
        <w:jc w:val="left"/>
        <w:rPr>
          <w:rFonts w:ascii="仿宋_GB2312" w:eastAsia="仿宋_GB2312"/>
          <w:color w:val="000000" w:themeColor="text1"/>
          <w:sz w:val="32"/>
          <w:szCs w:val="32"/>
        </w:rPr>
      </w:pPr>
    </w:p>
    <w:p w:rsidR="00431193" w:rsidRDefault="00431193">
      <w:pPr>
        <w:spacing w:line="600" w:lineRule="exact"/>
        <w:jc w:val="left"/>
        <w:rPr>
          <w:rFonts w:ascii="仿宋_GB2312" w:eastAsia="仿宋_GB2312"/>
          <w:color w:val="000000" w:themeColor="text1"/>
          <w:sz w:val="32"/>
          <w:szCs w:val="32"/>
        </w:rPr>
      </w:pPr>
    </w:p>
    <w:p w:rsidR="00431193" w:rsidRDefault="00431193">
      <w:pPr>
        <w:spacing w:line="600" w:lineRule="exact"/>
        <w:jc w:val="left"/>
        <w:rPr>
          <w:rFonts w:ascii="仿宋_GB2312" w:eastAsia="仿宋_GB2312"/>
          <w:color w:val="000000" w:themeColor="text1"/>
          <w:sz w:val="32"/>
          <w:szCs w:val="32"/>
        </w:rPr>
      </w:pPr>
    </w:p>
    <w:p w:rsidR="00431193" w:rsidRDefault="00431193">
      <w:pPr>
        <w:spacing w:line="600" w:lineRule="exact"/>
        <w:jc w:val="left"/>
        <w:rPr>
          <w:rFonts w:ascii="仿宋_GB2312" w:eastAsia="仿宋_GB2312"/>
          <w:color w:val="000000" w:themeColor="text1"/>
          <w:sz w:val="32"/>
          <w:szCs w:val="32"/>
        </w:rPr>
      </w:pPr>
    </w:p>
    <w:p w:rsidR="00431193" w:rsidRDefault="00431193">
      <w:pPr>
        <w:spacing w:line="600" w:lineRule="exact"/>
        <w:jc w:val="left"/>
        <w:rPr>
          <w:rFonts w:ascii="仿宋_GB2312" w:eastAsia="仿宋_GB2312"/>
          <w:color w:val="000000" w:themeColor="text1"/>
          <w:sz w:val="32"/>
          <w:szCs w:val="32"/>
        </w:rPr>
      </w:pPr>
    </w:p>
    <w:p w:rsidR="00431193" w:rsidRDefault="00431193">
      <w:pPr>
        <w:spacing w:line="600" w:lineRule="exact"/>
        <w:jc w:val="left"/>
        <w:rPr>
          <w:rFonts w:ascii="仿宋_GB2312" w:eastAsia="仿宋_GB2312"/>
          <w:color w:val="000000" w:themeColor="text1"/>
          <w:sz w:val="32"/>
          <w:szCs w:val="32"/>
        </w:rPr>
      </w:pPr>
    </w:p>
    <w:p w:rsidR="00E410DC" w:rsidRDefault="00E410DC">
      <w:pPr>
        <w:spacing w:line="600" w:lineRule="exact"/>
        <w:rPr>
          <w:rFonts w:ascii="黑体" w:eastAsia="黑体" w:hAnsi="黑体"/>
          <w:bCs/>
          <w:color w:val="000000" w:themeColor="text1"/>
          <w:sz w:val="32"/>
          <w:szCs w:val="32"/>
        </w:rPr>
      </w:pPr>
    </w:p>
    <w:p w:rsidR="00431193" w:rsidRDefault="006117FA">
      <w:pPr>
        <w:spacing w:line="600" w:lineRule="exact"/>
        <w:rPr>
          <w:rFonts w:ascii="黑体" w:eastAsia="黑体" w:hAnsi="黑体"/>
          <w:bCs/>
          <w:color w:val="000000" w:themeColor="text1"/>
          <w:sz w:val="32"/>
          <w:szCs w:val="32"/>
        </w:rPr>
      </w:pPr>
      <w:r>
        <w:rPr>
          <w:rFonts w:ascii="黑体" w:eastAsia="黑体" w:hAnsi="黑体" w:hint="eastAsia"/>
          <w:bCs/>
          <w:color w:val="000000" w:themeColor="text1"/>
          <w:sz w:val="32"/>
          <w:szCs w:val="32"/>
        </w:rPr>
        <w:lastRenderedPageBreak/>
        <w:t>附件1</w:t>
      </w:r>
    </w:p>
    <w:p w:rsidR="00431193" w:rsidRDefault="00431193">
      <w:pPr>
        <w:spacing w:line="600" w:lineRule="exact"/>
        <w:rPr>
          <w:rFonts w:ascii="仿宋_GB2312" w:eastAsia="仿宋_GB2312" w:hAnsi="等线"/>
          <w:bCs/>
          <w:color w:val="000000" w:themeColor="text1"/>
          <w:sz w:val="32"/>
          <w:szCs w:val="32"/>
        </w:rPr>
      </w:pPr>
    </w:p>
    <w:p w:rsidR="00431193" w:rsidRDefault="006117FA">
      <w:pPr>
        <w:spacing w:line="600" w:lineRule="exact"/>
        <w:jc w:val="center"/>
        <w:rPr>
          <w:rFonts w:ascii="方正小标宋简体" w:eastAsia="方正小标宋简体" w:hAnsi="等线"/>
          <w:bCs/>
          <w:color w:val="000000" w:themeColor="text1"/>
          <w:sz w:val="36"/>
          <w:szCs w:val="36"/>
        </w:rPr>
      </w:pPr>
      <w:r>
        <w:rPr>
          <w:rFonts w:ascii="方正小标宋简体" w:eastAsia="方正小标宋简体" w:hAnsi="等线" w:hint="eastAsia"/>
          <w:bCs/>
          <w:color w:val="000000" w:themeColor="text1"/>
          <w:sz w:val="36"/>
          <w:szCs w:val="36"/>
        </w:rPr>
        <w:t>2020中国（河北）国际农机装备暨零部件博览会</w:t>
      </w:r>
    </w:p>
    <w:p w:rsidR="00431193" w:rsidRDefault="006117FA">
      <w:pPr>
        <w:spacing w:line="600" w:lineRule="exact"/>
        <w:jc w:val="center"/>
        <w:rPr>
          <w:rFonts w:ascii="方正小标宋简体" w:eastAsia="方正小标宋简体" w:hAnsi="等线"/>
          <w:bCs/>
          <w:color w:val="000000" w:themeColor="text1"/>
          <w:sz w:val="36"/>
          <w:szCs w:val="36"/>
        </w:rPr>
      </w:pPr>
      <w:r>
        <w:rPr>
          <w:rFonts w:ascii="方正小标宋简体" w:eastAsia="方正小标宋简体" w:hAnsi="等线" w:hint="eastAsia"/>
          <w:bCs/>
          <w:color w:val="000000" w:themeColor="text1"/>
          <w:sz w:val="36"/>
          <w:szCs w:val="36"/>
        </w:rPr>
        <w:t>邀请函</w:t>
      </w:r>
    </w:p>
    <w:p w:rsidR="00431193" w:rsidRDefault="00431193">
      <w:pPr>
        <w:spacing w:line="600" w:lineRule="exact"/>
        <w:rPr>
          <w:rFonts w:ascii="仿宋_GB2312" w:eastAsia="仿宋_GB2312" w:hAnsi="宋体" w:cs="宋体"/>
          <w:bCs/>
          <w:color w:val="000000" w:themeColor="text1"/>
          <w:sz w:val="30"/>
          <w:szCs w:val="30"/>
          <w:shd w:val="clear" w:color="auto" w:fill="FFFFFF"/>
        </w:rPr>
      </w:pPr>
    </w:p>
    <w:p w:rsidR="00431193" w:rsidRDefault="006117FA">
      <w:pPr>
        <w:spacing w:line="600" w:lineRule="exact"/>
        <w:rPr>
          <w:rFonts w:ascii="仿宋_GB2312" w:eastAsia="仿宋_GB2312" w:hAnsi="宋体" w:cs="宋体"/>
          <w:bCs/>
          <w:color w:val="000000" w:themeColor="text1"/>
          <w:sz w:val="32"/>
          <w:szCs w:val="32"/>
          <w:shd w:val="clear" w:color="auto" w:fill="FFFFFF"/>
        </w:rPr>
      </w:pPr>
      <w:r>
        <w:rPr>
          <w:rFonts w:ascii="仿宋_GB2312" w:eastAsia="仿宋_GB2312" w:hAnsi="宋体" w:cs="宋体" w:hint="eastAsia"/>
          <w:bCs/>
          <w:color w:val="000000" w:themeColor="text1"/>
          <w:sz w:val="32"/>
          <w:szCs w:val="32"/>
          <w:shd w:val="clear" w:color="auto" w:fill="FFFFFF"/>
        </w:rPr>
        <w:t>各相关单位：</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shd w:val="clear" w:color="auto" w:fill="FFFFFF"/>
        </w:rPr>
        <w:t>欢迎大家报名参加2020中国（河北）国际农机装备暨零部件博览会。博览会</w:t>
      </w:r>
      <w:r>
        <w:rPr>
          <w:rFonts w:ascii="仿宋_GB2312" w:eastAsia="仿宋_GB2312" w:hAnsi="宋体" w:cs="宋体" w:hint="eastAsia"/>
          <w:color w:val="000000" w:themeColor="text1"/>
          <w:sz w:val="32"/>
          <w:szCs w:val="32"/>
        </w:rPr>
        <w:t>将助力河北农业机械化和农机装备产业转型</w:t>
      </w:r>
      <w:r>
        <w:rPr>
          <w:rFonts w:ascii="仿宋_GB2312" w:eastAsia="仿宋_GB2312" w:hAnsi="宋体" w:cs="宋体" w:hint="eastAsia"/>
          <w:color w:val="000000" w:themeColor="text1"/>
          <w:sz w:val="32"/>
          <w:szCs w:val="32"/>
          <w:shd w:val="clear" w:color="auto" w:fill="FFFFFF"/>
        </w:rPr>
        <w:t>升级</w:t>
      </w:r>
      <w:r>
        <w:rPr>
          <w:rFonts w:ascii="仿宋_GB2312" w:eastAsia="仿宋_GB2312" w:hAnsi="宋体" w:cs="宋体" w:hint="eastAsia"/>
          <w:color w:val="000000" w:themeColor="text1"/>
          <w:sz w:val="32"/>
          <w:szCs w:val="32"/>
        </w:rPr>
        <w:t xml:space="preserve">和跨越发展，为供需双方搭建一站式商洽贸易平台。 </w:t>
      </w:r>
    </w:p>
    <w:p w:rsidR="00431193" w:rsidRDefault="006117FA">
      <w:pPr>
        <w:spacing w:line="600" w:lineRule="exact"/>
        <w:rPr>
          <w:rFonts w:ascii="黑体" w:eastAsia="黑体" w:hAnsi="黑体" w:cs="宋体"/>
          <w:bCs/>
          <w:color w:val="000000" w:themeColor="text1"/>
          <w:sz w:val="32"/>
          <w:szCs w:val="32"/>
          <w:shd w:val="clear" w:color="auto" w:fill="FFFFFF"/>
        </w:rPr>
      </w:pPr>
      <w:r>
        <w:rPr>
          <w:rFonts w:ascii="黑体" w:eastAsia="黑体" w:hAnsi="黑体" w:cs="宋体" w:hint="eastAsia"/>
          <w:bCs/>
          <w:color w:val="000000" w:themeColor="text1"/>
          <w:sz w:val="32"/>
          <w:szCs w:val="32"/>
          <w:shd w:val="clear" w:color="auto" w:fill="FFFFFF"/>
        </w:rPr>
        <w:t>【组织机构】</w:t>
      </w:r>
    </w:p>
    <w:p w:rsidR="00431193" w:rsidRDefault="006117FA">
      <w:pPr>
        <w:spacing w:line="600" w:lineRule="exact"/>
        <w:ind w:firstLineChars="200" w:firstLine="6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主办单位：河北省农机生产与流通企业协会</w:t>
      </w:r>
    </w:p>
    <w:p w:rsidR="00431193" w:rsidRDefault="006117FA">
      <w:pPr>
        <w:spacing w:line="600" w:lineRule="exact"/>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 xml:space="preserve">    承办单位：河北博斯特展览服务有限公司</w:t>
      </w:r>
    </w:p>
    <w:p w:rsidR="00431193" w:rsidRDefault="006117FA">
      <w:pPr>
        <w:spacing w:line="600" w:lineRule="exact"/>
        <w:ind w:firstLine="63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支持单位：河北省农业机械化管理局</w:t>
      </w:r>
    </w:p>
    <w:p w:rsidR="00431193" w:rsidRDefault="006117FA">
      <w:pPr>
        <w:spacing w:line="600" w:lineRule="exact"/>
        <w:ind w:firstLineChars="700" w:firstLine="2240"/>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河北省农机化技术推广总站</w:t>
      </w:r>
    </w:p>
    <w:p w:rsidR="00431193" w:rsidRDefault="006117FA">
      <w:pPr>
        <w:spacing w:line="600" w:lineRule="exact"/>
        <w:rPr>
          <w:rFonts w:ascii="仿宋_GB2312" w:eastAsia="仿宋_GB2312" w:hAnsi="新宋体"/>
          <w:color w:val="000000" w:themeColor="text1"/>
          <w:sz w:val="32"/>
          <w:szCs w:val="32"/>
        </w:rPr>
      </w:pPr>
      <w:r>
        <w:rPr>
          <w:rFonts w:ascii="仿宋_GB2312" w:eastAsia="仿宋_GB2312" w:hAnsi="新宋体" w:hint="eastAsia"/>
          <w:color w:val="000000" w:themeColor="text1"/>
          <w:sz w:val="32"/>
          <w:szCs w:val="32"/>
        </w:rPr>
        <w:t xml:space="preserve">              河北省农业机械鉴定总站</w:t>
      </w:r>
    </w:p>
    <w:p w:rsidR="00431193" w:rsidRDefault="006117FA">
      <w:pPr>
        <w:spacing w:line="600" w:lineRule="exact"/>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w:t>
      </w:r>
      <w:r>
        <w:rPr>
          <w:rFonts w:ascii="黑体" w:eastAsia="黑体" w:hAnsi="黑体" w:cs="宋体" w:hint="eastAsia"/>
          <w:bCs/>
          <w:color w:val="000000" w:themeColor="text1"/>
          <w:sz w:val="32"/>
          <w:szCs w:val="32"/>
          <w:shd w:val="clear" w:color="auto" w:fill="FFFFFF"/>
        </w:rPr>
        <w:t>时间地点</w:t>
      </w:r>
      <w:r>
        <w:rPr>
          <w:rFonts w:ascii="黑体" w:eastAsia="黑体" w:hAnsi="黑体" w:cs="宋体" w:hint="eastAsia"/>
          <w:color w:val="000000" w:themeColor="text1"/>
          <w:sz w:val="32"/>
          <w:szCs w:val="32"/>
        </w:rPr>
        <w:t>】</w:t>
      </w:r>
    </w:p>
    <w:p w:rsidR="00431193" w:rsidRDefault="006117FA">
      <w:pPr>
        <w:spacing w:line="600" w:lineRule="exact"/>
        <w:ind w:firstLineChars="200" w:firstLine="640"/>
        <w:rPr>
          <w:rFonts w:ascii="仿宋_GB2312" w:eastAsia="仿宋_GB2312" w:cs="宋体"/>
          <w:bCs/>
          <w:color w:val="000000" w:themeColor="text1"/>
          <w:sz w:val="32"/>
          <w:szCs w:val="32"/>
        </w:rPr>
      </w:pPr>
      <w:r>
        <w:rPr>
          <w:rFonts w:ascii="仿宋_GB2312" w:eastAsia="仿宋_GB2312" w:cs="宋体" w:hint="eastAsia"/>
          <w:bCs/>
          <w:color w:val="000000" w:themeColor="text1"/>
          <w:sz w:val="32"/>
          <w:szCs w:val="32"/>
        </w:rPr>
        <w:t xml:space="preserve">时    间：2020年2月25—27日   </w:t>
      </w:r>
    </w:p>
    <w:p w:rsidR="00431193" w:rsidRDefault="006117FA">
      <w:pPr>
        <w:spacing w:line="600" w:lineRule="exact"/>
        <w:ind w:firstLineChars="200" w:firstLine="640"/>
        <w:rPr>
          <w:rFonts w:ascii="仿宋_GB2312" w:eastAsia="仿宋_GB2312"/>
          <w:color w:val="FF0000"/>
          <w:sz w:val="32"/>
          <w:szCs w:val="32"/>
        </w:rPr>
      </w:pPr>
      <w:r>
        <w:rPr>
          <w:rFonts w:ascii="仿宋_GB2312" w:eastAsia="仿宋_GB2312" w:cs="宋体" w:hint="eastAsia"/>
          <w:bCs/>
          <w:color w:val="000000" w:themeColor="text1"/>
          <w:sz w:val="32"/>
          <w:szCs w:val="32"/>
        </w:rPr>
        <w:t>地    点：石家庄汇春博览中心（古城西路3号）</w:t>
      </w:r>
    </w:p>
    <w:p w:rsidR="00431193" w:rsidRDefault="006117FA">
      <w:pPr>
        <w:spacing w:line="600" w:lineRule="exact"/>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w:t>
      </w:r>
      <w:r>
        <w:rPr>
          <w:rFonts w:ascii="黑体" w:eastAsia="黑体" w:hAnsi="黑体" w:cs="宋体" w:hint="eastAsia"/>
          <w:bCs/>
          <w:color w:val="000000" w:themeColor="text1"/>
          <w:sz w:val="32"/>
          <w:szCs w:val="32"/>
          <w:shd w:val="clear" w:color="auto" w:fill="FFFFFF"/>
        </w:rPr>
        <w:t>行业背景</w:t>
      </w:r>
      <w:r>
        <w:rPr>
          <w:rFonts w:ascii="黑体" w:eastAsia="黑体" w:hAnsi="黑体" w:cs="宋体" w:hint="eastAsia"/>
          <w:color w:val="000000" w:themeColor="text1"/>
          <w:sz w:val="32"/>
          <w:szCs w:val="32"/>
        </w:rPr>
        <w:t>】</w:t>
      </w:r>
    </w:p>
    <w:p w:rsidR="00431193" w:rsidRDefault="006117FA">
      <w:pPr>
        <w:pStyle w:val="HTML"/>
        <w:shd w:val="clear" w:color="auto" w:fill="FFFFFF"/>
        <w:spacing w:line="600" w:lineRule="exact"/>
        <w:ind w:firstLineChars="200" w:firstLine="640"/>
        <w:jc w:val="both"/>
        <w:rPr>
          <w:rFonts w:ascii="仿宋_GB2312" w:eastAsia="仿宋_GB2312" w:cs="宋体"/>
          <w:color w:val="000000" w:themeColor="text1"/>
          <w:kern w:val="2"/>
          <w:sz w:val="32"/>
          <w:szCs w:val="32"/>
        </w:rPr>
      </w:pPr>
      <w:r>
        <w:rPr>
          <w:rFonts w:ascii="仿宋_GB2312" w:eastAsia="仿宋_GB2312" w:cs="宋体" w:hint="eastAsia"/>
          <w:color w:val="000000" w:themeColor="text1"/>
          <w:kern w:val="2"/>
          <w:sz w:val="32"/>
          <w:szCs w:val="32"/>
        </w:rPr>
        <w:t>目前，我国正处于传统农业向现代农业转变的关键时期，农业机械向智能化、自动化方向转型升级。河北省作为我国传统的</w:t>
      </w:r>
      <w:r>
        <w:rPr>
          <w:rFonts w:ascii="仿宋_GB2312" w:eastAsia="仿宋_GB2312" w:cs="宋体" w:hint="eastAsia"/>
          <w:color w:val="000000" w:themeColor="text1"/>
          <w:kern w:val="2"/>
          <w:sz w:val="32"/>
          <w:szCs w:val="32"/>
        </w:rPr>
        <w:lastRenderedPageBreak/>
        <w:t>农业大省,林果种植大省，畜牧养殖大省，农机化水平高，实现全面、全程农业机械化潜力巨大，农业机械销售市场活跃，对农业、林果、畜牧等各类农业机械的需求量大。</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2020中国（河北)国际农机装备及零部件博览会”顺应行业形势，定于2020年2月25—27日在石家庄汇春博览中心举行。博览会的举办，将提供农机整机、零部件生产企业对接平台，为农机装备企业和农机合作社、农机大户、畜牧养殖大户、果园种植大户搭建供需商洽贸易平台。</w:t>
      </w:r>
    </w:p>
    <w:p w:rsidR="00431193" w:rsidRDefault="006117FA">
      <w:pPr>
        <w:spacing w:line="600" w:lineRule="exact"/>
        <w:rPr>
          <w:rFonts w:ascii="黑体" w:eastAsia="黑体" w:hAnsi="黑体" w:cs="宋体"/>
          <w:color w:val="000000" w:themeColor="text1"/>
          <w:sz w:val="32"/>
          <w:szCs w:val="32"/>
          <w:shd w:val="clear" w:color="auto" w:fill="FFFFFF"/>
        </w:rPr>
      </w:pPr>
      <w:r>
        <w:rPr>
          <w:rFonts w:ascii="黑体" w:eastAsia="黑体" w:hAnsi="黑体" w:cs="宋体" w:hint="eastAsia"/>
          <w:color w:val="000000" w:themeColor="text1"/>
          <w:sz w:val="32"/>
          <w:szCs w:val="32"/>
          <w:shd w:val="clear" w:color="auto" w:fill="FFFFFF"/>
        </w:rPr>
        <w:t>【</w:t>
      </w:r>
      <w:r>
        <w:rPr>
          <w:rFonts w:ascii="黑体" w:eastAsia="黑体" w:hAnsi="黑体" w:cs="宋体" w:hint="eastAsia"/>
          <w:bCs/>
          <w:color w:val="000000" w:themeColor="text1"/>
          <w:sz w:val="32"/>
          <w:szCs w:val="32"/>
          <w:shd w:val="clear" w:color="auto" w:fill="FFFFFF"/>
        </w:rPr>
        <w:t>展会优势</w:t>
      </w:r>
      <w:r>
        <w:rPr>
          <w:rFonts w:ascii="黑体" w:eastAsia="黑体" w:hAnsi="黑体" w:cs="宋体" w:hint="eastAsia"/>
          <w:color w:val="000000" w:themeColor="text1"/>
          <w:sz w:val="32"/>
          <w:szCs w:val="32"/>
          <w:shd w:val="clear" w:color="auto" w:fill="FFFFFF"/>
        </w:rPr>
        <w:t xml:space="preserve">】 </w:t>
      </w:r>
    </w:p>
    <w:p w:rsidR="00431193" w:rsidRDefault="006117FA">
      <w:pPr>
        <w:spacing w:line="600" w:lineRule="exact"/>
        <w:ind w:firstLineChars="200" w:firstLine="643"/>
        <w:rPr>
          <w:rFonts w:ascii="仿宋_GB2312" w:eastAsia="仿宋_GB2312" w:hAnsi="宋体" w:cs="宋体"/>
          <w:color w:val="000000" w:themeColor="text1"/>
          <w:sz w:val="32"/>
          <w:szCs w:val="32"/>
        </w:rPr>
      </w:pPr>
      <w:r>
        <w:rPr>
          <w:rFonts w:ascii="仿宋_GB2312" w:eastAsia="仿宋_GB2312" w:hAnsi="宋体" w:cs="宋体" w:hint="eastAsia"/>
          <w:b/>
          <w:color w:val="000000" w:themeColor="text1"/>
          <w:sz w:val="32"/>
          <w:szCs w:val="32"/>
        </w:rPr>
        <w:t>区位优势</w:t>
      </w:r>
      <w:r>
        <w:rPr>
          <w:rFonts w:ascii="仿宋_GB2312" w:eastAsia="仿宋_GB2312" w:hAnsi="宋体" w:cs="宋体" w:hint="eastAsia"/>
          <w:color w:val="000000" w:themeColor="text1"/>
          <w:sz w:val="32"/>
          <w:szCs w:val="32"/>
        </w:rPr>
        <w:t xml:space="preserve">  河北内环京津，外环渤海，是京津冀经济圈的重要组成部分。石家庄是河北的政治、经济、金融、文化和信息中心，交通便利，是全国性商贸会展中心城市之一；</w:t>
      </w:r>
    </w:p>
    <w:p w:rsidR="00431193" w:rsidRDefault="006117FA">
      <w:pPr>
        <w:spacing w:line="600" w:lineRule="exact"/>
        <w:ind w:firstLineChars="200" w:firstLine="643"/>
        <w:rPr>
          <w:rFonts w:ascii="仿宋_GB2312" w:eastAsia="仿宋_GB2312" w:hAnsi="宋体" w:cs="宋体"/>
          <w:color w:val="000000" w:themeColor="text1"/>
          <w:sz w:val="32"/>
          <w:szCs w:val="32"/>
        </w:rPr>
      </w:pPr>
      <w:r>
        <w:rPr>
          <w:rFonts w:ascii="仿宋_GB2312" w:eastAsia="仿宋_GB2312" w:hAnsi="宋体" w:cs="宋体" w:hint="eastAsia"/>
          <w:b/>
          <w:color w:val="000000" w:themeColor="text1"/>
          <w:sz w:val="32"/>
          <w:szCs w:val="32"/>
        </w:rPr>
        <w:t>政策支持</w:t>
      </w:r>
      <w:r>
        <w:rPr>
          <w:rFonts w:ascii="仿宋_GB2312" w:eastAsia="仿宋_GB2312" w:hAnsi="宋体" w:cs="宋体" w:hint="eastAsia"/>
          <w:color w:val="000000" w:themeColor="text1"/>
          <w:sz w:val="32"/>
          <w:szCs w:val="32"/>
        </w:rPr>
        <w:t xml:space="preserve">  《国务院关于加快推进农业机械化和农机装备产业转型升级的指导意见》、《河北省人民政府关于加快推进农业机械化和农机装备产业转型升级的实施意见》等重要文件的发布，多项支持农机装备产业转型升级和推进农机化发展的政策出台和落实，使农机行业迎来全新的历史发展机遇，必将加速推进农业机械化进程；</w:t>
      </w:r>
    </w:p>
    <w:p w:rsidR="00431193" w:rsidRDefault="006117FA">
      <w:pPr>
        <w:spacing w:line="600" w:lineRule="exact"/>
        <w:ind w:firstLineChars="200" w:firstLine="643"/>
        <w:rPr>
          <w:rFonts w:ascii="仿宋_GB2312" w:eastAsia="仿宋_GB2312" w:hAnsi="宋体" w:cs="宋体"/>
          <w:bCs/>
          <w:color w:val="000000" w:themeColor="text1"/>
          <w:sz w:val="32"/>
          <w:szCs w:val="32"/>
        </w:rPr>
      </w:pPr>
      <w:r>
        <w:rPr>
          <w:rFonts w:ascii="仿宋_GB2312" w:eastAsia="仿宋_GB2312" w:hAnsi="宋体" w:cs="宋体" w:hint="eastAsia"/>
          <w:b/>
          <w:color w:val="000000" w:themeColor="text1"/>
          <w:sz w:val="32"/>
          <w:szCs w:val="32"/>
        </w:rPr>
        <w:t>宣传推广</w:t>
      </w:r>
      <w:r>
        <w:rPr>
          <w:rFonts w:ascii="仿宋_GB2312" w:eastAsia="仿宋_GB2312" w:hAnsi="宋体" w:cs="宋体" w:hint="eastAsia"/>
          <w:color w:val="000000" w:themeColor="text1"/>
          <w:sz w:val="32"/>
          <w:szCs w:val="32"/>
        </w:rPr>
        <w:t xml:space="preserve">  强大的宣传推广体系为博览会提供强有力的保障。专</w:t>
      </w:r>
      <w:r>
        <w:rPr>
          <w:rFonts w:ascii="仿宋_GB2312" w:eastAsia="仿宋_GB2312" w:hAnsi="宋体" w:cs="宋体" w:hint="eastAsia"/>
          <w:bCs/>
          <w:color w:val="000000" w:themeColor="text1"/>
          <w:sz w:val="32"/>
          <w:szCs w:val="32"/>
        </w:rPr>
        <w:t>业观众数据库与多家专业杂志、网站、报纸、电台、电视台、移动通讯、户外媒体全方位多渠道同步宣传，以极强的时效</w:t>
      </w:r>
      <w:r>
        <w:rPr>
          <w:rFonts w:ascii="仿宋_GB2312" w:eastAsia="仿宋_GB2312" w:hAnsi="宋体" w:cs="宋体" w:hint="eastAsia"/>
          <w:bCs/>
          <w:color w:val="000000" w:themeColor="text1"/>
          <w:sz w:val="32"/>
          <w:szCs w:val="32"/>
        </w:rPr>
        <w:lastRenderedPageBreak/>
        <w:t>性和针对性，专业与广泛覆盖相结合，极大提升展会效果；</w:t>
      </w:r>
    </w:p>
    <w:p w:rsidR="00431193" w:rsidRDefault="006117FA">
      <w:pPr>
        <w:spacing w:line="600" w:lineRule="exact"/>
        <w:ind w:firstLineChars="200" w:firstLine="643"/>
        <w:rPr>
          <w:rFonts w:ascii="仿宋_GB2312" w:eastAsia="仿宋_GB2312" w:hAnsi="宋体" w:cs="宋体"/>
          <w:bCs/>
          <w:color w:val="000000" w:themeColor="text1"/>
          <w:sz w:val="32"/>
          <w:szCs w:val="32"/>
        </w:rPr>
      </w:pPr>
      <w:r>
        <w:rPr>
          <w:rStyle w:val="a9"/>
          <w:rFonts w:ascii="仿宋_GB2312" w:eastAsia="仿宋_GB2312" w:hAnsi="宋体" w:cs="宋体" w:hint="eastAsia"/>
          <w:color w:val="000000" w:themeColor="text1"/>
          <w:sz w:val="32"/>
          <w:szCs w:val="32"/>
          <w:shd w:val="clear" w:color="auto" w:fill="FFFFFF"/>
        </w:rPr>
        <w:t>高端论坛</w:t>
      </w:r>
      <w:r w:rsidR="000D6822">
        <w:rPr>
          <w:rStyle w:val="a9"/>
          <w:rFonts w:ascii="仿宋_GB2312" w:eastAsia="仿宋_GB2312" w:hAnsi="宋体" w:cs="宋体" w:hint="eastAsia"/>
          <w:color w:val="000000" w:themeColor="text1"/>
          <w:sz w:val="32"/>
          <w:szCs w:val="32"/>
          <w:shd w:val="clear" w:color="auto" w:fill="FFFFFF"/>
        </w:rPr>
        <w:t xml:space="preserve">  </w:t>
      </w:r>
      <w:r>
        <w:rPr>
          <w:rFonts w:ascii="仿宋_GB2312" w:eastAsia="仿宋_GB2312" w:hAnsi="宋体" w:cs="宋体" w:hint="eastAsia"/>
          <w:bCs/>
          <w:color w:val="000000" w:themeColor="text1"/>
          <w:sz w:val="32"/>
          <w:szCs w:val="32"/>
        </w:rPr>
        <w:t>组委会将精心组织行业高端论坛与专题活动，深层次探讨农机行业产品、技术、市场、管理等问题；举办多场生产企业与零部企业应洽谈、采购；组织农机专业合作社、农机大户、林果种植大户、畜牧养殖大户及有购机意向的农户进行机具选型等市场对接；举办农机科研产果与新产品发布会；组织农机购置补贴、农机产品推广鉴定政策宣贯、咨询等活动。</w:t>
      </w:r>
    </w:p>
    <w:p w:rsidR="00431193" w:rsidRDefault="006117FA">
      <w:pPr>
        <w:spacing w:line="600" w:lineRule="exact"/>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w:t>
      </w:r>
      <w:r>
        <w:rPr>
          <w:rFonts w:ascii="黑体" w:eastAsia="黑体" w:hAnsi="黑体" w:cs="宋体" w:hint="eastAsia"/>
          <w:bCs/>
          <w:color w:val="000000" w:themeColor="text1"/>
          <w:sz w:val="32"/>
          <w:szCs w:val="32"/>
        </w:rPr>
        <w:t>日程安排</w:t>
      </w:r>
      <w:r>
        <w:rPr>
          <w:rFonts w:ascii="黑体" w:eastAsia="黑体" w:hAnsi="黑体" w:cs="宋体" w:hint="eastAsia"/>
          <w:color w:val="000000" w:themeColor="text1"/>
          <w:sz w:val="32"/>
          <w:szCs w:val="32"/>
        </w:rPr>
        <w:t>】</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 xml:space="preserve">布展时间：2020年2月24日    8:00-18:30     </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开 幕 式：2020年2月25日    10:00</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 xml:space="preserve">展出时间：2020年2月25-27日 9:00-16:30  </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撤展时间：2020年2月27日</w:t>
      </w:r>
    </w:p>
    <w:p w:rsidR="00431193" w:rsidRDefault="006117FA">
      <w:pPr>
        <w:spacing w:line="600" w:lineRule="exact"/>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w:t>
      </w:r>
      <w:r>
        <w:rPr>
          <w:rFonts w:ascii="黑体" w:eastAsia="黑体" w:hAnsi="黑体" w:cs="宋体" w:hint="eastAsia"/>
          <w:bCs/>
          <w:color w:val="000000" w:themeColor="text1"/>
          <w:sz w:val="32"/>
          <w:szCs w:val="32"/>
        </w:rPr>
        <w:t>展出范围</w:t>
      </w:r>
      <w:r>
        <w:rPr>
          <w:rFonts w:ascii="黑体" w:eastAsia="黑体" w:hAnsi="黑体" w:cs="宋体" w:hint="eastAsia"/>
          <w:color w:val="000000" w:themeColor="text1"/>
          <w:sz w:val="32"/>
          <w:szCs w:val="32"/>
        </w:rPr>
        <w:t>】</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bCs/>
          <w:color w:val="000000" w:themeColor="text1"/>
          <w:sz w:val="32"/>
          <w:szCs w:val="32"/>
        </w:rPr>
        <w:t>农业机械</w:t>
      </w:r>
      <w:r>
        <w:rPr>
          <w:rFonts w:ascii="仿宋_GB2312" w:eastAsia="仿宋_GB2312" w:hAnsi="宋体" w:cs="宋体" w:hint="eastAsia"/>
          <w:color w:val="000000" w:themeColor="text1"/>
          <w:sz w:val="32"/>
          <w:szCs w:val="32"/>
        </w:rPr>
        <w:t>：动力机械、耕整地机械、种植机械、植保机械（含农用航空器）、收获机械、农作物秸秆综合利用机械。</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农机零部件：各类农业机械零部件、配件。</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bCs/>
          <w:color w:val="000000" w:themeColor="text1"/>
          <w:sz w:val="32"/>
          <w:szCs w:val="32"/>
        </w:rPr>
        <w:t>畜牧机械：</w:t>
      </w:r>
      <w:r>
        <w:rPr>
          <w:rFonts w:ascii="仿宋_GB2312" w:eastAsia="仿宋_GB2312" w:hAnsi="宋体" w:cs="宋体" w:hint="eastAsia"/>
          <w:color w:val="000000" w:themeColor="text1"/>
          <w:sz w:val="32"/>
          <w:szCs w:val="32"/>
        </w:rPr>
        <w:t>青饲料收获机械、饲料（草）加工机械和设备、畜禽舍建设和监控设备、孵化设备及禽蛋分选收集设备、动物废弃物处理设备。</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bCs/>
          <w:color w:val="000000" w:themeColor="text1"/>
          <w:sz w:val="32"/>
          <w:szCs w:val="32"/>
        </w:rPr>
        <w:t>新型节水灌溉设备：</w:t>
      </w:r>
      <w:r>
        <w:rPr>
          <w:rFonts w:ascii="仿宋_GB2312" w:eastAsia="仿宋_GB2312" w:hAnsi="宋体" w:cs="宋体" w:hint="eastAsia"/>
          <w:color w:val="000000" w:themeColor="text1"/>
          <w:sz w:val="32"/>
          <w:szCs w:val="32"/>
        </w:rPr>
        <w:t>高效喷灌和滴灌成套设备、节水灌溉装备关键部件和自控系统、微喷灌设备、灌排工程装备、各种农用</w:t>
      </w:r>
      <w:r>
        <w:rPr>
          <w:rFonts w:ascii="仿宋_GB2312" w:eastAsia="仿宋_GB2312" w:hAnsi="宋体" w:cs="宋体" w:hint="eastAsia"/>
          <w:color w:val="000000" w:themeColor="text1"/>
          <w:sz w:val="32"/>
          <w:szCs w:val="32"/>
        </w:rPr>
        <w:lastRenderedPageBreak/>
        <w:t>泵、仪器仪表、节水农业技术及农田水利工程机械等。</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bCs/>
          <w:color w:val="000000" w:themeColor="text1"/>
          <w:sz w:val="32"/>
          <w:szCs w:val="32"/>
        </w:rPr>
        <w:t>农业设施设备：</w:t>
      </w:r>
      <w:r>
        <w:rPr>
          <w:rFonts w:ascii="仿宋_GB2312" w:eastAsia="仿宋_GB2312" w:hAnsi="宋体" w:cs="宋体" w:hint="eastAsia"/>
          <w:color w:val="000000" w:themeColor="text1"/>
          <w:sz w:val="32"/>
          <w:szCs w:val="32"/>
        </w:rPr>
        <w:t>蔬菜、园林与塑料大棚机械、温室设备及材料、育苗设备。</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bCs/>
          <w:color w:val="000000" w:themeColor="text1"/>
          <w:sz w:val="32"/>
          <w:szCs w:val="32"/>
        </w:rPr>
        <w:t>农副产品加工机械：</w:t>
      </w:r>
      <w:r>
        <w:rPr>
          <w:rFonts w:ascii="仿宋_GB2312" w:eastAsia="仿宋_GB2312" w:hAnsi="宋体" w:cs="宋体" w:hint="eastAsia"/>
          <w:color w:val="000000" w:themeColor="text1"/>
          <w:sz w:val="32"/>
          <w:szCs w:val="32"/>
        </w:rPr>
        <w:t>粮食机械、烘干机械、米加工成套设备，面粉、薯类淀粉、食品、油料、棉花加工机械，肉蛋奶类加工设备，果蔬、食用菌清洗深加工机械，畜禽屠宰及加工机械，畜禽粪便处理机械、包装储藏保鲜设备，种子加工设备等。</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bCs/>
          <w:color w:val="000000" w:themeColor="text1"/>
          <w:sz w:val="32"/>
          <w:szCs w:val="32"/>
        </w:rPr>
        <w:t>特色农业机械：</w:t>
      </w:r>
      <w:r>
        <w:rPr>
          <w:rFonts w:ascii="仿宋_GB2312" w:eastAsia="仿宋_GB2312" w:hAnsi="宋体" w:cs="宋体" w:hint="eastAsia"/>
          <w:color w:val="000000" w:themeColor="text1"/>
          <w:sz w:val="32"/>
          <w:szCs w:val="32"/>
        </w:rPr>
        <w:t>特色蔬菜生产机械、食用菌生产机械、牧草机械、渔业机械、水产养殖机械、果园机械、中药材机械、根茎类作物机械、养蜂设备等。</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bCs/>
          <w:color w:val="000000" w:themeColor="text1"/>
          <w:sz w:val="32"/>
          <w:szCs w:val="32"/>
        </w:rPr>
        <w:t>农业运输机械：</w:t>
      </w:r>
      <w:r>
        <w:rPr>
          <w:rFonts w:ascii="仿宋_GB2312" w:eastAsia="仿宋_GB2312" w:hAnsi="宋体" w:cs="宋体" w:hint="eastAsia"/>
          <w:color w:val="000000" w:themeColor="text1"/>
          <w:sz w:val="32"/>
          <w:szCs w:val="32"/>
        </w:rPr>
        <w:t>轻型卡车、皮卡、农用运输车、挖掘机、装载机、推土机、翻斗车，水力机械、工程机械等。</w:t>
      </w:r>
    </w:p>
    <w:p w:rsidR="00431193" w:rsidRDefault="006117FA">
      <w:pPr>
        <w:pStyle w:val="1"/>
        <w:spacing w:line="600" w:lineRule="exact"/>
        <w:ind w:left="560" w:firstLineChars="0" w:firstLine="0"/>
        <w:rPr>
          <w:rFonts w:ascii="仿宋_GB2312" w:eastAsia="仿宋_GB2312" w:hAnsi="宋体" w:cs="宋体"/>
          <w:color w:val="000000" w:themeColor="text1"/>
          <w:sz w:val="32"/>
          <w:szCs w:val="32"/>
        </w:rPr>
      </w:pPr>
      <w:r>
        <w:rPr>
          <w:rFonts w:ascii="仿宋_GB2312" w:eastAsia="仿宋_GB2312" w:hAnsi="宋体" w:cs="宋体" w:hint="eastAsia"/>
          <w:bCs/>
          <w:color w:val="000000" w:themeColor="text1"/>
          <w:sz w:val="32"/>
          <w:szCs w:val="32"/>
        </w:rPr>
        <w:t>其他：</w:t>
      </w:r>
      <w:r>
        <w:rPr>
          <w:rFonts w:ascii="仿宋_GB2312" w:eastAsia="仿宋_GB2312" w:hAnsi="宋体" w:cs="宋体" w:hint="eastAsia"/>
          <w:color w:val="000000" w:themeColor="text1"/>
          <w:sz w:val="32"/>
          <w:szCs w:val="32"/>
        </w:rPr>
        <w:t>农机自动驾驶、农机作业智能检测设备、农业农机图</w:t>
      </w:r>
    </w:p>
    <w:p w:rsidR="00431193" w:rsidRDefault="006117FA">
      <w:pPr>
        <w:spacing w:line="600" w:lineRule="exact"/>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书、</w:t>
      </w:r>
      <w:r>
        <w:rPr>
          <w:rFonts w:ascii="仿宋_GB2312" w:eastAsia="仿宋_GB2312" w:hAnsi="新宋体" w:hint="eastAsia"/>
          <w:color w:val="000000" w:themeColor="text1"/>
          <w:sz w:val="32"/>
          <w:szCs w:val="32"/>
        </w:rPr>
        <w:t>智能制造装备、</w:t>
      </w:r>
      <w:r>
        <w:rPr>
          <w:rFonts w:ascii="仿宋_GB2312" w:eastAsia="仿宋_GB2312" w:hAnsi="宋体" w:cs="宋体" w:hint="eastAsia"/>
          <w:color w:val="000000" w:themeColor="text1"/>
          <w:sz w:val="32"/>
          <w:szCs w:val="32"/>
        </w:rPr>
        <w:t>互联网+、金融服务公司等。</w:t>
      </w:r>
    </w:p>
    <w:p w:rsidR="00431193" w:rsidRDefault="006117FA">
      <w:pPr>
        <w:spacing w:line="600" w:lineRule="exact"/>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w:t>
      </w:r>
      <w:r>
        <w:rPr>
          <w:rFonts w:ascii="黑体" w:eastAsia="黑体" w:hAnsi="黑体" w:cs="宋体" w:hint="eastAsia"/>
          <w:bCs/>
          <w:color w:val="000000" w:themeColor="text1"/>
          <w:sz w:val="32"/>
          <w:szCs w:val="32"/>
        </w:rPr>
        <w:t>展位规格/收费标准</w:t>
      </w:r>
      <w:r>
        <w:rPr>
          <w:rFonts w:ascii="黑体" w:eastAsia="黑体" w:hAnsi="黑体" w:cs="宋体" w:hint="eastAsia"/>
          <w:color w:val="000000" w:themeColor="text1"/>
          <w:sz w:val="32"/>
          <w:szCs w:val="32"/>
        </w:rPr>
        <w:t>】</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国际标准展位3米*3米*2.4米，国内企业：4000元/9</w:t>
      </w:r>
      <w:r>
        <w:rPr>
          <w:rFonts w:ascii="仿宋_GB2312" w:hAnsi="宋体" w:cs="宋体" w:hint="eastAsia"/>
          <w:color w:val="000000" w:themeColor="text1"/>
          <w:sz w:val="32"/>
          <w:szCs w:val="32"/>
        </w:rPr>
        <w:t>m</w:t>
      </w:r>
      <w:r>
        <w:rPr>
          <w:rFonts w:ascii="仿宋_GB2312" w:hAnsi="宋体" w:cs="宋体" w:hint="eastAsia"/>
          <w:color w:val="000000" w:themeColor="text1"/>
          <w:sz w:val="32"/>
          <w:szCs w:val="32"/>
          <w:vertAlign w:val="superscript"/>
        </w:rPr>
        <w:t>2</w:t>
      </w:r>
      <w:r>
        <w:rPr>
          <w:rFonts w:ascii="仿宋_GB2312" w:eastAsia="仿宋_GB2312" w:hAnsi="宋体" w:cs="宋体" w:hint="eastAsia"/>
          <w:color w:val="000000" w:themeColor="text1"/>
          <w:sz w:val="32"/>
          <w:szCs w:val="32"/>
        </w:rPr>
        <w:t>/个，每展位含一桌两椅两射灯、电源插座一个、楣板一个，双开口展位加收10％费用；光地36</w:t>
      </w:r>
      <w:r>
        <w:rPr>
          <w:rFonts w:ascii="仿宋_GB2312" w:hAnsi="宋体" w:cs="宋体" w:hint="eastAsia"/>
          <w:color w:val="000000" w:themeColor="text1"/>
          <w:sz w:val="32"/>
          <w:szCs w:val="32"/>
        </w:rPr>
        <w:t>m</w:t>
      </w:r>
      <w:r>
        <w:rPr>
          <w:rFonts w:ascii="仿宋_GB2312" w:hAnsi="宋体" w:cs="宋体" w:hint="eastAsia"/>
          <w:color w:val="000000" w:themeColor="text1"/>
          <w:sz w:val="32"/>
          <w:szCs w:val="32"/>
          <w:vertAlign w:val="superscript"/>
        </w:rPr>
        <w:t>2</w:t>
      </w:r>
      <w:r>
        <w:rPr>
          <w:rFonts w:ascii="仿宋_GB2312" w:eastAsia="仿宋_GB2312" w:hAnsi="宋体" w:cs="宋体" w:hint="eastAsia"/>
          <w:color w:val="000000" w:themeColor="text1"/>
          <w:sz w:val="32"/>
          <w:szCs w:val="32"/>
        </w:rPr>
        <w:t>起租，国内企业：400元/</w:t>
      </w:r>
      <w:r>
        <w:rPr>
          <w:rFonts w:ascii="仿宋_GB2312" w:hAnsi="宋体" w:cs="宋体" w:hint="eastAsia"/>
          <w:color w:val="000000" w:themeColor="text1"/>
          <w:sz w:val="32"/>
          <w:szCs w:val="32"/>
        </w:rPr>
        <w:t>m</w:t>
      </w:r>
      <w:r>
        <w:rPr>
          <w:rFonts w:ascii="仿宋_GB2312" w:hAnsi="宋体" w:cs="宋体" w:hint="eastAsia"/>
          <w:color w:val="000000" w:themeColor="text1"/>
          <w:sz w:val="32"/>
          <w:szCs w:val="32"/>
          <w:vertAlign w:val="superscript"/>
        </w:rPr>
        <w:t>2</w:t>
      </w:r>
      <w:r>
        <w:rPr>
          <w:rFonts w:ascii="仿宋_GB2312" w:eastAsia="仿宋_GB2312" w:hAnsi="宋体" w:cs="宋体" w:hint="eastAsia"/>
          <w:color w:val="000000" w:themeColor="text1"/>
          <w:sz w:val="32"/>
          <w:szCs w:val="32"/>
        </w:rPr>
        <w:t>，空场地不带任何展架及设施。</w:t>
      </w:r>
    </w:p>
    <w:p w:rsidR="00431193" w:rsidRDefault="006117FA">
      <w:pPr>
        <w:spacing w:line="600" w:lineRule="exact"/>
        <w:ind w:firstLineChars="200" w:firstLine="643"/>
        <w:rPr>
          <w:rFonts w:ascii="仿宋_GB2312" w:eastAsia="仿宋_GB2312" w:hAnsi="宋体" w:cs="宋体"/>
          <w:b/>
          <w:bCs/>
          <w:color w:val="000000" w:themeColor="text1"/>
          <w:sz w:val="32"/>
          <w:szCs w:val="32"/>
        </w:rPr>
      </w:pPr>
      <w:r>
        <w:rPr>
          <w:rFonts w:ascii="仿宋_GB2312" w:eastAsia="仿宋_GB2312" w:hAnsi="宋体" w:cs="宋体" w:hint="eastAsia"/>
          <w:b/>
          <w:bCs/>
          <w:color w:val="000000" w:themeColor="text1"/>
          <w:sz w:val="32"/>
          <w:szCs w:val="32"/>
        </w:rPr>
        <w:t>（备注：展商进馆出馆物流、电费全免）</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专业研讨会、技术交流会等会议，每场6000元，每场40分</w:t>
      </w:r>
      <w:r>
        <w:rPr>
          <w:rFonts w:ascii="仿宋_GB2312" w:eastAsia="仿宋_GB2312" w:hAnsi="宋体" w:cs="宋体" w:hint="eastAsia"/>
          <w:color w:val="000000" w:themeColor="text1"/>
          <w:sz w:val="32"/>
          <w:szCs w:val="32"/>
        </w:rPr>
        <w:lastRenderedPageBreak/>
        <w:t xml:space="preserve">钟，组委会提供场地、灯具、桌椅等配套设施，并协助邀请相关人士出席。 </w:t>
      </w:r>
    </w:p>
    <w:p w:rsidR="00431193" w:rsidRDefault="006117FA">
      <w:pPr>
        <w:spacing w:line="600" w:lineRule="exact"/>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【广告收费】</w:t>
      </w:r>
    </w:p>
    <w:p w:rsidR="00431193" w:rsidRDefault="00431193">
      <w:pPr>
        <w:spacing w:line="600" w:lineRule="exact"/>
        <w:rPr>
          <w:rFonts w:ascii="黑体" w:eastAsia="黑体" w:hAnsi="黑体" w:cs="宋体"/>
          <w:color w:val="000000" w:themeColor="text1"/>
          <w:sz w:val="30"/>
          <w:szCs w:val="30"/>
        </w:rPr>
      </w:pPr>
    </w:p>
    <w:tbl>
      <w:tblPr>
        <w:tblStyle w:val="ab"/>
        <w:tblW w:w="9135"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A0"/>
      </w:tblPr>
      <w:tblGrid>
        <w:gridCol w:w="1827"/>
        <w:gridCol w:w="1827"/>
        <w:gridCol w:w="1827"/>
        <w:gridCol w:w="1827"/>
        <w:gridCol w:w="1827"/>
      </w:tblGrid>
      <w:tr w:rsidR="00431193">
        <w:trPr>
          <w:trHeight w:val="580"/>
          <w:jc w:val="center"/>
        </w:trPr>
        <w:tc>
          <w:tcPr>
            <w:tcW w:w="1827" w:type="dxa"/>
            <w:vAlign w:val="center"/>
          </w:tcPr>
          <w:p w:rsidR="00431193" w:rsidRDefault="006117FA">
            <w:pPr>
              <w:spacing w:line="600" w:lineRule="exact"/>
              <w:jc w:val="center"/>
              <w:textAlignment w:val="top"/>
              <w:rPr>
                <w:rFonts w:ascii="黑体" w:eastAsia="黑体" w:hAnsi="黑体" w:cs="宋体"/>
                <w:color w:val="000000" w:themeColor="text1"/>
                <w:sz w:val="30"/>
                <w:szCs w:val="30"/>
              </w:rPr>
            </w:pPr>
            <w:r>
              <w:rPr>
                <w:rFonts w:ascii="黑体" w:eastAsia="黑体" w:hAnsi="黑体" w:cs="宋体" w:hint="eastAsia"/>
                <w:color w:val="000000" w:themeColor="text1"/>
                <w:kern w:val="0"/>
                <w:sz w:val="30"/>
                <w:szCs w:val="30"/>
              </w:rPr>
              <w:t>会刊</w:t>
            </w:r>
          </w:p>
        </w:tc>
        <w:tc>
          <w:tcPr>
            <w:tcW w:w="1827" w:type="dxa"/>
            <w:vAlign w:val="center"/>
          </w:tcPr>
          <w:p w:rsidR="00431193" w:rsidRDefault="006117FA">
            <w:pPr>
              <w:spacing w:line="600" w:lineRule="exact"/>
              <w:jc w:val="center"/>
              <w:textAlignment w:val="top"/>
              <w:rPr>
                <w:rFonts w:ascii="黑体" w:eastAsia="黑体" w:hAnsi="黑体" w:cs="宋体"/>
                <w:color w:val="000000" w:themeColor="text1"/>
                <w:sz w:val="30"/>
                <w:szCs w:val="30"/>
              </w:rPr>
            </w:pPr>
            <w:r>
              <w:rPr>
                <w:rFonts w:ascii="黑体" w:eastAsia="黑体" w:hAnsi="黑体" w:cs="宋体" w:hint="eastAsia"/>
                <w:color w:val="000000" w:themeColor="text1"/>
                <w:kern w:val="0"/>
                <w:sz w:val="30"/>
                <w:szCs w:val="30"/>
              </w:rPr>
              <w:t>封面</w:t>
            </w:r>
          </w:p>
        </w:tc>
        <w:tc>
          <w:tcPr>
            <w:tcW w:w="1827" w:type="dxa"/>
            <w:vAlign w:val="center"/>
          </w:tcPr>
          <w:p w:rsidR="00431193" w:rsidRDefault="006117FA">
            <w:pPr>
              <w:spacing w:line="600" w:lineRule="exact"/>
              <w:jc w:val="center"/>
              <w:textAlignment w:val="top"/>
              <w:rPr>
                <w:rFonts w:ascii="黑体" w:eastAsia="黑体" w:hAnsi="黑体" w:cs="宋体"/>
                <w:color w:val="000000" w:themeColor="text1"/>
                <w:sz w:val="30"/>
                <w:szCs w:val="30"/>
              </w:rPr>
            </w:pPr>
            <w:r>
              <w:rPr>
                <w:rFonts w:ascii="黑体" w:eastAsia="黑体" w:hAnsi="黑体" w:cs="宋体" w:hint="eastAsia"/>
                <w:color w:val="000000" w:themeColor="text1"/>
                <w:kern w:val="0"/>
                <w:sz w:val="30"/>
                <w:szCs w:val="30"/>
              </w:rPr>
              <w:t>封底</w:t>
            </w:r>
          </w:p>
        </w:tc>
        <w:tc>
          <w:tcPr>
            <w:tcW w:w="1827" w:type="dxa"/>
            <w:vAlign w:val="center"/>
          </w:tcPr>
          <w:p w:rsidR="00431193" w:rsidRDefault="006117FA">
            <w:pPr>
              <w:spacing w:line="600" w:lineRule="exact"/>
              <w:jc w:val="center"/>
              <w:textAlignment w:val="top"/>
              <w:rPr>
                <w:rFonts w:ascii="黑体" w:eastAsia="黑体" w:hAnsi="黑体" w:cs="宋体"/>
                <w:color w:val="000000" w:themeColor="text1"/>
                <w:sz w:val="30"/>
                <w:szCs w:val="30"/>
              </w:rPr>
            </w:pPr>
            <w:r>
              <w:rPr>
                <w:rFonts w:ascii="黑体" w:eastAsia="黑体" w:hAnsi="黑体" w:cs="宋体" w:hint="eastAsia"/>
                <w:color w:val="000000" w:themeColor="text1"/>
                <w:kern w:val="0"/>
                <w:sz w:val="30"/>
                <w:szCs w:val="30"/>
              </w:rPr>
              <w:t>封一封二</w:t>
            </w:r>
          </w:p>
        </w:tc>
        <w:tc>
          <w:tcPr>
            <w:tcW w:w="1827" w:type="dxa"/>
            <w:vAlign w:val="center"/>
          </w:tcPr>
          <w:p w:rsidR="00431193" w:rsidRDefault="006117FA">
            <w:pPr>
              <w:spacing w:line="600" w:lineRule="exact"/>
              <w:jc w:val="center"/>
              <w:textAlignment w:val="top"/>
              <w:rPr>
                <w:rFonts w:ascii="黑体" w:eastAsia="黑体" w:hAnsi="黑体" w:cs="宋体"/>
                <w:color w:val="000000" w:themeColor="text1"/>
                <w:sz w:val="30"/>
                <w:szCs w:val="30"/>
              </w:rPr>
            </w:pPr>
            <w:r>
              <w:rPr>
                <w:rFonts w:ascii="黑体" w:eastAsia="黑体" w:hAnsi="黑体" w:cs="宋体" w:hint="eastAsia"/>
                <w:color w:val="000000" w:themeColor="text1"/>
                <w:kern w:val="0"/>
                <w:sz w:val="30"/>
                <w:szCs w:val="30"/>
              </w:rPr>
              <w:t>彩色插页</w:t>
            </w:r>
          </w:p>
        </w:tc>
      </w:tr>
      <w:tr w:rsidR="00431193">
        <w:trPr>
          <w:trHeight w:val="580"/>
          <w:jc w:val="center"/>
        </w:trPr>
        <w:tc>
          <w:tcPr>
            <w:tcW w:w="1827" w:type="dxa"/>
            <w:vAlign w:val="center"/>
          </w:tcPr>
          <w:p w:rsidR="00431193" w:rsidRDefault="006117FA">
            <w:pPr>
              <w:spacing w:line="600" w:lineRule="exact"/>
              <w:jc w:val="center"/>
              <w:textAlignment w:val="top"/>
              <w:rPr>
                <w:rFonts w:ascii="仿宋_GB2312" w:eastAsia="仿宋_GB2312" w:hAnsi="宋体" w:cs="宋体"/>
                <w:color w:val="000000" w:themeColor="text1"/>
                <w:sz w:val="30"/>
                <w:szCs w:val="30"/>
              </w:rPr>
            </w:pPr>
            <w:r>
              <w:rPr>
                <w:rFonts w:ascii="仿宋_GB2312" w:eastAsia="仿宋_GB2312" w:hAnsi="宋体" w:cs="宋体" w:hint="eastAsia"/>
                <w:color w:val="000000" w:themeColor="text1"/>
                <w:kern w:val="0"/>
                <w:sz w:val="30"/>
                <w:szCs w:val="30"/>
              </w:rPr>
              <w:t>金额</w:t>
            </w:r>
          </w:p>
        </w:tc>
        <w:tc>
          <w:tcPr>
            <w:tcW w:w="1827" w:type="dxa"/>
            <w:vAlign w:val="center"/>
          </w:tcPr>
          <w:p w:rsidR="00431193" w:rsidRDefault="006117FA">
            <w:pPr>
              <w:spacing w:line="600" w:lineRule="exact"/>
              <w:jc w:val="center"/>
              <w:textAlignment w:val="top"/>
              <w:rPr>
                <w:rFonts w:ascii="仿宋_GB2312" w:eastAsia="仿宋_GB2312" w:hAnsi="宋体" w:cs="宋体"/>
                <w:color w:val="000000" w:themeColor="text1"/>
                <w:sz w:val="30"/>
                <w:szCs w:val="30"/>
              </w:rPr>
            </w:pPr>
            <w:r>
              <w:rPr>
                <w:rFonts w:ascii="仿宋_GB2312" w:eastAsia="仿宋_GB2312" w:hAnsi="宋体" w:cs="宋体" w:hint="eastAsia"/>
                <w:color w:val="000000" w:themeColor="text1"/>
                <w:kern w:val="0"/>
                <w:sz w:val="30"/>
                <w:szCs w:val="30"/>
              </w:rPr>
              <w:t>12000元</w:t>
            </w:r>
          </w:p>
        </w:tc>
        <w:tc>
          <w:tcPr>
            <w:tcW w:w="1827" w:type="dxa"/>
            <w:vAlign w:val="center"/>
          </w:tcPr>
          <w:p w:rsidR="00431193" w:rsidRDefault="006117FA">
            <w:pPr>
              <w:spacing w:line="600" w:lineRule="exact"/>
              <w:jc w:val="center"/>
              <w:textAlignment w:val="top"/>
              <w:rPr>
                <w:rFonts w:ascii="仿宋_GB2312" w:eastAsia="仿宋_GB2312" w:hAnsi="宋体" w:cs="宋体"/>
                <w:color w:val="000000" w:themeColor="text1"/>
                <w:sz w:val="30"/>
                <w:szCs w:val="30"/>
              </w:rPr>
            </w:pPr>
            <w:r>
              <w:rPr>
                <w:rFonts w:ascii="仿宋_GB2312" w:eastAsia="仿宋_GB2312" w:hAnsi="宋体" w:cs="宋体" w:hint="eastAsia"/>
                <w:color w:val="000000" w:themeColor="text1"/>
                <w:kern w:val="0"/>
                <w:sz w:val="30"/>
                <w:szCs w:val="30"/>
              </w:rPr>
              <w:t>10000元</w:t>
            </w:r>
          </w:p>
        </w:tc>
        <w:tc>
          <w:tcPr>
            <w:tcW w:w="1827" w:type="dxa"/>
            <w:vAlign w:val="center"/>
          </w:tcPr>
          <w:p w:rsidR="00431193" w:rsidRDefault="006117FA">
            <w:pPr>
              <w:spacing w:line="600" w:lineRule="exact"/>
              <w:jc w:val="center"/>
              <w:textAlignment w:val="top"/>
              <w:rPr>
                <w:rFonts w:ascii="仿宋_GB2312" w:eastAsia="仿宋_GB2312" w:hAnsi="宋体" w:cs="宋体"/>
                <w:color w:val="000000" w:themeColor="text1"/>
                <w:sz w:val="30"/>
                <w:szCs w:val="30"/>
              </w:rPr>
            </w:pPr>
            <w:r>
              <w:rPr>
                <w:rFonts w:ascii="仿宋_GB2312" w:eastAsia="仿宋_GB2312" w:hAnsi="宋体" w:cs="宋体" w:hint="eastAsia"/>
                <w:color w:val="000000" w:themeColor="text1"/>
                <w:kern w:val="0"/>
                <w:sz w:val="30"/>
                <w:szCs w:val="30"/>
              </w:rPr>
              <w:t>5000元</w:t>
            </w:r>
          </w:p>
        </w:tc>
        <w:tc>
          <w:tcPr>
            <w:tcW w:w="1827" w:type="dxa"/>
            <w:vAlign w:val="center"/>
          </w:tcPr>
          <w:p w:rsidR="00431193" w:rsidRDefault="006117FA">
            <w:pPr>
              <w:spacing w:line="600" w:lineRule="exact"/>
              <w:jc w:val="center"/>
              <w:textAlignment w:val="top"/>
              <w:rPr>
                <w:rFonts w:ascii="仿宋_GB2312" w:eastAsia="仿宋_GB2312" w:hAnsi="宋体" w:cs="宋体"/>
                <w:color w:val="000000" w:themeColor="text1"/>
                <w:sz w:val="30"/>
                <w:szCs w:val="30"/>
              </w:rPr>
            </w:pPr>
            <w:r>
              <w:rPr>
                <w:rFonts w:ascii="仿宋_GB2312" w:eastAsia="仿宋_GB2312" w:hAnsi="宋体" w:cs="宋体" w:hint="eastAsia"/>
                <w:color w:val="000000" w:themeColor="text1"/>
                <w:kern w:val="0"/>
                <w:sz w:val="30"/>
                <w:szCs w:val="30"/>
              </w:rPr>
              <w:t>3000元</w:t>
            </w:r>
          </w:p>
        </w:tc>
      </w:tr>
    </w:tbl>
    <w:p w:rsidR="00431193" w:rsidRDefault="00431193">
      <w:pPr>
        <w:spacing w:line="600" w:lineRule="exact"/>
        <w:rPr>
          <w:rFonts w:ascii="黑体" w:eastAsia="黑体" w:hAnsi="黑体" w:cs="宋体"/>
          <w:color w:val="000000" w:themeColor="text1"/>
          <w:sz w:val="30"/>
          <w:szCs w:val="30"/>
        </w:rPr>
      </w:pPr>
    </w:p>
    <w:tbl>
      <w:tblPr>
        <w:tblStyle w:val="ab"/>
        <w:tblW w:w="911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CellMar>
          <w:left w:w="0" w:type="dxa"/>
          <w:right w:w="0" w:type="dxa"/>
        </w:tblCellMar>
        <w:tblLook w:val="04A0"/>
      </w:tblPr>
      <w:tblGrid>
        <w:gridCol w:w="1526"/>
        <w:gridCol w:w="1646"/>
        <w:gridCol w:w="1513"/>
        <w:gridCol w:w="1513"/>
        <w:gridCol w:w="1513"/>
        <w:gridCol w:w="1402"/>
      </w:tblGrid>
      <w:tr w:rsidR="00431193">
        <w:trPr>
          <w:trHeight w:val="455"/>
          <w:jc w:val="center"/>
        </w:trPr>
        <w:tc>
          <w:tcPr>
            <w:tcW w:w="1526" w:type="dxa"/>
            <w:vAlign w:val="center"/>
          </w:tcPr>
          <w:p w:rsidR="00431193" w:rsidRDefault="006117FA">
            <w:pPr>
              <w:spacing w:line="400" w:lineRule="exact"/>
              <w:jc w:val="center"/>
              <w:rPr>
                <w:rFonts w:ascii="黑体" w:eastAsia="黑体" w:hAnsi="黑体" w:cs="宋体"/>
                <w:color w:val="000000" w:themeColor="text1"/>
                <w:sz w:val="30"/>
                <w:szCs w:val="30"/>
              </w:rPr>
            </w:pPr>
            <w:r>
              <w:rPr>
                <w:rFonts w:ascii="黑体" w:eastAsia="黑体" w:hAnsi="黑体" w:cs="宋体" w:hint="eastAsia"/>
                <w:color w:val="000000" w:themeColor="text1"/>
                <w:sz w:val="30"/>
                <w:szCs w:val="30"/>
              </w:rPr>
              <w:t>名称</w:t>
            </w:r>
          </w:p>
        </w:tc>
        <w:tc>
          <w:tcPr>
            <w:tcW w:w="1646" w:type="dxa"/>
            <w:vAlign w:val="center"/>
          </w:tcPr>
          <w:p w:rsidR="00431193" w:rsidRDefault="006117FA">
            <w:pPr>
              <w:spacing w:line="400" w:lineRule="exact"/>
              <w:jc w:val="center"/>
              <w:rPr>
                <w:rFonts w:ascii="黑体" w:eastAsia="黑体" w:hAnsi="黑体" w:cs="宋体"/>
                <w:color w:val="000000" w:themeColor="text1"/>
                <w:sz w:val="30"/>
                <w:szCs w:val="30"/>
              </w:rPr>
            </w:pPr>
            <w:r>
              <w:rPr>
                <w:rFonts w:ascii="黑体" w:eastAsia="黑体" w:hAnsi="黑体" w:cs="宋体" w:hint="eastAsia"/>
                <w:color w:val="000000" w:themeColor="text1"/>
                <w:sz w:val="30"/>
                <w:szCs w:val="30"/>
              </w:rPr>
              <w:t>规格</w:t>
            </w:r>
          </w:p>
        </w:tc>
        <w:tc>
          <w:tcPr>
            <w:tcW w:w="1513" w:type="dxa"/>
            <w:vAlign w:val="center"/>
          </w:tcPr>
          <w:p w:rsidR="00431193" w:rsidRDefault="006117FA">
            <w:pPr>
              <w:spacing w:line="400" w:lineRule="exact"/>
              <w:jc w:val="center"/>
              <w:rPr>
                <w:rFonts w:ascii="黑体" w:eastAsia="黑体" w:hAnsi="黑体" w:cs="宋体"/>
                <w:color w:val="000000" w:themeColor="text1"/>
                <w:sz w:val="30"/>
                <w:szCs w:val="30"/>
              </w:rPr>
            </w:pPr>
            <w:r>
              <w:rPr>
                <w:rFonts w:ascii="黑体" w:eastAsia="黑体" w:hAnsi="黑体" w:cs="宋体" w:hint="eastAsia"/>
                <w:color w:val="000000" w:themeColor="text1"/>
                <w:sz w:val="30"/>
                <w:szCs w:val="30"/>
              </w:rPr>
              <w:t>金额</w:t>
            </w:r>
          </w:p>
        </w:tc>
        <w:tc>
          <w:tcPr>
            <w:tcW w:w="1513" w:type="dxa"/>
            <w:vAlign w:val="center"/>
          </w:tcPr>
          <w:p w:rsidR="00431193" w:rsidRDefault="006117FA">
            <w:pPr>
              <w:spacing w:line="400" w:lineRule="exact"/>
              <w:jc w:val="center"/>
              <w:rPr>
                <w:rFonts w:ascii="黑体" w:eastAsia="黑体" w:hAnsi="黑体" w:cs="宋体"/>
                <w:color w:val="000000" w:themeColor="text1"/>
                <w:sz w:val="30"/>
                <w:szCs w:val="30"/>
              </w:rPr>
            </w:pPr>
            <w:r>
              <w:rPr>
                <w:rFonts w:ascii="黑体" w:eastAsia="黑体" w:hAnsi="黑体" w:cs="宋体" w:hint="eastAsia"/>
                <w:color w:val="000000" w:themeColor="text1"/>
                <w:sz w:val="30"/>
                <w:szCs w:val="30"/>
              </w:rPr>
              <w:t>名称</w:t>
            </w:r>
          </w:p>
        </w:tc>
        <w:tc>
          <w:tcPr>
            <w:tcW w:w="1513" w:type="dxa"/>
            <w:vAlign w:val="center"/>
          </w:tcPr>
          <w:p w:rsidR="00431193" w:rsidRDefault="006117FA">
            <w:pPr>
              <w:spacing w:line="400" w:lineRule="exact"/>
              <w:jc w:val="center"/>
              <w:rPr>
                <w:rFonts w:ascii="黑体" w:eastAsia="黑体" w:hAnsi="黑体" w:cs="宋体"/>
                <w:color w:val="000000" w:themeColor="text1"/>
                <w:sz w:val="30"/>
                <w:szCs w:val="30"/>
              </w:rPr>
            </w:pPr>
            <w:r>
              <w:rPr>
                <w:rFonts w:ascii="黑体" w:eastAsia="黑体" w:hAnsi="黑体" w:cs="宋体" w:hint="eastAsia"/>
                <w:color w:val="000000" w:themeColor="text1"/>
                <w:sz w:val="30"/>
                <w:szCs w:val="30"/>
              </w:rPr>
              <w:t>规格</w:t>
            </w:r>
          </w:p>
        </w:tc>
        <w:tc>
          <w:tcPr>
            <w:tcW w:w="1402" w:type="dxa"/>
            <w:vAlign w:val="center"/>
          </w:tcPr>
          <w:p w:rsidR="00431193" w:rsidRDefault="006117FA">
            <w:pPr>
              <w:spacing w:line="400" w:lineRule="exact"/>
              <w:jc w:val="center"/>
              <w:rPr>
                <w:rFonts w:ascii="黑体" w:eastAsia="黑体" w:hAnsi="黑体" w:cs="宋体"/>
                <w:color w:val="000000" w:themeColor="text1"/>
                <w:sz w:val="30"/>
                <w:szCs w:val="30"/>
              </w:rPr>
            </w:pPr>
            <w:r>
              <w:rPr>
                <w:rFonts w:ascii="黑体" w:eastAsia="黑体" w:hAnsi="黑体" w:cs="宋体" w:hint="eastAsia"/>
                <w:color w:val="000000" w:themeColor="text1"/>
                <w:sz w:val="30"/>
                <w:szCs w:val="30"/>
              </w:rPr>
              <w:t>金额</w:t>
            </w:r>
          </w:p>
        </w:tc>
      </w:tr>
      <w:tr w:rsidR="00431193">
        <w:trPr>
          <w:trHeight w:val="909"/>
          <w:jc w:val="center"/>
        </w:trPr>
        <w:tc>
          <w:tcPr>
            <w:tcW w:w="1526"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入场券</w:t>
            </w:r>
          </w:p>
        </w:tc>
        <w:tc>
          <w:tcPr>
            <w:tcW w:w="1646"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第10000张</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6000元</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代表证</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6000个</w:t>
            </w:r>
          </w:p>
        </w:tc>
        <w:tc>
          <w:tcPr>
            <w:tcW w:w="1402"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12000</w:t>
            </w:r>
          </w:p>
        </w:tc>
      </w:tr>
      <w:tr w:rsidR="00431193">
        <w:trPr>
          <w:trHeight w:val="455"/>
          <w:jc w:val="center"/>
        </w:trPr>
        <w:tc>
          <w:tcPr>
            <w:tcW w:w="1526"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拱形门</w:t>
            </w:r>
          </w:p>
        </w:tc>
        <w:tc>
          <w:tcPr>
            <w:tcW w:w="1646"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18米</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6000</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参观证</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50000个</w:t>
            </w:r>
          </w:p>
        </w:tc>
        <w:tc>
          <w:tcPr>
            <w:tcW w:w="1402"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30000</w:t>
            </w:r>
          </w:p>
        </w:tc>
      </w:tr>
      <w:tr w:rsidR="00431193">
        <w:trPr>
          <w:trHeight w:val="455"/>
          <w:jc w:val="center"/>
        </w:trPr>
        <w:tc>
          <w:tcPr>
            <w:tcW w:w="1526"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气球条幅</w:t>
            </w:r>
          </w:p>
        </w:tc>
        <w:tc>
          <w:tcPr>
            <w:tcW w:w="1646"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直径3米</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3000</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资料袋</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2000个</w:t>
            </w:r>
          </w:p>
        </w:tc>
        <w:tc>
          <w:tcPr>
            <w:tcW w:w="1402"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10000</w:t>
            </w:r>
          </w:p>
        </w:tc>
      </w:tr>
      <w:tr w:rsidR="00431193" w:rsidTr="003117DA">
        <w:trPr>
          <w:trHeight w:val="1064"/>
          <w:jc w:val="center"/>
        </w:trPr>
        <w:tc>
          <w:tcPr>
            <w:tcW w:w="1526"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落地广告</w:t>
            </w:r>
          </w:p>
        </w:tc>
        <w:tc>
          <w:tcPr>
            <w:tcW w:w="1646"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4</w:t>
            </w:r>
            <w:r>
              <w:rPr>
                <w:rFonts w:ascii="仿宋_GB2312" w:eastAsia="仿宋_GB2312" w:hAnsi="宋体" w:cs="宋体" w:hint="eastAsia"/>
                <w:color w:val="000000" w:themeColor="text1"/>
                <w:sz w:val="30"/>
                <w:szCs w:val="30"/>
              </w:rPr>
              <w:t>×</w:t>
            </w:r>
            <w:r>
              <w:rPr>
                <w:rFonts w:ascii="仿宋_GB2312" w:eastAsia="仿宋_GB2312" w:hAnsi="黑体" w:cs="宋体" w:hint="eastAsia"/>
                <w:color w:val="000000" w:themeColor="text1"/>
                <w:sz w:val="30"/>
                <w:szCs w:val="30"/>
              </w:rPr>
              <w:t>10米</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8000元</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吊旗</w:t>
            </w:r>
          </w:p>
        </w:tc>
        <w:tc>
          <w:tcPr>
            <w:tcW w:w="1513"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2.5（高）</w:t>
            </w:r>
          </w:p>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*5米</w:t>
            </w:r>
          </w:p>
        </w:tc>
        <w:tc>
          <w:tcPr>
            <w:tcW w:w="1402" w:type="dxa"/>
            <w:vAlign w:val="center"/>
          </w:tcPr>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每面</w:t>
            </w:r>
          </w:p>
          <w:p w:rsidR="00431193" w:rsidRDefault="006117FA">
            <w:pPr>
              <w:spacing w:line="400" w:lineRule="exact"/>
              <w:jc w:val="center"/>
              <w:rPr>
                <w:rFonts w:ascii="仿宋_GB2312" w:eastAsia="仿宋_GB2312" w:hAnsi="黑体" w:cs="宋体"/>
                <w:color w:val="000000" w:themeColor="text1"/>
                <w:sz w:val="30"/>
                <w:szCs w:val="30"/>
              </w:rPr>
            </w:pPr>
            <w:r>
              <w:rPr>
                <w:rFonts w:ascii="仿宋_GB2312" w:eastAsia="仿宋_GB2312" w:hAnsi="黑体" w:cs="宋体" w:hint="eastAsia"/>
                <w:color w:val="000000" w:themeColor="text1"/>
                <w:sz w:val="30"/>
                <w:szCs w:val="30"/>
              </w:rPr>
              <w:t>3000元</w:t>
            </w:r>
          </w:p>
        </w:tc>
      </w:tr>
    </w:tbl>
    <w:p w:rsidR="00431193" w:rsidRDefault="006117FA" w:rsidP="00E76070">
      <w:pPr>
        <w:pStyle w:val="10"/>
        <w:spacing w:afterLines="30" w:line="600" w:lineRule="exact"/>
        <w:rPr>
          <w:rFonts w:ascii="仿宋_GB2312" w:eastAsia="仿宋_GB2312" w:hAnsi="宋体" w:cs="宋体"/>
          <w:b/>
          <w:color w:val="000000" w:themeColor="text1"/>
          <w:spacing w:val="-10"/>
          <w:sz w:val="28"/>
          <w:szCs w:val="28"/>
        </w:rPr>
      </w:pPr>
      <w:r>
        <w:rPr>
          <w:rFonts w:ascii="仿宋_GB2312" w:eastAsia="仿宋_GB2312" w:hAnsi="宋体" w:cs="宋体" w:hint="eastAsia"/>
          <w:b/>
          <w:bCs/>
          <w:color w:val="000000" w:themeColor="text1"/>
          <w:spacing w:val="-10"/>
          <w:sz w:val="28"/>
          <w:szCs w:val="28"/>
        </w:rPr>
        <w:t>赞助项目：答谢晚宴、资料袋、胸牌及挂带、礼品等，详情请与组委会联系</w:t>
      </w:r>
    </w:p>
    <w:p w:rsidR="00431193" w:rsidRDefault="006117FA">
      <w:pPr>
        <w:spacing w:line="600" w:lineRule="exact"/>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【观众邀请】</w:t>
      </w:r>
    </w:p>
    <w:p w:rsidR="00431193" w:rsidRDefault="006117FA">
      <w:pPr>
        <w:spacing w:line="600" w:lineRule="exact"/>
        <w:ind w:firstLineChars="200" w:firstLine="640"/>
        <w:rPr>
          <w:rFonts w:ascii="仿宋_GB2312" w:eastAsia="仿宋_GB2312" w:hAnsi="宋体" w:cs="宋体"/>
          <w:bCs/>
          <w:color w:val="000000" w:themeColor="text1"/>
          <w:sz w:val="32"/>
          <w:szCs w:val="32"/>
        </w:rPr>
      </w:pPr>
      <w:r>
        <w:rPr>
          <w:rFonts w:ascii="仿宋_GB2312" w:eastAsia="仿宋_GB2312" w:hAnsi="宋体" w:cs="宋体" w:hint="eastAsia"/>
          <w:bCs/>
          <w:color w:val="000000" w:themeColor="text1"/>
          <w:sz w:val="32"/>
          <w:szCs w:val="32"/>
        </w:rPr>
        <w:t>多</w:t>
      </w:r>
      <w:r>
        <w:rPr>
          <w:rFonts w:ascii="仿宋_GB2312" w:eastAsia="仿宋_GB2312" w:hAnsi="宋体" w:cs="宋体" w:hint="eastAsia"/>
          <w:bCs/>
          <w:color w:val="000000" w:themeColor="text1"/>
          <w:spacing w:val="-6"/>
          <w:sz w:val="32"/>
          <w:szCs w:val="32"/>
        </w:rPr>
        <w:t>种方式、多种渠道、高密度、高强度邀请专业观众莅临参观</w:t>
      </w:r>
      <w:r w:rsidR="00C64346">
        <w:rPr>
          <w:rFonts w:ascii="仿宋_GB2312" w:eastAsia="仿宋_GB2312" w:hAnsi="宋体" w:cs="宋体" w:hint="eastAsia"/>
          <w:bCs/>
          <w:color w:val="000000" w:themeColor="text1"/>
          <w:spacing w:val="-6"/>
          <w:sz w:val="32"/>
          <w:szCs w:val="32"/>
        </w:rPr>
        <w:t>。</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1.邀请省市县农机生产、农机化主管部门，畜牧、林果</w:t>
      </w:r>
      <w:r w:rsidR="00D91014">
        <w:rPr>
          <w:rFonts w:ascii="仿宋_GB2312" w:eastAsia="仿宋_GB2312" w:hAnsi="宋体" w:cs="宋体" w:hint="eastAsia"/>
          <w:color w:val="000000" w:themeColor="text1"/>
          <w:sz w:val="32"/>
          <w:szCs w:val="32"/>
        </w:rPr>
        <w:t>、水产主管部门，农机经销商，科研院所、大专院校相关人员到会参观；</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2.组织全省各市县的农机农业专业合作社、农机大户、畜牧养殖大户、果园种植大户、有购机意向的农户到会参观选购；组</w:t>
      </w:r>
      <w:r>
        <w:rPr>
          <w:rFonts w:ascii="仿宋_GB2312" w:eastAsia="仿宋_GB2312" w:hAnsi="宋体" w:cs="宋体" w:hint="eastAsia"/>
          <w:color w:val="000000" w:themeColor="text1"/>
          <w:sz w:val="32"/>
          <w:szCs w:val="32"/>
        </w:rPr>
        <w:lastRenderedPageBreak/>
        <w:t>织石家庄周围30</w:t>
      </w:r>
      <w:r w:rsidR="00D91014">
        <w:rPr>
          <w:rFonts w:ascii="仿宋_GB2312" w:eastAsia="仿宋_GB2312" w:hAnsi="宋体" w:cs="宋体" w:hint="eastAsia"/>
          <w:color w:val="000000" w:themeColor="text1"/>
          <w:sz w:val="32"/>
          <w:szCs w:val="32"/>
        </w:rPr>
        <w:t>多个县的上述专业观众组团到会参观选购；</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3.开</w:t>
      </w:r>
      <w:r>
        <w:rPr>
          <w:rFonts w:ascii="仿宋_GB2312" w:eastAsia="仿宋_GB2312" w:hAnsi="宋体" w:cs="宋体" w:hint="eastAsia"/>
          <w:color w:val="000000" w:themeColor="text1"/>
          <w:spacing w:val="-6"/>
          <w:sz w:val="32"/>
          <w:szCs w:val="32"/>
        </w:rPr>
        <w:t>通专业采购商直通车，覆盖河北省与周边省市专业市场</w:t>
      </w:r>
      <w:r w:rsidR="00D91014">
        <w:rPr>
          <w:rFonts w:ascii="仿宋_GB2312" w:eastAsia="仿宋_GB2312" w:hAnsi="宋体" w:cs="宋体" w:hint="eastAsia"/>
          <w:color w:val="000000" w:themeColor="text1"/>
          <w:sz w:val="32"/>
          <w:szCs w:val="32"/>
        </w:rPr>
        <w:t>；</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4.</w:t>
      </w:r>
      <w:r w:rsidR="00D91014">
        <w:rPr>
          <w:rFonts w:ascii="仿宋_GB2312" w:eastAsia="仿宋_GB2312" w:hAnsi="宋体" w:cs="宋体" w:hint="eastAsia"/>
          <w:color w:val="000000" w:themeColor="text1"/>
          <w:sz w:val="32"/>
          <w:szCs w:val="32"/>
        </w:rPr>
        <w:t>建立专业观众数据库，专人定向邀请；</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5.实行VIP</w:t>
      </w:r>
      <w:r w:rsidR="00D91014">
        <w:rPr>
          <w:rFonts w:ascii="仿宋_GB2312" w:eastAsia="仿宋_GB2312" w:hAnsi="宋体" w:cs="宋体" w:hint="eastAsia"/>
          <w:color w:val="000000" w:themeColor="text1"/>
          <w:sz w:val="32"/>
          <w:szCs w:val="32"/>
        </w:rPr>
        <w:t>专业观众政策，提供食宿补贴；</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6.参加全国相关类型的博览会、行业活动，发放参观门票，</w:t>
      </w:r>
      <w:r w:rsidR="00D91014">
        <w:rPr>
          <w:rFonts w:ascii="仿宋_GB2312" w:eastAsia="仿宋_GB2312" w:hAnsi="宋体" w:cs="宋体" w:hint="eastAsia"/>
          <w:color w:val="000000" w:themeColor="text1"/>
          <w:sz w:val="32"/>
          <w:szCs w:val="32"/>
        </w:rPr>
        <w:t>以吸引采购商、商家和传媒的注意力，提升博览会的影响力和口碑宣传；</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7.拥有10年经验的专业团队通过电话、传真、邮寄、邮件、短信、拜访等方式，针对华北</w:t>
      </w:r>
      <w:r w:rsidR="00D91014">
        <w:rPr>
          <w:rFonts w:ascii="仿宋_GB2312" w:eastAsia="仿宋_GB2312" w:hAnsi="宋体" w:cs="宋体" w:hint="eastAsia"/>
          <w:color w:val="000000" w:themeColor="text1"/>
          <w:sz w:val="32"/>
          <w:szCs w:val="32"/>
        </w:rPr>
        <w:t>地区行业内客商、用户、市场等进行大力邀请，集中区域免费大巴接送；</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8.展会现场邀请国内行业相关专家</w:t>
      </w:r>
      <w:r>
        <w:rPr>
          <w:rFonts w:ascii="仿宋_GB2312" w:eastAsia="仿宋_GB2312" w:hAnsi="宋体" w:cs="宋体" w:hint="eastAsia"/>
          <w:bCs/>
          <w:color w:val="000000" w:themeColor="text1"/>
          <w:sz w:val="32"/>
          <w:szCs w:val="32"/>
        </w:rPr>
        <w:t>深层次探讨农机行业产品、技术、市场、管理等问题</w:t>
      </w:r>
      <w:r w:rsidR="00D91014">
        <w:rPr>
          <w:rFonts w:ascii="仿宋_GB2312" w:eastAsia="仿宋_GB2312" w:hAnsi="宋体" w:cs="宋体" w:hint="eastAsia"/>
          <w:color w:val="000000" w:themeColor="text1"/>
          <w:sz w:val="32"/>
          <w:szCs w:val="32"/>
        </w:rPr>
        <w:t>及农机补贴政策解读学术论坛等活动，吸引行业内专业人员参会；</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bCs/>
          <w:color w:val="000000" w:themeColor="text1"/>
          <w:sz w:val="32"/>
          <w:szCs w:val="32"/>
        </w:rPr>
        <w:t>9.博览会将在专业杂志、网站、微信公众号、以及报纸、商贸杂志、电视台、广播等主流媒体上刊登发布展会信息。</w:t>
      </w:r>
    </w:p>
    <w:p w:rsidR="00431193" w:rsidRDefault="006117FA">
      <w:pPr>
        <w:pStyle w:val="a8"/>
        <w:spacing w:before="0" w:beforeAutospacing="0" w:after="0" w:afterAutospacing="0" w:line="600" w:lineRule="exact"/>
        <w:rPr>
          <w:rFonts w:ascii="黑体" w:eastAsia="黑体" w:hAnsi="黑体" w:cs="宋体"/>
          <w:color w:val="000000" w:themeColor="text1"/>
          <w:sz w:val="32"/>
          <w:szCs w:val="32"/>
        </w:rPr>
      </w:pPr>
      <w:r>
        <w:rPr>
          <w:rFonts w:ascii="黑体" w:eastAsia="黑体" w:hAnsi="黑体" w:cs="宋体" w:hint="eastAsia"/>
          <w:color w:val="000000" w:themeColor="text1"/>
          <w:sz w:val="32"/>
          <w:szCs w:val="32"/>
        </w:rPr>
        <w:t>【参展流程】</w:t>
      </w:r>
    </w:p>
    <w:p w:rsidR="00431193" w:rsidRDefault="006117FA">
      <w:pPr>
        <w:pStyle w:val="a8"/>
        <w:spacing w:before="0" w:beforeAutospacing="0" w:after="0" w:afterAutospacing="0" w:line="600" w:lineRule="exact"/>
        <w:ind w:firstLineChars="200" w:firstLine="640"/>
        <w:jc w:val="both"/>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填写展位预定表→发至组委会→经组委会确认后</w:t>
      </w:r>
      <w:bookmarkStart w:id="1" w:name="_GoBack"/>
      <w:bookmarkEnd w:id="1"/>
      <w:r>
        <w:rPr>
          <w:rFonts w:ascii="仿宋_GB2312" w:eastAsia="仿宋_GB2312" w:hAnsi="宋体" w:cs="宋体" w:hint="eastAsia"/>
          <w:color w:val="000000" w:themeColor="text1"/>
          <w:sz w:val="32"/>
          <w:szCs w:val="32"/>
        </w:rPr>
        <w:t>填写参展合同并签字盖章→发至组委会→缴纳展费并</w:t>
      </w:r>
      <w:r>
        <w:rPr>
          <w:rFonts w:ascii="仿宋_GB2312" w:eastAsia="仿宋_GB2312" w:hAnsi="宋体" w:cs="宋体" w:hint="eastAsia"/>
          <w:color w:val="000000" w:themeColor="text1"/>
          <w:spacing w:val="-6"/>
          <w:sz w:val="32"/>
          <w:szCs w:val="32"/>
        </w:rPr>
        <w:t>将凭证发至组委会→组委会确定展位→发送展位确认书→报名成功</w:t>
      </w:r>
      <w:r w:rsidR="00F16919">
        <w:rPr>
          <w:rFonts w:ascii="仿宋_GB2312" w:eastAsia="仿宋_GB2312" w:hAnsi="宋体" w:cs="宋体" w:hint="eastAsia"/>
          <w:color w:val="000000" w:themeColor="text1"/>
          <w:spacing w:val="-6"/>
          <w:sz w:val="32"/>
          <w:szCs w:val="32"/>
        </w:rPr>
        <w:t>。</w:t>
      </w:r>
    </w:p>
    <w:p w:rsidR="00431193" w:rsidRDefault="006117FA">
      <w:pPr>
        <w:pStyle w:val="a8"/>
        <w:spacing w:before="0" w:beforeAutospacing="0" w:after="0" w:afterAutospacing="0"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1.参展商签定合同后，须在3天内交纳全款或50％的定金，余款会前一个月付清；</w:t>
      </w:r>
    </w:p>
    <w:p w:rsidR="00431193" w:rsidRDefault="006117FA">
      <w:pPr>
        <w:pStyle w:val="a8"/>
        <w:spacing w:before="0" w:beforeAutospacing="0" w:after="0" w:afterAutospacing="0"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lastRenderedPageBreak/>
        <w:t>2.展位、广告等由大会统一安排，“先申请、先付款、先分配”，协办单位可优先安排；</w:t>
      </w:r>
    </w:p>
    <w:p w:rsidR="00431193" w:rsidRDefault="006117FA">
      <w:pPr>
        <w:pStyle w:val="a8"/>
        <w:spacing w:before="0" w:beforeAutospacing="0" w:after="0" w:afterAutospacing="0"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◆组委会保留对部分展位进行合理调整的权利。因不可抗拒的因素如自然灾害，社会异常事件等，组织单位可以延迟或取消展会；</w:t>
      </w:r>
    </w:p>
    <w:p w:rsidR="00431193" w:rsidRDefault="006117FA">
      <w:pPr>
        <w:pStyle w:val="a8"/>
        <w:spacing w:before="0" w:beforeAutospacing="0" w:after="0" w:afterAutospacing="0"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◆大会布展前30天，组委会将《参展商手册》发至各参展商，含展览会的日程安排、展品运输、酒店住宿、展位搭建装饰、展具租用、增加用电等事项。</w:t>
      </w:r>
    </w:p>
    <w:p w:rsidR="00431193" w:rsidRDefault="006117FA">
      <w:pPr>
        <w:pStyle w:val="a8"/>
        <w:spacing w:before="0" w:beforeAutospacing="0" w:after="0" w:afterAutospacing="0" w:line="600" w:lineRule="exact"/>
        <w:ind w:firstLineChars="196" w:firstLine="630"/>
        <w:rPr>
          <w:rFonts w:ascii="仿宋_GB2312" w:eastAsia="仿宋_GB2312" w:hAnsi="宋体" w:cs="宋体"/>
          <w:b/>
          <w:color w:val="000000" w:themeColor="text1"/>
          <w:sz w:val="32"/>
          <w:szCs w:val="32"/>
        </w:rPr>
      </w:pPr>
      <w:r>
        <w:rPr>
          <w:rFonts w:ascii="仿宋_GB2312" w:eastAsia="仿宋_GB2312" w:hAnsi="宋体" w:cs="宋体" w:hint="eastAsia"/>
          <w:b/>
          <w:color w:val="000000" w:themeColor="text1"/>
          <w:sz w:val="32"/>
          <w:szCs w:val="32"/>
        </w:rPr>
        <w:t>组委会联络处：</w:t>
      </w:r>
    </w:p>
    <w:p w:rsidR="00431193" w:rsidRDefault="006117FA">
      <w:pPr>
        <w:pStyle w:val="a8"/>
        <w:spacing w:before="0" w:beforeAutospacing="0" w:after="0" w:afterAutospacing="0" w:line="600" w:lineRule="exact"/>
        <w:ind w:firstLineChars="200" w:firstLine="640"/>
        <w:rPr>
          <w:rFonts w:ascii="仿宋_GB2312" w:eastAsia="仿宋_GB2312" w:hAnsi="宋体" w:cs="宋体"/>
          <w:bCs/>
          <w:color w:val="000000" w:themeColor="text1"/>
          <w:sz w:val="32"/>
          <w:szCs w:val="32"/>
        </w:rPr>
      </w:pPr>
      <w:r>
        <w:rPr>
          <w:rFonts w:ascii="仿宋_GB2312" w:eastAsia="仿宋_GB2312" w:hAnsi="宋体" w:cs="宋体" w:hint="eastAsia"/>
          <w:bCs/>
          <w:color w:val="000000" w:themeColor="text1"/>
          <w:sz w:val="32"/>
          <w:szCs w:val="32"/>
        </w:rPr>
        <w:t>河北博斯特展览服务有限公司</w:t>
      </w:r>
    </w:p>
    <w:p w:rsidR="00431193" w:rsidRDefault="006117FA">
      <w:pPr>
        <w:tabs>
          <w:tab w:val="left" w:pos="666"/>
        </w:tabs>
        <w:spacing w:line="600" w:lineRule="exact"/>
        <w:ind w:firstLineChars="200" w:firstLine="640"/>
        <w:jc w:val="left"/>
        <w:rPr>
          <w:rFonts w:ascii="仿宋_GB2312" w:eastAsia="仿宋_GB2312" w:hAnsi="宋体" w:cs="宋体"/>
          <w:bCs/>
          <w:color w:val="000000" w:themeColor="text1"/>
          <w:sz w:val="32"/>
          <w:szCs w:val="32"/>
        </w:rPr>
      </w:pPr>
      <w:r>
        <w:rPr>
          <w:rFonts w:ascii="仿宋_GB2312" w:eastAsia="仿宋_GB2312" w:hAnsi="宋体" w:cs="宋体" w:hint="eastAsia"/>
          <w:bCs/>
          <w:color w:val="000000" w:themeColor="text1"/>
          <w:sz w:val="32"/>
          <w:szCs w:val="32"/>
        </w:rPr>
        <w:t>电  话：0311-82621580    传  真：0311-66689928</w:t>
      </w:r>
    </w:p>
    <w:p w:rsidR="00431193" w:rsidRDefault="006117FA">
      <w:pPr>
        <w:spacing w:line="600" w:lineRule="exact"/>
        <w:ind w:firstLineChars="200" w:firstLine="640"/>
        <w:rPr>
          <w:rFonts w:ascii="仿宋_GB2312" w:eastAsia="仿宋_GB2312" w:hAnsi="新宋体"/>
          <w:color w:val="000000" w:themeColor="text1"/>
          <w:sz w:val="32"/>
          <w:szCs w:val="32"/>
        </w:rPr>
      </w:pPr>
      <w:r>
        <w:rPr>
          <w:rFonts w:ascii="仿宋_GB2312" w:eastAsia="仿宋_GB2312" w:hAnsi="宋体" w:cs="宋体" w:hint="eastAsia"/>
          <w:bCs/>
          <w:color w:val="000000" w:themeColor="text1"/>
          <w:sz w:val="32"/>
          <w:szCs w:val="32"/>
        </w:rPr>
        <w:t>联系人：田素丽           手  机：</w:t>
      </w:r>
      <w:r>
        <w:rPr>
          <w:rFonts w:ascii="仿宋_GB2312" w:eastAsia="仿宋_GB2312" w:hAnsi="新宋体" w:hint="eastAsia"/>
          <w:color w:val="000000" w:themeColor="text1"/>
          <w:sz w:val="32"/>
          <w:szCs w:val="32"/>
        </w:rPr>
        <w:t>15533960705</w:t>
      </w:r>
    </w:p>
    <w:p w:rsidR="00431193" w:rsidRDefault="006117FA">
      <w:pPr>
        <w:tabs>
          <w:tab w:val="left" w:pos="666"/>
          <w:tab w:val="left" w:pos="8488"/>
        </w:tabs>
        <w:spacing w:line="600" w:lineRule="exact"/>
        <w:ind w:firstLineChars="200" w:firstLine="640"/>
        <w:jc w:val="left"/>
        <w:rPr>
          <w:rFonts w:ascii="仿宋_GB2312" w:eastAsia="仿宋_GB2312" w:hAnsi="宋体" w:cs="宋体"/>
          <w:bCs/>
          <w:color w:val="000000" w:themeColor="text1"/>
          <w:sz w:val="32"/>
          <w:szCs w:val="32"/>
        </w:rPr>
      </w:pPr>
      <w:r>
        <w:rPr>
          <w:rFonts w:ascii="仿宋_GB2312" w:eastAsia="仿宋_GB2312" w:hAnsi="宋体" w:cs="宋体" w:hint="eastAsia"/>
          <w:bCs/>
          <w:color w:val="000000" w:themeColor="text1"/>
          <w:sz w:val="32"/>
          <w:szCs w:val="32"/>
        </w:rPr>
        <w:t>E</w:t>
      </w:r>
      <w:r w:rsidR="003D7633">
        <w:rPr>
          <w:rFonts w:ascii="仿宋_GB2312" w:eastAsia="仿宋_GB2312" w:hAnsi="宋体" w:cs="宋体" w:hint="eastAsia"/>
          <w:bCs/>
          <w:color w:val="000000" w:themeColor="text1"/>
          <w:sz w:val="32"/>
          <w:szCs w:val="32"/>
        </w:rPr>
        <w:t>-</w:t>
      </w:r>
      <w:r>
        <w:rPr>
          <w:rFonts w:ascii="仿宋_GB2312" w:eastAsia="仿宋_GB2312" w:hAnsi="宋体" w:cs="宋体" w:hint="eastAsia"/>
          <w:bCs/>
          <w:color w:val="000000" w:themeColor="text1"/>
          <w:sz w:val="32"/>
          <w:szCs w:val="32"/>
        </w:rPr>
        <w:t>mail：3306138459</w:t>
      </w:r>
      <w:r w:rsidRPr="00C2706E">
        <w:rPr>
          <w:rFonts w:ascii="宋体" w:eastAsia="宋体" w:hAnsi="宋体" w:cs="宋体" w:hint="eastAsia"/>
          <w:bCs/>
          <w:color w:val="000000" w:themeColor="text1"/>
          <w:sz w:val="32"/>
          <w:szCs w:val="32"/>
        </w:rPr>
        <w:t>@</w:t>
      </w:r>
      <w:r>
        <w:rPr>
          <w:rFonts w:ascii="仿宋_GB2312" w:eastAsia="仿宋_GB2312" w:hAnsi="宋体" w:cs="宋体" w:hint="eastAsia"/>
          <w:bCs/>
          <w:color w:val="000000" w:themeColor="text1"/>
          <w:sz w:val="32"/>
          <w:szCs w:val="32"/>
        </w:rPr>
        <w:t xml:space="preserve">qq.com                                   </w:t>
      </w:r>
    </w:p>
    <w:p w:rsidR="00431193" w:rsidRDefault="006117FA">
      <w:pPr>
        <w:spacing w:line="60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bCs/>
          <w:color w:val="000000" w:themeColor="text1"/>
          <w:sz w:val="32"/>
          <w:szCs w:val="32"/>
        </w:rPr>
        <w:t>地  址：石家庄市新石南路6号汇龙国际1号楼1858室</w:t>
      </w:r>
    </w:p>
    <w:p w:rsidR="00431193" w:rsidRDefault="00431193">
      <w:pPr>
        <w:spacing w:line="600" w:lineRule="exact"/>
        <w:rPr>
          <w:rFonts w:ascii="仿宋_GB2312" w:eastAsia="仿宋_GB2312"/>
          <w:color w:val="000000" w:themeColor="text1"/>
          <w:sz w:val="32"/>
          <w:szCs w:val="32"/>
        </w:rPr>
      </w:pPr>
    </w:p>
    <w:p w:rsidR="00431193" w:rsidRDefault="006117FA">
      <w:pPr>
        <w:spacing w:line="60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河北省农机生产与流通企业协会</w:t>
      </w:r>
    </w:p>
    <w:p w:rsidR="00431193" w:rsidRDefault="006117FA">
      <w:pPr>
        <w:spacing w:line="60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电  话：0311</w:t>
      </w:r>
      <w:r w:rsidR="003E63CA">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 xml:space="preserve">67663768  </w:t>
      </w:r>
      <w:r w:rsidR="003E63CA">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 xml:space="preserve"> E-mail：</w:t>
      </w:r>
      <w:hyperlink r:id="rId10" w:history="1">
        <w:r>
          <w:rPr>
            <w:rStyle w:val="aa"/>
            <w:rFonts w:ascii="仿宋_GB2312" w:eastAsia="仿宋_GB2312" w:hint="eastAsia"/>
            <w:color w:val="000000" w:themeColor="text1"/>
            <w:sz w:val="32"/>
            <w:szCs w:val="32"/>
            <w:u w:val="none"/>
          </w:rPr>
          <w:t>hbnjqyxh</w:t>
        </w:r>
        <w:r>
          <w:rPr>
            <w:rStyle w:val="aa"/>
            <w:rFonts w:ascii="宋体" w:eastAsia="宋体" w:hAnsi="宋体" w:hint="eastAsia"/>
            <w:color w:val="000000" w:themeColor="text1"/>
            <w:sz w:val="32"/>
            <w:szCs w:val="32"/>
            <w:u w:val="none"/>
          </w:rPr>
          <w:t>@</w:t>
        </w:r>
        <w:r>
          <w:rPr>
            <w:rStyle w:val="aa"/>
            <w:rFonts w:ascii="仿宋_GB2312" w:eastAsia="仿宋_GB2312" w:hint="eastAsia"/>
            <w:color w:val="000000" w:themeColor="text1"/>
            <w:sz w:val="32"/>
            <w:szCs w:val="32"/>
            <w:u w:val="none"/>
          </w:rPr>
          <w:t>163.com</w:t>
        </w:r>
      </w:hyperlink>
    </w:p>
    <w:p w:rsidR="00431193" w:rsidRDefault="006117FA">
      <w:pPr>
        <w:tabs>
          <w:tab w:val="left" w:pos="4536"/>
          <w:tab w:val="left" w:pos="4678"/>
        </w:tabs>
        <w:spacing w:line="60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联系人：李</w:t>
      </w:r>
      <w:r w:rsidR="0027381B">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红</w:t>
      </w:r>
      <w:r w:rsidR="00F25C6E">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手  机：15100163203</w:t>
      </w:r>
    </w:p>
    <w:p w:rsidR="00431193" w:rsidRDefault="006117FA">
      <w:pPr>
        <w:spacing w:line="600" w:lineRule="exact"/>
        <w:ind w:firstLineChars="200" w:firstLine="640"/>
        <w:rPr>
          <w:rFonts w:ascii="仿宋_GB2312" w:eastAsia="仿宋_GB2312"/>
          <w:color w:val="000000" w:themeColor="text1"/>
          <w:sz w:val="30"/>
          <w:szCs w:val="30"/>
        </w:rPr>
      </w:pPr>
      <w:r>
        <w:rPr>
          <w:rFonts w:ascii="仿宋_GB2312" w:eastAsia="仿宋_GB2312" w:hint="eastAsia"/>
          <w:color w:val="000000" w:themeColor="text1"/>
          <w:sz w:val="32"/>
          <w:szCs w:val="32"/>
        </w:rPr>
        <w:t>地  址：石家庄市富强大街8号</w:t>
      </w:r>
    </w:p>
    <w:p w:rsidR="00431193" w:rsidRDefault="006117FA">
      <w:pPr>
        <w:widowControl/>
        <w:jc w:val="left"/>
        <w:rPr>
          <w:rFonts w:ascii="仿宋_GB2312" w:eastAsia="仿宋_GB2312"/>
          <w:color w:val="000000" w:themeColor="text1"/>
          <w:sz w:val="32"/>
          <w:szCs w:val="32"/>
        </w:rPr>
      </w:pPr>
      <w:r>
        <w:rPr>
          <w:rFonts w:ascii="仿宋_GB2312" w:eastAsia="仿宋_GB2312"/>
          <w:color w:val="000000" w:themeColor="text1"/>
          <w:sz w:val="32"/>
          <w:szCs w:val="32"/>
        </w:rPr>
        <w:br w:type="page"/>
      </w:r>
    </w:p>
    <w:p w:rsidR="00431193" w:rsidRDefault="006117FA">
      <w:pPr>
        <w:spacing w:line="600" w:lineRule="exact"/>
        <w:rPr>
          <w:rFonts w:ascii="黑体" w:eastAsia="黑体" w:hAnsi="黑体"/>
          <w:color w:val="000000" w:themeColor="text1"/>
          <w:sz w:val="32"/>
          <w:szCs w:val="32"/>
        </w:rPr>
      </w:pPr>
      <w:r>
        <w:rPr>
          <w:rFonts w:ascii="黑体" w:eastAsia="黑体" w:hAnsi="黑体" w:hint="eastAsia"/>
          <w:color w:val="000000" w:themeColor="text1"/>
          <w:sz w:val="32"/>
          <w:szCs w:val="32"/>
        </w:rPr>
        <w:lastRenderedPageBreak/>
        <w:t>附件2</w:t>
      </w:r>
    </w:p>
    <w:p w:rsidR="00431193" w:rsidRDefault="006117FA" w:rsidP="00E76070">
      <w:pPr>
        <w:spacing w:beforeLines="50" w:line="500" w:lineRule="exact"/>
        <w:jc w:val="center"/>
        <w:rPr>
          <w:rFonts w:ascii="方正小标宋简体" w:eastAsia="方正小标宋简体" w:hAnsi="宋体" w:cs="宋体"/>
          <w:bCs/>
          <w:sz w:val="36"/>
          <w:szCs w:val="36"/>
        </w:rPr>
      </w:pPr>
      <w:r>
        <w:rPr>
          <w:rFonts w:ascii="方正小标宋简体" w:eastAsia="方正小标宋简体" w:hAnsi="宋体" w:cs="宋体" w:hint="eastAsia"/>
          <w:bCs/>
          <w:sz w:val="36"/>
          <w:szCs w:val="36"/>
        </w:rPr>
        <w:t>2020中国（河北）国际农机装备暨零部件博览会预定表</w:t>
      </w:r>
    </w:p>
    <w:p w:rsidR="00431193" w:rsidRDefault="006117FA">
      <w:pPr>
        <w:spacing w:line="500" w:lineRule="exact"/>
        <w:rPr>
          <w:rFonts w:ascii="宋体" w:eastAsia="宋体" w:hAnsi="宋体" w:cs="宋体"/>
          <w:bCs/>
          <w:sz w:val="22"/>
        </w:rPr>
      </w:pPr>
      <w:r>
        <w:rPr>
          <w:rFonts w:ascii="宋体" w:eastAsia="宋体" w:hAnsi="宋体" w:cs="宋体" w:hint="eastAsia"/>
          <w:bCs/>
          <w:sz w:val="22"/>
        </w:rPr>
        <w:t>2020年2月25-27日 石家庄汇春博览中心（古城西路3号）</w:t>
      </w:r>
    </w:p>
    <w:tbl>
      <w:tblPr>
        <w:tblStyle w:val="ab"/>
        <w:tblW w:w="9060" w:type="dxa"/>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4A0"/>
      </w:tblPr>
      <w:tblGrid>
        <w:gridCol w:w="1704"/>
        <w:gridCol w:w="490"/>
        <w:gridCol w:w="490"/>
        <w:gridCol w:w="434"/>
        <w:gridCol w:w="994"/>
        <w:gridCol w:w="1330"/>
        <w:gridCol w:w="1077"/>
        <w:gridCol w:w="2541"/>
      </w:tblGrid>
      <w:tr w:rsidR="00431193">
        <w:trPr>
          <w:trHeight w:hRule="exact" w:val="454"/>
        </w:trPr>
        <w:tc>
          <w:tcPr>
            <w:tcW w:w="1704" w:type="dxa"/>
            <w:vAlign w:val="center"/>
          </w:tcPr>
          <w:p w:rsidR="00431193" w:rsidRDefault="006117FA">
            <w:pPr>
              <w:spacing w:line="280" w:lineRule="exact"/>
              <w:jc w:val="center"/>
              <w:rPr>
                <w:rFonts w:ascii="宋体" w:eastAsia="宋体" w:hAnsi="宋体"/>
                <w:sz w:val="22"/>
              </w:rPr>
            </w:pPr>
            <w:r>
              <w:rPr>
                <w:rFonts w:ascii="宋体" w:eastAsia="宋体" w:hAnsi="宋体" w:hint="eastAsia"/>
                <w:bCs/>
                <w:sz w:val="22"/>
              </w:rPr>
              <w:t>参展单位名称</w:t>
            </w:r>
          </w:p>
        </w:tc>
        <w:tc>
          <w:tcPr>
            <w:tcW w:w="7356" w:type="dxa"/>
            <w:gridSpan w:val="7"/>
            <w:vAlign w:val="center"/>
          </w:tcPr>
          <w:p w:rsidR="00431193" w:rsidRDefault="00431193">
            <w:pPr>
              <w:spacing w:line="280" w:lineRule="exact"/>
              <w:jc w:val="center"/>
              <w:rPr>
                <w:rFonts w:ascii="宋体" w:eastAsia="宋体" w:hAnsi="宋体" w:cs="宋体"/>
                <w:bCs/>
                <w:sz w:val="22"/>
              </w:rPr>
            </w:pPr>
          </w:p>
        </w:tc>
      </w:tr>
      <w:tr w:rsidR="00431193">
        <w:trPr>
          <w:trHeight w:hRule="exact" w:val="454"/>
        </w:trPr>
        <w:tc>
          <w:tcPr>
            <w:tcW w:w="1704" w:type="dxa"/>
            <w:vAlign w:val="center"/>
          </w:tcPr>
          <w:p w:rsidR="00431193" w:rsidRDefault="006117FA">
            <w:pPr>
              <w:spacing w:line="280" w:lineRule="exact"/>
              <w:jc w:val="center"/>
              <w:rPr>
                <w:rFonts w:ascii="宋体" w:eastAsia="宋体" w:hAnsi="宋体"/>
                <w:sz w:val="22"/>
              </w:rPr>
            </w:pPr>
            <w:r>
              <w:rPr>
                <w:rFonts w:ascii="宋体" w:eastAsia="宋体" w:hAnsi="宋体" w:hint="eastAsia"/>
                <w:bCs/>
                <w:sz w:val="22"/>
              </w:rPr>
              <w:t>联系地址</w:t>
            </w:r>
          </w:p>
        </w:tc>
        <w:tc>
          <w:tcPr>
            <w:tcW w:w="3738" w:type="dxa"/>
            <w:gridSpan w:val="5"/>
            <w:vAlign w:val="center"/>
          </w:tcPr>
          <w:p w:rsidR="00431193" w:rsidRDefault="00431193">
            <w:pPr>
              <w:spacing w:line="280" w:lineRule="exact"/>
              <w:jc w:val="center"/>
              <w:rPr>
                <w:rFonts w:ascii="宋体" w:eastAsia="宋体" w:hAnsi="宋体" w:cs="宋体"/>
                <w:bCs/>
                <w:sz w:val="22"/>
              </w:rPr>
            </w:pPr>
          </w:p>
        </w:tc>
        <w:tc>
          <w:tcPr>
            <w:tcW w:w="1077" w:type="dxa"/>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邮编</w:t>
            </w:r>
          </w:p>
        </w:tc>
        <w:tc>
          <w:tcPr>
            <w:tcW w:w="2541" w:type="dxa"/>
            <w:vAlign w:val="center"/>
          </w:tcPr>
          <w:p w:rsidR="00431193" w:rsidRDefault="00431193">
            <w:pPr>
              <w:spacing w:line="280" w:lineRule="exact"/>
              <w:jc w:val="center"/>
              <w:rPr>
                <w:rFonts w:ascii="宋体" w:eastAsia="宋体" w:hAnsi="宋体" w:cs="宋体"/>
                <w:bCs/>
                <w:sz w:val="22"/>
              </w:rPr>
            </w:pPr>
          </w:p>
        </w:tc>
      </w:tr>
      <w:tr w:rsidR="00431193">
        <w:trPr>
          <w:trHeight w:hRule="exact" w:val="454"/>
        </w:trPr>
        <w:tc>
          <w:tcPr>
            <w:tcW w:w="1704" w:type="dxa"/>
            <w:vAlign w:val="center"/>
          </w:tcPr>
          <w:p w:rsidR="00431193" w:rsidRDefault="006117FA">
            <w:pPr>
              <w:spacing w:line="280" w:lineRule="exact"/>
              <w:jc w:val="center"/>
              <w:rPr>
                <w:rFonts w:ascii="宋体" w:eastAsia="宋体" w:hAnsi="宋体"/>
                <w:sz w:val="22"/>
              </w:rPr>
            </w:pPr>
            <w:r>
              <w:rPr>
                <w:rFonts w:ascii="宋体" w:eastAsia="宋体" w:hAnsi="宋体" w:hint="eastAsia"/>
                <w:bCs/>
                <w:sz w:val="22"/>
              </w:rPr>
              <w:t>联系人</w:t>
            </w:r>
          </w:p>
        </w:tc>
        <w:tc>
          <w:tcPr>
            <w:tcW w:w="1414" w:type="dxa"/>
            <w:gridSpan w:val="3"/>
            <w:vAlign w:val="center"/>
          </w:tcPr>
          <w:p w:rsidR="00431193" w:rsidRDefault="00431193">
            <w:pPr>
              <w:spacing w:line="280" w:lineRule="exact"/>
              <w:jc w:val="center"/>
              <w:rPr>
                <w:rFonts w:ascii="宋体" w:eastAsia="宋体" w:hAnsi="宋体" w:cs="宋体"/>
                <w:bCs/>
                <w:sz w:val="22"/>
              </w:rPr>
            </w:pPr>
          </w:p>
        </w:tc>
        <w:tc>
          <w:tcPr>
            <w:tcW w:w="994" w:type="dxa"/>
            <w:vAlign w:val="center"/>
          </w:tcPr>
          <w:p w:rsidR="00431193" w:rsidRDefault="006117FA">
            <w:pPr>
              <w:spacing w:line="280" w:lineRule="exact"/>
              <w:jc w:val="center"/>
              <w:rPr>
                <w:rFonts w:ascii="宋体" w:eastAsia="宋体" w:hAnsi="宋体"/>
                <w:bCs/>
                <w:sz w:val="22"/>
              </w:rPr>
            </w:pPr>
            <w:r>
              <w:rPr>
                <w:rFonts w:ascii="宋体" w:eastAsia="宋体" w:hAnsi="宋体" w:hint="eastAsia"/>
                <w:bCs/>
                <w:sz w:val="22"/>
              </w:rPr>
              <w:t>职位</w:t>
            </w:r>
          </w:p>
        </w:tc>
        <w:tc>
          <w:tcPr>
            <w:tcW w:w="1330" w:type="dxa"/>
            <w:vAlign w:val="center"/>
          </w:tcPr>
          <w:p w:rsidR="00431193" w:rsidRDefault="00431193">
            <w:pPr>
              <w:spacing w:line="280" w:lineRule="exact"/>
              <w:jc w:val="center"/>
              <w:rPr>
                <w:rFonts w:ascii="宋体" w:eastAsia="宋体" w:hAnsi="宋体" w:cs="宋体"/>
                <w:bCs/>
                <w:sz w:val="22"/>
              </w:rPr>
            </w:pPr>
          </w:p>
        </w:tc>
        <w:tc>
          <w:tcPr>
            <w:tcW w:w="1077" w:type="dxa"/>
            <w:vAlign w:val="center"/>
          </w:tcPr>
          <w:p w:rsidR="00431193" w:rsidRDefault="006117FA">
            <w:pPr>
              <w:spacing w:line="280" w:lineRule="exact"/>
              <w:jc w:val="center"/>
              <w:rPr>
                <w:rFonts w:ascii="宋体" w:eastAsia="宋体" w:hAnsi="宋体"/>
                <w:sz w:val="22"/>
              </w:rPr>
            </w:pPr>
            <w:r>
              <w:rPr>
                <w:rFonts w:ascii="宋体" w:eastAsia="宋体" w:hAnsi="宋体" w:hint="eastAsia"/>
                <w:bCs/>
                <w:sz w:val="22"/>
              </w:rPr>
              <w:t>手机</w:t>
            </w:r>
          </w:p>
        </w:tc>
        <w:tc>
          <w:tcPr>
            <w:tcW w:w="2541" w:type="dxa"/>
            <w:vAlign w:val="center"/>
          </w:tcPr>
          <w:p w:rsidR="00431193" w:rsidRDefault="00431193">
            <w:pPr>
              <w:spacing w:line="280" w:lineRule="exact"/>
              <w:jc w:val="center"/>
              <w:rPr>
                <w:rFonts w:ascii="宋体" w:eastAsia="宋体" w:hAnsi="宋体" w:cs="宋体"/>
                <w:bCs/>
                <w:sz w:val="22"/>
              </w:rPr>
            </w:pPr>
          </w:p>
        </w:tc>
      </w:tr>
      <w:tr w:rsidR="00431193">
        <w:trPr>
          <w:trHeight w:hRule="exact" w:val="454"/>
        </w:trPr>
        <w:tc>
          <w:tcPr>
            <w:tcW w:w="1704" w:type="dxa"/>
            <w:vAlign w:val="center"/>
          </w:tcPr>
          <w:p w:rsidR="00431193" w:rsidRDefault="006117FA">
            <w:pPr>
              <w:spacing w:line="280" w:lineRule="exact"/>
              <w:jc w:val="center"/>
              <w:rPr>
                <w:rFonts w:ascii="宋体" w:eastAsia="宋体" w:hAnsi="宋体"/>
                <w:sz w:val="22"/>
              </w:rPr>
            </w:pPr>
            <w:r>
              <w:rPr>
                <w:rFonts w:ascii="宋体" w:eastAsia="宋体" w:hAnsi="宋体" w:hint="eastAsia"/>
                <w:bCs/>
                <w:sz w:val="22"/>
              </w:rPr>
              <w:t>电  话</w:t>
            </w:r>
          </w:p>
        </w:tc>
        <w:tc>
          <w:tcPr>
            <w:tcW w:w="1414" w:type="dxa"/>
            <w:gridSpan w:val="3"/>
            <w:vAlign w:val="center"/>
          </w:tcPr>
          <w:p w:rsidR="00431193" w:rsidRDefault="00431193">
            <w:pPr>
              <w:spacing w:line="280" w:lineRule="exact"/>
              <w:jc w:val="center"/>
              <w:rPr>
                <w:rFonts w:ascii="宋体" w:eastAsia="宋体" w:hAnsi="宋体" w:cs="宋体"/>
                <w:bCs/>
                <w:sz w:val="22"/>
              </w:rPr>
            </w:pPr>
          </w:p>
        </w:tc>
        <w:tc>
          <w:tcPr>
            <w:tcW w:w="994" w:type="dxa"/>
            <w:vAlign w:val="center"/>
          </w:tcPr>
          <w:p w:rsidR="00431193" w:rsidRDefault="006117FA">
            <w:pPr>
              <w:spacing w:line="280" w:lineRule="exact"/>
              <w:jc w:val="center"/>
              <w:rPr>
                <w:rFonts w:ascii="宋体" w:eastAsia="宋体" w:hAnsi="宋体"/>
                <w:bCs/>
                <w:sz w:val="22"/>
              </w:rPr>
            </w:pPr>
            <w:r>
              <w:rPr>
                <w:rFonts w:ascii="宋体" w:eastAsia="宋体" w:hAnsi="宋体" w:hint="eastAsia"/>
                <w:bCs/>
                <w:sz w:val="22"/>
              </w:rPr>
              <w:t>传真</w:t>
            </w:r>
          </w:p>
        </w:tc>
        <w:tc>
          <w:tcPr>
            <w:tcW w:w="1330" w:type="dxa"/>
            <w:vAlign w:val="center"/>
          </w:tcPr>
          <w:p w:rsidR="00431193" w:rsidRDefault="00431193">
            <w:pPr>
              <w:spacing w:line="280" w:lineRule="exact"/>
              <w:jc w:val="center"/>
              <w:rPr>
                <w:rFonts w:ascii="宋体" w:eastAsia="宋体" w:hAnsi="宋体" w:cs="宋体"/>
                <w:bCs/>
                <w:sz w:val="22"/>
              </w:rPr>
            </w:pPr>
          </w:p>
        </w:tc>
        <w:tc>
          <w:tcPr>
            <w:tcW w:w="1077" w:type="dxa"/>
            <w:vAlign w:val="center"/>
          </w:tcPr>
          <w:p w:rsidR="00431193" w:rsidRDefault="006117FA">
            <w:pPr>
              <w:spacing w:line="280" w:lineRule="exact"/>
              <w:jc w:val="center"/>
              <w:rPr>
                <w:rFonts w:ascii="宋体" w:eastAsia="宋体" w:hAnsi="宋体"/>
                <w:sz w:val="22"/>
              </w:rPr>
            </w:pPr>
            <w:r>
              <w:rPr>
                <w:rFonts w:ascii="宋体" w:eastAsia="宋体" w:hAnsi="宋体" w:hint="eastAsia"/>
                <w:bCs/>
                <w:sz w:val="22"/>
              </w:rPr>
              <w:t>邮箱</w:t>
            </w:r>
          </w:p>
        </w:tc>
        <w:tc>
          <w:tcPr>
            <w:tcW w:w="2541" w:type="dxa"/>
            <w:vAlign w:val="center"/>
          </w:tcPr>
          <w:p w:rsidR="00431193" w:rsidRDefault="00431193">
            <w:pPr>
              <w:spacing w:line="280" w:lineRule="exact"/>
              <w:jc w:val="center"/>
              <w:rPr>
                <w:rFonts w:ascii="宋体" w:eastAsia="宋体" w:hAnsi="宋体" w:cs="宋体"/>
                <w:bCs/>
                <w:sz w:val="22"/>
              </w:rPr>
            </w:pPr>
          </w:p>
        </w:tc>
      </w:tr>
      <w:tr w:rsidR="00431193">
        <w:trPr>
          <w:trHeight w:hRule="exact" w:val="454"/>
        </w:trPr>
        <w:tc>
          <w:tcPr>
            <w:tcW w:w="1704" w:type="dxa"/>
            <w:vAlign w:val="center"/>
          </w:tcPr>
          <w:p w:rsidR="00431193" w:rsidRDefault="006117FA">
            <w:pPr>
              <w:spacing w:line="280" w:lineRule="exact"/>
              <w:jc w:val="center"/>
              <w:rPr>
                <w:rFonts w:ascii="宋体" w:eastAsia="宋体" w:hAnsi="宋体"/>
                <w:sz w:val="22"/>
              </w:rPr>
            </w:pPr>
            <w:r>
              <w:rPr>
                <w:rFonts w:ascii="宋体" w:eastAsia="宋体" w:hAnsi="宋体" w:hint="eastAsia"/>
                <w:bCs/>
                <w:sz w:val="22"/>
              </w:rPr>
              <w:t>微  信</w:t>
            </w:r>
          </w:p>
        </w:tc>
        <w:tc>
          <w:tcPr>
            <w:tcW w:w="1414" w:type="dxa"/>
            <w:gridSpan w:val="3"/>
            <w:vAlign w:val="center"/>
          </w:tcPr>
          <w:p w:rsidR="00431193" w:rsidRDefault="00431193">
            <w:pPr>
              <w:spacing w:line="280" w:lineRule="exact"/>
              <w:jc w:val="center"/>
              <w:rPr>
                <w:rFonts w:ascii="宋体" w:eastAsia="宋体" w:hAnsi="宋体" w:cs="宋体"/>
                <w:bCs/>
                <w:sz w:val="22"/>
              </w:rPr>
            </w:pPr>
          </w:p>
        </w:tc>
        <w:tc>
          <w:tcPr>
            <w:tcW w:w="994" w:type="dxa"/>
            <w:vAlign w:val="center"/>
          </w:tcPr>
          <w:p w:rsidR="00431193" w:rsidRDefault="006117FA">
            <w:pPr>
              <w:spacing w:line="280" w:lineRule="exact"/>
              <w:jc w:val="center"/>
              <w:rPr>
                <w:rFonts w:ascii="宋体" w:eastAsia="宋体" w:hAnsi="宋体"/>
                <w:bCs/>
                <w:sz w:val="22"/>
              </w:rPr>
            </w:pPr>
            <w:r>
              <w:rPr>
                <w:rFonts w:ascii="宋体" w:eastAsia="宋体" w:hAnsi="宋体" w:hint="eastAsia"/>
                <w:bCs/>
                <w:sz w:val="22"/>
              </w:rPr>
              <w:t>QQ</w:t>
            </w:r>
          </w:p>
        </w:tc>
        <w:tc>
          <w:tcPr>
            <w:tcW w:w="1330" w:type="dxa"/>
            <w:vAlign w:val="center"/>
          </w:tcPr>
          <w:p w:rsidR="00431193" w:rsidRDefault="00431193">
            <w:pPr>
              <w:spacing w:line="280" w:lineRule="exact"/>
              <w:jc w:val="center"/>
              <w:rPr>
                <w:rFonts w:ascii="宋体" w:eastAsia="宋体" w:hAnsi="宋体" w:cs="宋体"/>
                <w:bCs/>
                <w:sz w:val="22"/>
              </w:rPr>
            </w:pPr>
          </w:p>
        </w:tc>
        <w:tc>
          <w:tcPr>
            <w:tcW w:w="1077" w:type="dxa"/>
            <w:vAlign w:val="center"/>
          </w:tcPr>
          <w:p w:rsidR="00431193" w:rsidRDefault="006117FA">
            <w:pPr>
              <w:spacing w:line="280" w:lineRule="exact"/>
              <w:jc w:val="center"/>
              <w:rPr>
                <w:rFonts w:ascii="宋体" w:eastAsia="宋体" w:hAnsi="宋体"/>
                <w:sz w:val="22"/>
              </w:rPr>
            </w:pPr>
            <w:r>
              <w:rPr>
                <w:rFonts w:ascii="宋体" w:eastAsia="宋体" w:hAnsi="宋体" w:hint="eastAsia"/>
                <w:bCs/>
                <w:sz w:val="22"/>
              </w:rPr>
              <w:t>网址</w:t>
            </w:r>
          </w:p>
        </w:tc>
        <w:tc>
          <w:tcPr>
            <w:tcW w:w="2541" w:type="dxa"/>
            <w:vAlign w:val="center"/>
          </w:tcPr>
          <w:p w:rsidR="00431193" w:rsidRDefault="00431193">
            <w:pPr>
              <w:spacing w:line="280" w:lineRule="exact"/>
              <w:jc w:val="center"/>
              <w:rPr>
                <w:rFonts w:ascii="宋体" w:eastAsia="宋体" w:hAnsi="宋体" w:cs="宋体"/>
                <w:bCs/>
                <w:sz w:val="22"/>
              </w:rPr>
            </w:pPr>
          </w:p>
        </w:tc>
      </w:tr>
      <w:tr w:rsidR="00431193">
        <w:trPr>
          <w:trHeight w:val="604"/>
        </w:trPr>
        <w:tc>
          <w:tcPr>
            <w:tcW w:w="2194" w:type="dxa"/>
            <w:gridSpan w:val="2"/>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展品名称</w:t>
            </w:r>
          </w:p>
        </w:tc>
        <w:tc>
          <w:tcPr>
            <w:tcW w:w="6866" w:type="dxa"/>
            <w:gridSpan w:val="6"/>
            <w:vAlign w:val="center"/>
          </w:tcPr>
          <w:p w:rsidR="00431193" w:rsidRDefault="00431193">
            <w:pPr>
              <w:spacing w:line="280" w:lineRule="exact"/>
              <w:jc w:val="center"/>
              <w:rPr>
                <w:rFonts w:ascii="宋体" w:eastAsia="宋体" w:hAnsi="宋体" w:cs="宋体"/>
                <w:bCs/>
                <w:sz w:val="22"/>
              </w:rPr>
            </w:pPr>
          </w:p>
        </w:tc>
      </w:tr>
      <w:tr w:rsidR="00431193">
        <w:trPr>
          <w:trHeight w:hRule="exact" w:val="454"/>
        </w:trPr>
        <w:tc>
          <w:tcPr>
            <w:tcW w:w="2194" w:type="dxa"/>
            <w:gridSpan w:val="2"/>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参会人数</w:t>
            </w:r>
          </w:p>
        </w:tc>
        <w:tc>
          <w:tcPr>
            <w:tcW w:w="6866" w:type="dxa"/>
            <w:gridSpan w:val="6"/>
            <w:vAlign w:val="center"/>
          </w:tcPr>
          <w:p w:rsidR="00431193" w:rsidRDefault="006117FA">
            <w:pPr>
              <w:spacing w:line="280" w:lineRule="exact"/>
              <w:jc w:val="left"/>
              <w:rPr>
                <w:rFonts w:ascii="宋体" w:eastAsia="宋体" w:hAnsi="宋体"/>
                <w:sz w:val="22"/>
              </w:rPr>
            </w:pPr>
            <w:r>
              <w:rPr>
                <w:rFonts w:ascii="宋体" w:eastAsia="宋体" w:hAnsi="宋体" w:hint="eastAsia"/>
                <w:sz w:val="22"/>
              </w:rPr>
              <w:t>男_________人     女_________人</w:t>
            </w:r>
          </w:p>
        </w:tc>
      </w:tr>
      <w:tr w:rsidR="00431193">
        <w:trPr>
          <w:trHeight w:hRule="exact" w:val="454"/>
        </w:trPr>
        <w:tc>
          <w:tcPr>
            <w:tcW w:w="9060" w:type="dxa"/>
            <w:gridSpan w:val="8"/>
            <w:vAlign w:val="center"/>
          </w:tcPr>
          <w:p w:rsidR="00431193" w:rsidRDefault="006117FA">
            <w:pPr>
              <w:spacing w:line="280" w:lineRule="exact"/>
              <w:jc w:val="center"/>
              <w:rPr>
                <w:rFonts w:ascii="黑体" w:eastAsia="黑体" w:hAnsi="黑体" w:cs="宋体"/>
                <w:bCs/>
                <w:sz w:val="22"/>
              </w:rPr>
            </w:pPr>
            <w:r>
              <w:rPr>
                <w:rFonts w:ascii="黑体" w:eastAsia="黑体" w:hAnsi="黑体" w:hint="eastAsia"/>
                <w:bCs/>
                <w:sz w:val="22"/>
              </w:rPr>
              <w:t>展位需求申请</w:t>
            </w:r>
          </w:p>
        </w:tc>
      </w:tr>
      <w:tr w:rsidR="00431193">
        <w:trPr>
          <w:trHeight w:hRule="exact" w:val="567"/>
        </w:trPr>
        <w:tc>
          <w:tcPr>
            <w:tcW w:w="2194" w:type="dxa"/>
            <w:gridSpan w:val="2"/>
            <w:vAlign w:val="center"/>
          </w:tcPr>
          <w:p w:rsidR="00431193" w:rsidRDefault="006117FA">
            <w:pPr>
              <w:spacing w:line="280" w:lineRule="exact"/>
              <w:jc w:val="center"/>
              <w:rPr>
                <w:rFonts w:ascii="宋体" w:eastAsia="宋体" w:hAnsi="宋体" w:cs="宋体"/>
                <w:b/>
                <w:bCs/>
                <w:sz w:val="22"/>
              </w:rPr>
            </w:pPr>
            <w:r>
              <w:rPr>
                <w:rFonts w:ascii="宋体" w:eastAsia="宋体" w:hAnsi="宋体" w:hint="eastAsia"/>
                <w:b/>
                <w:bCs/>
                <w:sz w:val="22"/>
              </w:rPr>
              <w:t>展位类型</w:t>
            </w:r>
          </w:p>
        </w:tc>
        <w:tc>
          <w:tcPr>
            <w:tcW w:w="1918" w:type="dxa"/>
            <w:gridSpan w:val="3"/>
            <w:vAlign w:val="center"/>
          </w:tcPr>
          <w:p w:rsidR="00431193" w:rsidRDefault="006117FA">
            <w:pPr>
              <w:spacing w:line="280" w:lineRule="exact"/>
              <w:jc w:val="center"/>
              <w:rPr>
                <w:rFonts w:ascii="宋体" w:eastAsia="宋体" w:hAnsi="宋体" w:cs="宋体"/>
                <w:b/>
                <w:bCs/>
                <w:sz w:val="22"/>
              </w:rPr>
            </w:pPr>
            <w:r>
              <w:rPr>
                <w:rFonts w:ascii="宋体" w:eastAsia="宋体" w:hAnsi="宋体" w:hint="eastAsia"/>
                <w:b/>
                <w:bCs/>
                <w:sz w:val="22"/>
              </w:rPr>
              <w:t>单价</w:t>
            </w:r>
          </w:p>
        </w:tc>
        <w:tc>
          <w:tcPr>
            <w:tcW w:w="1330" w:type="dxa"/>
            <w:vAlign w:val="center"/>
          </w:tcPr>
          <w:p w:rsidR="00431193" w:rsidRDefault="006117FA">
            <w:pPr>
              <w:spacing w:line="280" w:lineRule="exact"/>
              <w:jc w:val="center"/>
              <w:rPr>
                <w:rFonts w:ascii="宋体" w:eastAsia="宋体" w:hAnsi="宋体"/>
                <w:b/>
                <w:sz w:val="22"/>
              </w:rPr>
            </w:pPr>
            <w:r>
              <w:rPr>
                <w:rFonts w:ascii="宋体" w:eastAsia="宋体" w:hAnsi="宋体" w:hint="eastAsia"/>
                <w:b/>
                <w:bCs/>
                <w:sz w:val="22"/>
              </w:rPr>
              <w:t>数量/面积</w:t>
            </w:r>
          </w:p>
        </w:tc>
        <w:tc>
          <w:tcPr>
            <w:tcW w:w="1077" w:type="dxa"/>
            <w:vAlign w:val="center"/>
          </w:tcPr>
          <w:p w:rsidR="00431193" w:rsidRDefault="006117FA">
            <w:pPr>
              <w:spacing w:line="280" w:lineRule="exact"/>
              <w:jc w:val="center"/>
              <w:rPr>
                <w:rFonts w:ascii="宋体" w:eastAsia="宋体" w:hAnsi="宋体"/>
                <w:b/>
                <w:bCs/>
                <w:sz w:val="22"/>
              </w:rPr>
            </w:pPr>
            <w:r>
              <w:rPr>
                <w:rFonts w:ascii="宋体" w:eastAsia="宋体" w:hAnsi="宋体" w:hint="eastAsia"/>
                <w:b/>
                <w:bCs/>
                <w:sz w:val="22"/>
              </w:rPr>
              <w:t>展位号</w:t>
            </w:r>
          </w:p>
        </w:tc>
        <w:tc>
          <w:tcPr>
            <w:tcW w:w="2541" w:type="dxa"/>
            <w:vAlign w:val="center"/>
          </w:tcPr>
          <w:p w:rsidR="00431193" w:rsidRDefault="006117FA">
            <w:pPr>
              <w:spacing w:line="280" w:lineRule="exact"/>
              <w:jc w:val="center"/>
              <w:rPr>
                <w:rFonts w:ascii="宋体" w:eastAsia="宋体" w:hAnsi="宋体"/>
                <w:b/>
                <w:bCs/>
                <w:sz w:val="22"/>
              </w:rPr>
            </w:pPr>
            <w:r>
              <w:rPr>
                <w:rFonts w:ascii="宋体" w:eastAsia="宋体" w:hAnsi="宋体" w:hint="eastAsia"/>
                <w:b/>
                <w:bCs/>
                <w:sz w:val="22"/>
              </w:rPr>
              <w:t>合计总额（人民币）</w:t>
            </w:r>
          </w:p>
        </w:tc>
      </w:tr>
      <w:tr w:rsidR="00431193">
        <w:trPr>
          <w:trHeight w:val="589"/>
        </w:trPr>
        <w:tc>
          <w:tcPr>
            <w:tcW w:w="2194" w:type="dxa"/>
            <w:gridSpan w:val="2"/>
            <w:vAlign w:val="center"/>
          </w:tcPr>
          <w:p w:rsidR="00431193" w:rsidRDefault="006117FA">
            <w:pPr>
              <w:spacing w:line="280" w:lineRule="exact"/>
              <w:jc w:val="center"/>
              <w:rPr>
                <w:rFonts w:ascii="宋体" w:eastAsia="宋体" w:hAnsi="宋体"/>
                <w:bCs/>
                <w:sz w:val="22"/>
              </w:rPr>
            </w:pPr>
            <w:r>
              <w:rPr>
                <w:rFonts w:ascii="宋体" w:eastAsia="宋体" w:hAnsi="宋体" w:hint="eastAsia"/>
                <w:bCs/>
                <w:sz w:val="22"/>
              </w:rPr>
              <w:t>标准展位</w:t>
            </w:r>
          </w:p>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（3×3×2.4米）</w:t>
            </w:r>
          </w:p>
        </w:tc>
        <w:tc>
          <w:tcPr>
            <w:tcW w:w="1918" w:type="dxa"/>
            <w:gridSpan w:val="3"/>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￥4000元/个</w:t>
            </w:r>
          </w:p>
        </w:tc>
        <w:tc>
          <w:tcPr>
            <w:tcW w:w="1330" w:type="dxa"/>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个</w:t>
            </w:r>
          </w:p>
        </w:tc>
        <w:tc>
          <w:tcPr>
            <w:tcW w:w="1077" w:type="dxa"/>
            <w:vAlign w:val="center"/>
          </w:tcPr>
          <w:p w:rsidR="00431193" w:rsidRDefault="00431193">
            <w:pPr>
              <w:spacing w:line="280" w:lineRule="exact"/>
              <w:jc w:val="center"/>
              <w:rPr>
                <w:rFonts w:ascii="宋体" w:eastAsia="宋体" w:hAnsi="宋体" w:cs="宋体"/>
                <w:bCs/>
                <w:sz w:val="22"/>
              </w:rPr>
            </w:pPr>
          </w:p>
        </w:tc>
        <w:tc>
          <w:tcPr>
            <w:tcW w:w="2541" w:type="dxa"/>
            <w:vAlign w:val="center"/>
          </w:tcPr>
          <w:p w:rsidR="00431193" w:rsidRDefault="006117FA">
            <w:pPr>
              <w:spacing w:line="280" w:lineRule="exact"/>
              <w:jc w:val="center"/>
              <w:rPr>
                <w:rFonts w:ascii="宋体" w:eastAsia="宋体" w:hAnsi="宋体" w:cs="宋体"/>
                <w:bCs/>
                <w:sz w:val="22"/>
              </w:rPr>
            </w:pPr>
            <w:r>
              <w:rPr>
                <w:rFonts w:ascii="宋体" w:eastAsia="宋体" w:hAnsi="宋体" w:cs="宋体" w:hint="eastAsia"/>
                <w:bCs/>
                <w:sz w:val="22"/>
              </w:rPr>
              <w:t xml:space="preserve">        元</w:t>
            </w:r>
          </w:p>
        </w:tc>
      </w:tr>
      <w:tr w:rsidR="00431193">
        <w:trPr>
          <w:trHeight w:val="646"/>
        </w:trPr>
        <w:tc>
          <w:tcPr>
            <w:tcW w:w="2194" w:type="dxa"/>
            <w:gridSpan w:val="2"/>
            <w:vAlign w:val="center"/>
          </w:tcPr>
          <w:p w:rsidR="00431193" w:rsidRDefault="006117FA">
            <w:pPr>
              <w:spacing w:line="280" w:lineRule="exact"/>
              <w:jc w:val="center"/>
              <w:rPr>
                <w:rFonts w:ascii="宋体" w:eastAsia="宋体" w:hAnsi="宋体"/>
                <w:bCs/>
                <w:sz w:val="22"/>
              </w:rPr>
            </w:pPr>
            <w:r>
              <w:rPr>
                <w:rFonts w:ascii="宋体" w:eastAsia="宋体" w:hAnsi="宋体" w:hint="eastAsia"/>
                <w:bCs/>
                <w:sz w:val="22"/>
              </w:rPr>
              <w:t>室内无装饰地面</w:t>
            </w:r>
          </w:p>
          <w:p w:rsidR="00431193" w:rsidRDefault="006117FA" w:rsidP="0037360D">
            <w:pPr>
              <w:spacing w:line="280" w:lineRule="exact"/>
              <w:jc w:val="center"/>
              <w:rPr>
                <w:rFonts w:ascii="宋体" w:eastAsia="宋体" w:hAnsi="宋体" w:cs="宋体"/>
                <w:bCs/>
                <w:sz w:val="22"/>
              </w:rPr>
            </w:pPr>
            <w:r>
              <w:rPr>
                <w:rFonts w:ascii="宋体" w:eastAsia="宋体" w:hAnsi="宋体" w:hint="eastAsia"/>
                <w:bCs/>
                <w:sz w:val="22"/>
              </w:rPr>
              <w:t>（36</w:t>
            </w:r>
            <w:r w:rsidR="0037360D">
              <w:rPr>
                <w:rFonts w:ascii="宋体" w:eastAsia="宋体" w:hAnsi="宋体" w:hint="eastAsia"/>
                <w:bCs/>
                <w:sz w:val="22"/>
              </w:rPr>
              <w:t>m</w:t>
            </w:r>
            <w:r w:rsidR="0037360D" w:rsidRPr="0037360D">
              <w:rPr>
                <w:rFonts w:ascii="宋体" w:eastAsia="宋体" w:hAnsi="宋体" w:hint="eastAsia"/>
                <w:bCs/>
                <w:sz w:val="22"/>
                <w:vertAlign w:val="superscript"/>
              </w:rPr>
              <w:t>2</w:t>
            </w:r>
            <w:r>
              <w:rPr>
                <w:rFonts w:ascii="宋体" w:eastAsia="宋体" w:hAnsi="宋体" w:hint="eastAsia"/>
                <w:bCs/>
                <w:sz w:val="22"/>
              </w:rPr>
              <w:t>起租）</w:t>
            </w:r>
          </w:p>
        </w:tc>
        <w:tc>
          <w:tcPr>
            <w:tcW w:w="1918" w:type="dxa"/>
            <w:gridSpan w:val="3"/>
            <w:vAlign w:val="center"/>
          </w:tcPr>
          <w:p w:rsidR="00431193" w:rsidRDefault="006117FA" w:rsidP="00AA5AC9">
            <w:pPr>
              <w:spacing w:line="280" w:lineRule="exact"/>
              <w:jc w:val="center"/>
              <w:rPr>
                <w:rFonts w:ascii="宋体" w:eastAsia="宋体" w:hAnsi="宋体" w:cs="宋体"/>
                <w:bCs/>
                <w:sz w:val="22"/>
              </w:rPr>
            </w:pPr>
            <w:r>
              <w:rPr>
                <w:rFonts w:ascii="宋体" w:eastAsia="宋体" w:hAnsi="宋体" w:hint="eastAsia"/>
                <w:bCs/>
                <w:sz w:val="22"/>
              </w:rPr>
              <w:t>￥400/</w:t>
            </w:r>
            <w:r w:rsidR="00AA5AC9">
              <w:rPr>
                <w:rFonts w:ascii="宋体" w:eastAsia="宋体" w:hAnsi="宋体" w:hint="eastAsia"/>
                <w:bCs/>
                <w:sz w:val="22"/>
              </w:rPr>
              <w:t>m</w:t>
            </w:r>
            <w:r w:rsidR="00AA5AC9" w:rsidRPr="00AA5AC9">
              <w:rPr>
                <w:rFonts w:ascii="宋体" w:eastAsia="宋体" w:hAnsi="宋体" w:hint="eastAsia"/>
                <w:bCs/>
                <w:sz w:val="22"/>
                <w:vertAlign w:val="superscript"/>
              </w:rPr>
              <w:t>2</w:t>
            </w:r>
          </w:p>
        </w:tc>
        <w:tc>
          <w:tcPr>
            <w:tcW w:w="1330" w:type="dxa"/>
            <w:vAlign w:val="center"/>
          </w:tcPr>
          <w:p w:rsidR="00431193" w:rsidRDefault="00AA5AC9">
            <w:pPr>
              <w:spacing w:line="280" w:lineRule="exact"/>
              <w:jc w:val="center"/>
              <w:rPr>
                <w:rFonts w:ascii="宋体" w:eastAsia="宋体" w:hAnsi="宋体" w:cs="宋体"/>
                <w:bCs/>
                <w:sz w:val="22"/>
              </w:rPr>
            </w:pPr>
            <w:r>
              <w:rPr>
                <w:rFonts w:ascii="宋体" w:eastAsia="宋体" w:hAnsi="宋体" w:hint="eastAsia"/>
                <w:bCs/>
                <w:sz w:val="22"/>
              </w:rPr>
              <w:t>m</w:t>
            </w:r>
            <w:r w:rsidRPr="00AA5AC9">
              <w:rPr>
                <w:rFonts w:ascii="宋体" w:eastAsia="宋体" w:hAnsi="宋体" w:hint="eastAsia"/>
                <w:bCs/>
                <w:sz w:val="22"/>
                <w:vertAlign w:val="superscript"/>
              </w:rPr>
              <w:t>2</w:t>
            </w:r>
          </w:p>
        </w:tc>
        <w:tc>
          <w:tcPr>
            <w:tcW w:w="1077" w:type="dxa"/>
            <w:vAlign w:val="center"/>
          </w:tcPr>
          <w:p w:rsidR="00431193" w:rsidRDefault="00431193">
            <w:pPr>
              <w:spacing w:line="280" w:lineRule="exact"/>
              <w:jc w:val="center"/>
              <w:rPr>
                <w:rFonts w:ascii="宋体" w:eastAsia="宋体" w:hAnsi="宋体" w:cs="宋体"/>
                <w:bCs/>
                <w:sz w:val="22"/>
              </w:rPr>
            </w:pPr>
          </w:p>
        </w:tc>
        <w:tc>
          <w:tcPr>
            <w:tcW w:w="2541" w:type="dxa"/>
            <w:vAlign w:val="center"/>
          </w:tcPr>
          <w:p w:rsidR="00431193" w:rsidRDefault="006117FA">
            <w:pPr>
              <w:spacing w:line="280" w:lineRule="exact"/>
              <w:jc w:val="center"/>
              <w:rPr>
                <w:rFonts w:ascii="宋体" w:eastAsia="宋体" w:hAnsi="宋体" w:cs="宋体"/>
                <w:bCs/>
                <w:sz w:val="22"/>
              </w:rPr>
            </w:pPr>
            <w:r>
              <w:rPr>
                <w:rFonts w:ascii="宋体" w:eastAsia="宋体" w:hAnsi="宋体" w:cs="宋体" w:hint="eastAsia"/>
                <w:bCs/>
                <w:sz w:val="22"/>
              </w:rPr>
              <w:t xml:space="preserve">        元</w:t>
            </w:r>
          </w:p>
        </w:tc>
      </w:tr>
      <w:tr w:rsidR="00431193">
        <w:trPr>
          <w:trHeight w:hRule="exact" w:val="454"/>
        </w:trPr>
        <w:tc>
          <w:tcPr>
            <w:tcW w:w="2194" w:type="dxa"/>
            <w:gridSpan w:val="2"/>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汇款方式</w:t>
            </w:r>
          </w:p>
        </w:tc>
        <w:tc>
          <w:tcPr>
            <w:tcW w:w="6866" w:type="dxa"/>
            <w:gridSpan w:val="6"/>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户名：河北博斯特展览服务有限公司</w:t>
            </w:r>
          </w:p>
        </w:tc>
      </w:tr>
      <w:tr w:rsidR="00431193">
        <w:trPr>
          <w:trHeight w:hRule="exact" w:val="797"/>
        </w:trPr>
        <w:tc>
          <w:tcPr>
            <w:tcW w:w="2194" w:type="dxa"/>
            <w:gridSpan w:val="2"/>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开户行</w:t>
            </w:r>
          </w:p>
        </w:tc>
        <w:tc>
          <w:tcPr>
            <w:tcW w:w="3248" w:type="dxa"/>
            <w:gridSpan w:val="4"/>
            <w:vAlign w:val="center"/>
          </w:tcPr>
          <w:p w:rsidR="00431193" w:rsidRDefault="006117FA">
            <w:pPr>
              <w:tabs>
                <w:tab w:val="left" w:pos="5430"/>
              </w:tabs>
              <w:spacing w:line="280" w:lineRule="exact"/>
              <w:jc w:val="center"/>
              <w:rPr>
                <w:rFonts w:ascii="宋体" w:eastAsia="宋体" w:hAnsi="宋体"/>
                <w:bCs/>
                <w:sz w:val="22"/>
              </w:rPr>
            </w:pPr>
            <w:r>
              <w:rPr>
                <w:rFonts w:ascii="宋体" w:eastAsia="宋体" w:hAnsi="宋体" w:hint="eastAsia"/>
                <w:bCs/>
                <w:sz w:val="22"/>
              </w:rPr>
              <w:t>中信银行股份有限公司</w:t>
            </w:r>
          </w:p>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石家庄维明大街支行</w:t>
            </w:r>
          </w:p>
        </w:tc>
        <w:tc>
          <w:tcPr>
            <w:tcW w:w="1077" w:type="dxa"/>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账号</w:t>
            </w:r>
          </w:p>
        </w:tc>
        <w:tc>
          <w:tcPr>
            <w:tcW w:w="2541" w:type="dxa"/>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8111 8010 1320 0478 501</w:t>
            </w:r>
          </w:p>
        </w:tc>
      </w:tr>
      <w:tr w:rsidR="00431193">
        <w:trPr>
          <w:trHeight w:hRule="exact" w:val="709"/>
        </w:trPr>
        <w:tc>
          <w:tcPr>
            <w:tcW w:w="2684" w:type="dxa"/>
            <w:gridSpan w:val="3"/>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其他项目宣传</w:t>
            </w:r>
          </w:p>
        </w:tc>
        <w:tc>
          <w:tcPr>
            <w:tcW w:w="6376" w:type="dxa"/>
            <w:gridSpan w:val="5"/>
            <w:vAlign w:val="center"/>
          </w:tcPr>
          <w:p w:rsidR="00431193" w:rsidRDefault="006117FA" w:rsidP="001D5DC4">
            <w:pPr>
              <w:spacing w:line="340" w:lineRule="exact"/>
              <w:jc w:val="left"/>
              <w:rPr>
                <w:rFonts w:ascii="宋体" w:eastAsia="宋体" w:hAnsi="宋体" w:cs="宋体"/>
                <w:kern w:val="0"/>
                <w:sz w:val="22"/>
              </w:rPr>
            </w:pPr>
            <w:r>
              <w:rPr>
                <w:rFonts w:ascii="宋体" w:eastAsia="宋体" w:hAnsi="宋体" w:cs="宋体" w:hint="eastAsia"/>
                <w:kern w:val="0"/>
                <w:sz w:val="22"/>
              </w:rPr>
              <w:t xml:space="preserve">□赞助支持   □专场演讲   □会刊广告   □室内广告  </w:t>
            </w:r>
          </w:p>
          <w:p w:rsidR="00431193" w:rsidRDefault="006117FA" w:rsidP="001D5DC4">
            <w:pPr>
              <w:spacing w:line="340" w:lineRule="exact"/>
              <w:jc w:val="left"/>
              <w:rPr>
                <w:rFonts w:ascii="宋体" w:eastAsia="宋体" w:hAnsi="宋体" w:cs="宋体"/>
                <w:bCs/>
                <w:sz w:val="22"/>
              </w:rPr>
            </w:pPr>
            <w:r>
              <w:rPr>
                <w:rFonts w:ascii="宋体" w:eastAsia="宋体" w:hAnsi="宋体" w:cs="宋体" w:hint="eastAsia"/>
                <w:kern w:val="0"/>
                <w:sz w:val="22"/>
              </w:rPr>
              <w:t>□户外广告   □其他宣传</w:t>
            </w:r>
          </w:p>
        </w:tc>
      </w:tr>
      <w:tr w:rsidR="00431193">
        <w:trPr>
          <w:trHeight w:hRule="exact" w:val="693"/>
        </w:trPr>
        <w:tc>
          <w:tcPr>
            <w:tcW w:w="1704" w:type="dxa"/>
            <w:vAlign w:val="center"/>
          </w:tcPr>
          <w:p w:rsidR="00431193" w:rsidRDefault="006117FA">
            <w:pPr>
              <w:spacing w:line="280" w:lineRule="exact"/>
              <w:jc w:val="center"/>
              <w:rPr>
                <w:rFonts w:ascii="宋体" w:eastAsia="宋体" w:hAnsi="宋体" w:cs="宋体"/>
                <w:bCs/>
                <w:sz w:val="22"/>
              </w:rPr>
            </w:pPr>
            <w:r>
              <w:rPr>
                <w:rFonts w:ascii="宋体" w:eastAsia="宋体" w:hAnsi="宋体" w:hint="eastAsia"/>
                <w:bCs/>
                <w:sz w:val="22"/>
              </w:rPr>
              <w:t>需求说明</w:t>
            </w:r>
          </w:p>
        </w:tc>
        <w:tc>
          <w:tcPr>
            <w:tcW w:w="7356" w:type="dxa"/>
            <w:gridSpan w:val="7"/>
            <w:vAlign w:val="center"/>
          </w:tcPr>
          <w:p w:rsidR="00431193" w:rsidRDefault="00431193">
            <w:pPr>
              <w:spacing w:line="280" w:lineRule="exact"/>
              <w:jc w:val="center"/>
              <w:rPr>
                <w:rFonts w:ascii="宋体" w:eastAsia="宋体" w:hAnsi="宋体" w:cs="宋体"/>
                <w:bCs/>
                <w:sz w:val="22"/>
              </w:rPr>
            </w:pPr>
          </w:p>
        </w:tc>
      </w:tr>
    </w:tbl>
    <w:p w:rsidR="00431193" w:rsidRDefault="006117FA">
      <w:pPr>
        <w:spacing w:line="300" w:lineRule="exact"/>
        <w:rPr>
          <w:rFonts w:ascii="宋体" w:eastAsia="宋体" w:hAnsi="宋体"/>
          <w:b/>
          <w:bCs/>
          <w:szCs w:val="21"/>
        </w:rPr>
      </w:pPr>
      <w:r>
        <w:rPr>
          <w:rFonts w:ascii="宋体" w:eastAsia="宋体" w:hAnsi="宋体" w:hint="eastAsia"/>
          <w:b/>
          <w:bCs/>
          <w:szCs w:val="21"/>
        </w:rPr>
        <w:t>组委会联系方式：</w:t>
      </w:r>
    </w:p>
    <w:p w:rsidR="00431193" w:rsidRDefault="006117FA">
      <w:pPr>
        <w:spacing w:line="300" w:lineRule="exact"/>
        <w:rPr>
          <w:rFonts w:ascii="宋体" w:eastAsia="宋体" w:hAnsi="宋体"/>
          <w:szCs w:val="21"/>
        </w:rPr>
      </w:pPr>
      <w:r>
        <w:rPr>
          <w:rFonts w:ascii="宋体" w:eastAsia="宋体" w:hAnsi="宋体" w:hint="eastAsia"/>
          <w:szCs w:val="21"/>
        </w:rPr>
        <w:t>河北博斯特展览服务有限公司</w:t>
      </w:r>
    </w:p>
    <w:p w:rsidR="00431193" w:rsidRDefault="006117FA">
      <w:pPr>
        <w:spacing w:line="300" w:lineRule="exact"/>
        <w:rPr>
          <w:rFonts w:ascii="宋体" w:eastAsia="宋体" w:hAnsi="宋体"/>
          <w:szCs w:val="21"/>
        </w:rPr>
      </w:pPr>
      <w:r>
        <w:rPr>
          <w:rFonts w:ascii="宋体" w:eastAsia="宋体" w:hAnsi="宋体" w:hint="eastAsia"/>
          <w:szCs w:val="21"/>
        </w:rPr>
        <w:t>电  话：0311-82621580       联系人：田素丽     手机：15533960705</w:t>
      </w:r>
    </w:p>
    <w:p w:rsidR="00431193" w:rsidRDefault="006117FA">
      <w:pPr>
        <w:spacing w:line="300" w:lineRule="exact"/>
        <w:rPr>
          <w:rFonts w:ascii="宋体" w:eastAsia="宋体" w:hAnsi="宋体"/>
          <w:szCs w:val="21"/>
        </w:rPr>
      </w:pPr>
      <w:r>
        <w:rPr>
          <w:rFonts w:ascii="宋体" w:eastAsia="宋体" w:hAnsi="宋体" w:hint="eastAsia"/>
          <w:szCs w:val="21"/>
        </w:rPr>
        <w:t xml:space="preserve">地  址：石家庄市新石南路6号汇龙国际1-1-1858   </w:t>
      </w:r>
    </w:p>
    <w:p w:rsidR="00431193" w:rsidRDefault="006117FA">
      <w:pPr>
        <w:spacing w:line="300" w:lineRule="exact"/>
        <w:rPr>
          <w:rFonts w:ascii="宋体" w:eastAsia="宋体" w:hAnsi="宋体"/>
          <w:szCs w:val="21"/>
        </w:rPr>
      </w:pPr>
      <w:r>
        <w:rPr>
          <w:rFonts w:ascii="宋体" w:eastAsia="宋体" w:hAnsi="宋体" w:hint="eastAsia"/>
          <w:szCs w:val="21"/>
        </w:rPr>
        <w:t>邮  箱：3306138459@qq.com</w:t>
      </w:r>
    </w:p>
    <w:p w:rsidR="00431193" w:rsidRDefault="00431193">
      <w:pPr>
        <w:spacing w:line="300" w:lineRule="exact"/>
        <w:rPr>
          <w:rFonts w:ascii="宋体" w:eastAsia="宋体" w:hAnsi="宋体"/>
          <w:szCs w:val="21"/>
        </w:rPr>
      </w:pPr>
    </w:p>
    <w:p w:rsidR="00431193" w:rsidRDefault="006117FA">
      <w:pPr>
        <w:spacing w:line="300" w:lineRule="exact"/>
        <w:rPr>
          <w:rFonts w:cs="宋体"/>
          <w:szCs w:val="21"/>
        </w:rPr>
      </w:pPr>
      <w:r>
        <w:rPr>
          <w:rFonts w:cs="宋体"/>
          <w:szCs w:val="21"/>
        </w:rPr>
        <w:t>备注：</w:t>
      </w:r>
      <w:r>
        <w:rPr>
          <w:rFonts w:ascii="宋体" w:eastAsia="宋体" w:hAnsi="宋体" w:cs="宋体" w:hint="eastAsia"/>
          <w:szCs w:val="21"/>
        </w:rPr>
        <w:t>1.展位预定</w:t>
      </w:r>
      <w:r>
        <w:rPr>
          <w:rFonts w:ascii="宋体" w:eastAsia="宋体" w:hAnsi="宋体" w:cs="宋体" w:hint="eastAsia"/>
          <w:spacing w:val="-8"/>
          <w:szCs w:val="21"/>
        </w:rPr>
        <w:t>表请认真填写后发送邮件至邮箱，经组委会确认后，表示预定成功</w:t>
      </w:r>
      <w:r>
        <w:rPr>
          <w:rFonts w:ascii="宋体" w:eastAsia="宋体" w:hAnsi="宋体" w:cs="宋体" w:hint="eastAsia"/>
          <w:szCs w:val="21"/>
        </w:rPr>
        <w:t>。</w:t>
      </w:r>
    </w:p>
    <w:p w:rsidR="00431193" w:rsidRDefault="006117FA" w:rsidP="009D1D84">
      <w:pPr>
        <w:spacing w:line="300" w:lineRule="exact"/>
        <w:ind w:firstLineChars="300" w:firstLine="630"/>
        <w:rPr>
          <w:rFonts w:ascii="宋体" w:eastAsia="宋体" w:hAnsi="宋体" w:cs="宋体"/>
          <w:bCs/>
          <w:szCs w:val="21"/>
        </w:rPr>
      </w:pPr>
      <w:r>
        <w:rPr>
          <w:rFonts w:ascii="宋体" w:eastAsia="宋体" w:hAnsi="宋体" w:cs="宋体" w:hint="eastAsia"/>
          <w:szCs w:val="21"/>
        </w:rPr>
        <w:t>2.展位按“先申请、先付款、先分配”的原则安排。</w:t>
      </w:r>
    </w:p>
    <w:p w:rsidR="00431193" w:rsidRDefault="001573C8">
      <w:pPr>
        <w:spacing w:line="600" w:lineRule="exact"/>
        <w:rPr>
          <w:rFonts w:ascii="黑体" w:eastAsia="黑体" w:hAnsi="黑体" w:cs="宋体"/>
          <w:bCs/>
          <w:sz w:val="32"/>
          <w:szCs w:val="32"/>
        </w:rPr>
      </w:pPr>
      <w:r>
        <w:rPr>
          <w:rFonts w:ascii="黑体" w:eastAsia="黑体" w:hAnsi="黑体" w:cs="宋体" w:hint="eastAsia"/>
          <w:bCs/>
          <w:noProof/>
          <w:sz w:val="32"/>
          <w:szCs w:val="32"/>
        </w:rPr>
        <w:lastRenderedPageBreak/>
        <w:drawing>
          <wp:anchor distT="0" distB="0" distL="114300" distR="114300" simplePos="0" relativeHeight="251667456" behindDoc="1" locked="0" layoutInCell="1" allowOverlap="1">
            <wp:simplePos x="0" y="0"/>
            <wp:positionH relativeFrom="column">
              <wp:posOffset>21650</wp:posOffset>
            </wp:positionH>
            <wp:positionV relativeFrom="paragraph">
              <wp:posOffset>358547</wp:posOffset>
            </wp:positionV>
            <wp:extent cx="5622625" cy="7599872"/>
            <wp:effectExtent l="19050" t="0" r="0" b="0"/>
            <wp:wrapNone/>
            <wp:docPr id="1" name="图片 0" descr="2020农机博览会展位图(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农机博览会展位图(1)(1)(2).jpg"/>
                    <pic:cNvPicPr/>
                  </pic:nvPicPr>
                  <pic:blipFill>
                    <a:blip r:embed="rId11"/>
                    <a:stretch>
                      <a:fillRect/>
                    </a:stretch>
                  </pic:blipFill>
                  <pic:spPr>
                    <a:xfrm>
                      <a:off x="0" y="0"/>
                      <a:ext cx="5622625" cy="7599872"/>
                    </a:xfrm>
                    <a:prstGeom prst="rect">
                      <a:avLst/>
                    </a:prstGeom>
                  </pic:spPr>
                </pic:pic>
              </a:graphicData>
            </a:graphic>
          </wp:anchor>
        </w:drawing>
      </w:r>
      <w:r w:rsidR="006117FA">
        <w:rPr>
          <w:rFonts w:ascii="黑体" w:eastAsia="黑体" w:hAnsi="黑体" w:cs="宋体" w:hint="eastAsia"/>
          <w:bCs/>
          <w:sz w:val="32"/>
          <w:szCs w:val="32"/>
        </w:rPr>
        <w:t>附件3</w:t>
      </w: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431193" w:rsidRDefault="00431193">
      <w:pPr>
        <w:spacing w:line="600" w:lineRule="exac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514EAC" w:rsidRDefault="00514EAC" w:rsidP="00514EAC">
      <w:pPr>
        <w:widowControl/>
        <w:spacing w:line="560" w:lineRule="exact"/>
        <w:jc w:val="left"/>
        <w:rPr>
          <w:rFonts w:ascii="黑体" w:eastAsia="黑体" w:hAnsi="黑体" w:cs="宋体"/>
          <w:bCs/>
          <w:sz w:val="32"/>
          <w:szCs w:val="32"/>
        </w:rPr>
      </w:pPr>
    </w:p>
    <w:p w:rsidR="008201BA" w:rsidRPr="00514EAC" w:rsidRDefault="00556544" w:rsidP="00514EAC">
      <w:pPr>
        <w:widowControl/>
        <w:spacing w:line="560" w:lineRule="exact"/>
        <w:ind w:firstLineChars="100" w:firstLine="280"/>
        <w:jc w:val="left"/>
        <w:rPr>
          <w:rFonts w:ascii="黑体" w:eastAsia="黑体" w:hAnsi="黑体" w:cs="宋体"/>
          <w:bCs/>
          <w:sz w:val="32"/>
          <w:szCs w:val="32"/>
        </w:rPr>
      </w:pPr>
      <w:r w:rsidRPr="00556544">
        <w:rPr>
          <w:rFonts w:ascii="仿宋_GB2312" w:eastAsia="仿宋_GB2312" w:hAnsi="黑体" w:cs="宋体"/>
          <w:bCs/>
          <w:noProof/>
          <w:sz w:val="28"/>
          <w:szCs w:val="28"/>
        </w:rPr>
        <w:pict>
          <v:shapetype id="_x0000_t32" coordsize="21600,21600" o:spt="32" o:oned="t" path="m,l21600,21600e" filled="f">
            <v:path arrowok="t" fillok="f" o:connecttype="none"/>
            <o:lock v:ext="edit" shapetype="t"/>
          </v:shapetype>
          <v:shape id="_x0000_s2059" type="#_x0000_t32" style="position:absolute;left:0;text-align:left;margin-left:0;margin-top:6.25pt;width:442.2pt;height:0;z-index:-251650048" o:connectortype="straight" wrapcoords="1 1 591 1 591 1 1 1 1 1"/>
        </w:pict>
      </w:r>
      <w:r w:rsidR="006117FA">
        <w:rPr>
          <w:rFonts w:ascii="仿宋_GB2312" w:eastAsia="仿宋_GB2312" w:hAnsi="黑体" w:cs="宋体" w:hint="eastAsia"/>
          <w:bCs/>
          <w:sz w:val="28"/>
          <w:szCs w:val="28"/>
        </w:rPr>
        <w:t>抄报：河</w:t>
      </w:r>
      <w:r w:rsidR="006117FA" w:rsidRPr="00181DC5">
        <w:rPr>
          <w:rFonts w:ascii="仿宋_GB2312" w:eastAsia="仿宋_GB2312" w:hAnsi="黑体" w:cs="宋体" w:hint="eastAsia"/>
          <w:bCs/>
          <w:spacing w:val="16"/>
          <w:sz w:val="28"/>
          <w:szCs w:val="28"/>
        </w:rPr>
        <w:t>北省农业机械化管理局、河北省农机化技术推广总</w:t>
      </w:r>
      <w:r w:rsidR="006117FA" w:rsidRPr="008201BA">
        <w:rPr>
          <w:rFonts w:ascii="仿宋_GB2312" w:eastAsia="仿宋_GB2312" w:hAnsi="黑体" w:cs="宋体" w:hint="eastAsia"/>
          <w:bCs/>
          <w:spacing w:val="8"/>
          <w:sz w:val="28"/>
          <w:szCs w:val="28"/>
        </w:rPr>
        <w:t>站、</w:t>
      </w:r>
    </w:p>
    <w:p w:rsidR="00431193" w:rsidRDefault="006117FA" w:rsidP="003A000E">
      <w:pPr>
        <w:spacing w:line="560" w:lineRule="exact"/>
        <w:ind w:firstLineChars="405" w:firstLine="1134"/>
        <w:rPr>
          <w:rFonts w:ascii="仿宋_GB2312" w:eastAsia="仿宋_GB2312" w:hAnsi="黑体" w:cs="宋体"/>
          <w:bCs/>
          <w:sz w:val="28"/>
          <w:szCs w:val="28"/>
        </w:rPr>
      </w:pPr>
      <w:r>
        <w:rPr>
          <w:rFonts w:ascii="仿宋_GB2312" w:eastAsia="仿宋_GB2312" w:hAnsi="黑体" w:cs="宋体" w:hint="eastAsia"/>
          <w:bCs/>
          <w:sz w:val="28"/>
          <w:szCs w:val="28"/>
        </w:rPr>
        <w:t>河北省农业机械鉴定总站。</w:t>
      </w:r>
    </w:p>
    <w:p w:rsidR="00431193" w:rsidRDefault="00556544">
      <w:pPr>
        <w:ind w:firstLineChars="100" w:firstLine="280"/>
        <w:jc w:val="left"/>
        <w:rPr>
          <w:rFonts w:ascii="黑体" w:eastAsia="黑体" w:hAnsi="黑体" w:cs="宋体"/>
          <w:bCs/>
          <w:sz w:val="32"/>
          <w:szCs w:val="32"/>
        </w:rPr>
      </w:pPr>
      <w:r w:rsidRPr="00556544">
        <w:rPr>
          <w:rFonts w:ascii="仿宋_GB2312" w:eastAsia="仿宋_GB2312" w:hAnsi="新宋体"/>
          <w:color w:val="000000" w:themeColor="text1"/>
          <w:sz w:val="28"/>
          <w:szCs w:val="28"/>
        </w:rPr>
        <w:pict>
          <v:shape id="_x0000_s2055" type="#_x0000_t32" style="position:absolute;left:0;text-align:left;margin-left:0;margin-top:1.7pt;width:442.2pt;height:0;z-index:251663360" o:connectortype="straight" wrapcoords="1 1 580 1 580 1 1 1 1 1">
            <w10:wrap type="tight"/>
          </v:shape>
        </w:pict>
      </w:r>
      <w:r w:rsidRPr="00556544">
        <w:rPr>
          <w:rFonts w:ascii="仿宋_GB2312" w:eastAsia="仿宋_GB2312" w:hAnsi="新宋体"/>
          <w:color w:val="000000" w:themeColor="text1"/>
          <w:sz w:val="28"/>
          <w:szCs w:val="28"/>
        </w:rPr>
        <w:pict>
          <v:shape id="_x0000_s2056" type="#_x0000_t32" style="position:absolute;left:0;text-align:left;margin-left:0;margin-top:31.95pt;width:442.2pt;height:0;z-index:251664384;mso-position-horizontal:center" o:connectortype="straight" wrapcoords="1 1 580 1 580 1 1 1 1 1">
            <w10:wrap type="tight"/>
          </v:shape>
        </w:pict>
      </w:r>
      <w:r w:rsidR="006117FA">
        <w:rPr>
          <w:rFonts w:ascii="仿宋_GB2312" w:eastAsia="仿宋_GB2312" w:hAnsi="新宋体" w:hint="eastAsia"/>
          <w:color w:val="000000" w:themeColor="text1"/>
          <w:sz w:val="28"/>
          <w:szCs w:val="28"/>
        </w:rPr>
        <w:t xml:space="preserve">河北省农机生产与流通企业协会     </w:t>
      </w:r>
      <w:r w:rsidR="005512FD">
        <w:rPr>
          <w:rFonts w:ascii="仿宋_GB2312" w:eastAsia="仿宋_GB2312" w:hAnsi="新宋体" w:hint="eastAsia"/>
          <w:color w:val="000000" w:themeColor="text1"/>
          <w:sz w:val="28"/>
          <w:szCs w:val="28"/>
        </w:rPr>
        <w:t xml:space="preserve"> </w:t>
      </w:r>
      <w:r w:rsidR="006117FA">
        <w:rPr>
          <w:rFonts w:ascii="仿宋_GB2312" w:eastAsia="仿宋_GB2312" w:hAnsi="新宋体" w:hint="eastAsia"/>
          <w:color w:val="000000" w:themeColor="text1"/>
          <w:sz w:val="28"/>
          <w:szCs w:val="28"/>
        </w:rPr>
        <w:t xml:space="preserve">     </w:t>
      </w:r>
      <w:r w:rsidR="00E858BF">
        <w:rPr>
          <w:rFonts w:ascii="仿宋_GB2312" w:eastAsia="仿宋_GB2312" w:hAnsi="新宋体" w:hint="eastAsia"/>
          <w:color w:val="000000" w:themeColor="text1"/>
          <w:sz w:val="28"/>
          <w:szCs w:val="28"/>
        </w:rPr>
        <w:t xml:space="preserve"> </w:t>
      </w:r>
      <w:r w:rsidR="006117FA">
        <w:rPr>
          <w:rFonts w:ascii="仿宋_GB2312" w:eastAsia="仿宋_GB2312" w:hAnsi="新宋体" w:hint="eastAsia"/>
          <w:color w:val="000000" w:themeColor="text1"/>
          <w:sz w:val="28"/>
          <w:szCs w:val="28"/>
        </w:rPr>
        <w:t>2019年9月</w:t>
      </w:r>
      <w:r w:rsidR="005512FD">
        <w:rPr>
          <w:rFonts w:ascii="仿宋_GB2312" w:eastAsia="仿宋_GB2312" w:hAnsi="新宋体" w:hint="eastAsia"/>
          <w:color w:val="000000" w:themeColor="text1"/>
          <w:sz w:val="28"/>
          <w:szCs w:val="28"/>
        </w:rPr>
        <w:t>9</w:t>
      </w:r>
      <w:r w:rsidR="006117FA">
        <w:rPr>
          <w:rFonts w:ascii="仿宋_GB2312" w:eastAsia="仿宋_GB2312" w:hAnsi="新宋体" w:hint="eastAsia"/>
          <w:color w:val="000000" w:themeColor="text1"/>
          <w:sz w:val="28"/>
          <w:szCs w:val="28"/>
        </w:rPr>
        <w:t>日印发</w:t>
      </w:r>
    </w:p>
    <w:sectPr w:rsidR="00431193" w:rsidSect="00431193">
      <w:footerReference w:type="even" r:id="rId12"/>
      <w:footerReference w:type="default" r:id="rId13"/>
      <w:pgSz w:w="11906" w:h="16838"/>
      <w:pgMar w:top="2098" w:right="1531" w:bottom="1985" w:left="1531" w:header="851" w:footer="1191"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10BD" w:rsidRDefault="00CA10BD" w:rsidP="00431193">
      <w:r>
        <w:separator/>
      </w:r>
    </w:p>
  </w:endnote>
  <w:endnote w:type="continuationSeparator" w:id="1">
    <w:p w:rsidR="00CA10BD" w:rsidRDefault="00CA10BD" w:rsidP="004311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微软雅黑"/>
    <w:charset w:val="86"/>
    <w:family w:val="auto"/>
    <w:pitch w:val="default"/>
    <w:sig w:usb0="00000000" w:usb1="00000000"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黑体"/>
    <w:panose1 w:val="03000509000000000000"/>
    <w:charset w:val="86"/>
    <w:family w:val="script"/>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新宋体">
    <w:panose1 w:val="02010609030101010101"/>
    <w:charset w:val="86"/>
    <w:family w:val="modern"/>
    <w:pitch w:val="fixed"/>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altName w:val="方正清刻本悦宋繁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0812"/>
    </w:sdtPr>
    <w:sdtContent>
      <w:p w:rsidR="00431193" w:rsidRDefault="006117FA">
        <w:pPr>
          <w:pStyle w:val="a6"/>
          <w:ind w:right="360"/>
        </w:pPr>
        <w:r>
          <w:rPr>
            <w:rFonts w:ascii="宋体" w:eastAsia="宋体" w:hAnsi="宋体" w:hint="eastAsia"/>
            <w:sz w:val="28"/>
            <w:szCs w:val="28"/>
          </w:rPr>
          <w:t xml:space="preserve">— </w:t>
        </w:r>
        <w:r w:rsidR="00556544">
          <w:rPr>
            <w:rFonts w:ascii="宋体" w:eastAsia="宋体" w:hAnsi="宋体"/>
            <w:sz w:val="28"/>
            <w:szCs w:val="28"/>
          </w:rPr>
          <w:fldChar w:fldCharType="begin"/>
        </w:r>
        <w:r>
          <w:rPr>
            <w:rFonts w:ascii="宋体" w:eastAsia="宋体" w:hAnsi="宋体"/>
            <w:sz w:val="28"/>
            <w:szCs w:val="28"/>
          </w:rPr>
          <w:instrText xml:space="preserve"> PAGE   \* MERGEFORMAT </w:instrText>
        </w:r>
        <w:r w:rsidR="00556544">
          <w:rPr>
            <w:rFonts w:ascii="宋体" w:eastAsia="宋体" w:hAnsi="宋体"/>
            <w:sz w:val="28"/>
            <w:szCs w:val="28"/>
          </w:rPr>
          <w:fldChar w:fldCharType="separate"/>
        </w:r>
        <w:r w:rsidR="00E76070" w:rsidRPr="00E76070">
          <w:rPr>
            <w:rFonts w:ascii="宋体" w:eastAsia="宋体" w:hAnsi="宋体"/>
            <w:noProof/>
            <w:sz w:val="28"/>
            <w:szCs w:val="28"/>
            <w:lang w:val="zh-CN"/>
          </w:rPr>
          <w:t>2</w:t>
        </w:r>
        <w:r w:rsidR="00556544">
          <w:rPr>
            <w:rFonts w:ascii="宋体" w:eastAsia="宋体" w:hAnsi="宋体"/>
            <w:sz w:val="28"/>
            <w:szCs w:val="28"/>
          </w:rPr>
          <w:fldChar w:fldCharType="end"/>
        </w:r>
        <w:r>
          <w:rPr>
            <w:rFonts w:ascii="宋体" w:eastAsia="宋体" w:hAnsi="宋体" w:hint="eastAsia"/>
            <w:sz w:val="28"/>
            <w:szCs w:val="28"/>
          </w:rPr>
          <w:t xml:space="preserve"> —</w:t>
        </w:r>
      </w:p>
    </w:sdtContent>
  </w:sdt>
  <w:p w:rsidR="00431193" w:rsidRDefault="00431193">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40811"/>
    </w:sdtPr>
    <w:sdtContent>
      <w:p w:rsidR="00431193" w:rsidRDefault="006117FA">
        <w:pPr>
          <w:pStyle w:val="a6"/>
          <w:jc w:val="right"/>
        </w:pPr>
        <w:r>
          <w:rPr>
            <w:rFonts w:ascii="宋体" w:eastAsia="宋体" w:hAnsi="宋体" w:hint="eastAsia"/>
            <w:sz w:val="28"/>
            <w:szCs w:val="28"/>
          </w:rPr>
          <w:t xml:space="preserve">— </w:t>
        </w:r>
        <w:r w:rsidR="00556544">
          <w:rPr>
            <w:rFonts w:ascii="宋体" w:eastAsia="宋体" w:hAnsi="宋体"/>
            <w:sz w:val="28"/>
            <w:szCs w:val="28"/>
          </w:rPr>
          <w:fldChar w:fldCharType="begin"/>
        </w:r>
        <w:r>
          <w:rPr>
            <w:rFonts w:ascii="宋体" w:eastAsia="宋体" w:hAnsi="宋体"/>
            <w:sz w:val="28"/>
            <w:szCs w:val="28"/>
          </w:rPr>
          <w:instrText xml:space="preserve"> PAGE   \* MERGEFORMAT </w:instrText>
        </w:r>
        <w:r w:rsidR="00556544">
          <w:rPr>
            <w:rFonts w:ascii="宋体" w:eastAsia="宋体" w:hAnsi="宋体"/>
            <w:sz w:val="28"/>
            <w:szCs w:val="28"/>
          </w:rPr>
          <w:fldChar w:fldCharType="separate"/>
        </w:r>
        <w:r w:rsidR="00E76070" w:rsidRPr="00E76070">
          <w:rPr>
            <w:rFonts w:ascii="宋体" w:eastAsia="宋体" w:hAnsi="宋体"/>
            <w:noProof/>
            <w:sz w:val="28"/>
            <w:szCs w:val="28"/>
            <w:lang w:val="zh-CN"/>
          </w:rPr>
          <w:t>1</w:t>
        </w:r>
        <w:r w:rsidR="00556544">
          <w:rPr>
            <w:rFonts w:ascii="宋体" w:eastAsia="宋体" w:hAnsi="宋体"/>
            <w:sz w:val="28"/>
            <w:szCs w:val="28"/>
          </w:rPr>
          <w:fldChar w:fldCharType="end"/>
        </w:r>
        <w:r>
          <w:rPr>
            <w:rFonts w:ascii="宋体" w:eastAsia="宋体" w:hAnsi="宋体" w:hint="eastAsia"/>
            <w:sz w:val="28"/>
            <w:szCs w:val="28"/>
          </w:rPr>
          <w:t xml:space="preserve"> —</w:t>
        </w:r>
      </w:p>
    </w:sdtContent>
  </w:sdt>
  <w:p w:rsidR="00431193" w:rsidRDefault="0043119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10BD" w:rsidRDefault="00CA10BD" w:rsidP="00431193">
      <w:r>
        <w:separator/>
      </w:r>
    </w:p>
  </w:footnote>
  <w:footnote w:type="continuationSeparator" w:id="1">
    <w:p w:rsidR="00CA10BD" w:rsidRDefault="00CA10BD" w:rsidP="0043119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1638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31193"/>
    <w:rsid w:val="000D6822"/>
    <w:rsid w:val="00136440"/>
    <w:rsid w:val="001573C8"/>
    <w:rsid w:val="00181DC5"/>
    <w:rsid w:val="001D5DC4"/>
    <w:rsid w:val="00206325"/>
    <w:rsid w:val="0027378C"/>
    <w:rsid w:val="0027381B"/>
    <w:rsid w:val="00302403"/>
    <w:rsid w:val="003117DA"/>
    <w:rsid w:val="0037360D"/>
    <w:rsid w:val="003A000E"/>
    <w:rsid w:val="003D7633"/>
    <w:rsid w:val="003E63CA"/>
    <w:rsid w:val="00431193"/>
    <w:rsid w:val="00514EAC"/>
    <w:rsid w:val="0054156A"/>
    <w:rsid w:val="00545E4C"/>
    <w:rsid w:val="005512FD"/>
    <w:rsid w:val="00556544"/>
    <w:rsid w:val="005E1C27"/>
    <w:rsid w:val="00600DEA"/>
    <w:rsid w:val="006117FA"/>
    <w:rsid w:val="00772A56"/>
    <w:rsid w:val="008201BA"/>
    <w:rsid w:val="00876A0D"/>
    <w:rsid w:val="008A4718"/>
    <w:rsid w:val="008E3667"/>
    <w:rsid w:val="008F34A4"/>
    <w:rsid w:val="0098317F"/>
    <w:rsid w:val="00996819"/>
    <w:rsid w:val="009D1D84"/>
    <w:rsid w:val="00A65196"/>
    <w:rsid w:val="00AA5AC9"/>
    <w:rsid w:val="00B34235"/>
    <w:rsid w:val="00B4635E"/>
    <w:rsid w:val="00B52556"/>
    <w:rsid w:val="00C2706E"/>
    <w:rsid w:val="00C6408F"/>
    <w:rsid w:val="00C64346"/>
    <w:rsid w:val="00CA030E"/>
    <w:rsid w:val="00CA10BD"/>
    <w:rsid w:val="00D64CC1"/>
    <w:rsid w:val="00D91014"/>
    <w:rsid w:val="00DA5DAF"/>
    <w:rsid w:val="00DF59CD"/>
    <w:rsid w:val="00E410DC"/>
    <w:rsid w:val="00E76070"/>
    <w:rsid w:val="00E858BF"/>
    <w:rsid w:val="00EA641D"/>
    <w:rsid w:val="00EB6481"/>
    <w:rsid w:val="00F11F35"/>
    <w:rsid w:val="00F16919"/>
    <w:rsid w:val="00F25C6E"/>
    <w:rsid w:val="00F34915"/>
    <w:rsid w:val="00F43F1F"/>
    <w:rsid w:val="00F57B29"/>
    <w:rsid w:val="00F65C2A"/>
    <w:rsid w:val="00F76EDA"/>
    <w:rsid w:val="00FD36C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fillcolor="white">
      <v:fill color="white"/>
    </o:shapedefaults>
    <o:shapelayout v:ext="edit">
      <o:idmap v:ext="edit" data="2"/>
      <o:rules v:ext="edit">
        <o:r id="V:Rule4" type="connector" idref="#_x0000_s2055"/>
        <o:r id="V:Rule5" type="connector" idref="#_x0000_s2059"/>
        <o:r id="V:Rule6" type="connector" idref="#_x0000_s2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Date" w:qFormat="1"/>
    <w:lsdException w:name="Hyperlink" w:semiHidden="0" w:qFormat="1"/>
    <w:lsdException w:name="Strong" w:semiHidden="0" w:uiPriority="0" w:unhideWhenUsed="0" w:qFormat="1"/>
    <w:lsdException w:name="Emphasis" w:semiHidden="0" w:uiPriority="20" w:unhideWhenUsed="0" w:qFormat="1"/>
    <w:lsdException w:name="Normal (Web)" w:semiHidden="0" w:uiPriority="0" w:unhideWhenUsed="0" w:qFormat="1"/>
    <w:lsdException w:name="HTML Preformatted" w:semiHidden="0" w:uiPriority="0" w:unhideWhenUsed="0" w:qFormat="1"/>
    <w:lsdException w:name="Normal Table"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193"/>
    <w:pPr>
      <w:widowControl w:val="0"/>
      <w:jc w:val="both"/>
    </w:pPr>
    <w:rPr>
      <w:rFonts w:asciiTheme="minorHAnsi" w:eastAsiaTheme="minorEastAsia" w:hAnsiTheme="minorHAnsi" w:cstheme="minorBidi"/>
      <w:kern w:val="2"/>
      <w:sz w:val="21"/>
      <w:szCs w:val="22"/>
    </w:rPr>
  </w:style>
  <w:style w:type="paragraph" w:styleId="3">
    <w:name w:val="heading 3"/>
    <w:basedOn w:val="a"/>
    <w:next w:val="a"/>
    <w:link w:val="3Char"/>
    <w:qFormat/>
    <w:rsid w:val="00431193"/>
    <w:pPr>
      <w:spacing w:before="100" w:beforeAutospacing="1" w:after="100"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rsid w:val="00431193"/>
    <w:pPr>
      <w:jc w:val="left"/>
    </w:pPr>
  </w:style>
  <w:style w:type="paragraph" w:styleId="a4">
    <w:name w:val="Date"/>
    <w:basedOn w:val="a"/>
    <w:next w:val="a"/>
    <w:link w:val="Char"/>
    <w:uiPriority w:val="99"/>
    <w:unhideWhenUsed/>
    <w:qFormat/>
    <w:rsid w:val="00431193"/>
    <w:pPr>
      <w:ind w:leftChars="2500" w:left="100"/>
    </w:pPr>
  </w:style>
  <w:style w:type="paragraph" w:styleId="a5">
    <w:name w:val="Balloon Text"/>
    <w:basedOn w:val="a"/>
    <w:link w:val="Char0"/>
    <w:uiPriority w:val="99"/>
    <w:unhideWhenUsed/>
    <w:qFormat/>
    <w:rsid w:val="00431193"/>
    <w:rPr>
      <w:sz w:val="18"/>
      <w:szCs w:val="18"/>
    </w:rPr>
  </w:style>
  <w:style w:type="paragraph" w:styleId="a6">
    <w:name w:val="footer"/>
    <w:basedOn w:val="a"/>
    <w:link w:val="Char1"/>
    <w:uiPriority w:val="99"/>
    <w:unhideWhenUsed/>
    <w:qFormat/>
    <w:rsid w:val="00431193"/>
    <w:pPr>
      <w:tabs>
        <w:tab w:val="center" w:pos="4153"/>
        <w:tab w:val="right" w:pos="8306"/>
      </w:tabs>
      <w:snapToGrid w:val="0"/>
      <w:jc w:val="left"/>
    </w:pPr>
    <w:rPr>
      <w:sz w:val="18"/>
      <w:szCs w:val="18"/>
    </w:rPr>
  </w:style>
  <w:style w:type="paragraph" w:styleId="a7">
    <w:name w:val="header"/>
    <w:basedOn w:val="a"/>
    <w:link w:val="Char2"/>
    <w:uiPriority w:val="99"/>
    <w:unhideWhenUsed/>
    <w:qFormat/>
    <w:rsid w:val="00431193"/>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1"/>
    <w:qFormat/>
    <w:rsid w:val="00431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4"/>
    </w:rPr>
  </w:style>
  <w:style w:type="paragraph" w:styleId="a8">
    <w:name w:val="Normal (Web)"/>
    <w:basedOn w:val="a"/>
    <w:qFormat/>
    <w:rsid w:val="00431193"/>
    <w:pPr>
      <w:spacing w:before="100" w:beforeAutospacing="1" w:after="100" w:afterAutospacing="1"/>
      <w:jc w:val="left"/>
    </w:pPr>
    <w:rPr>
      <w:rFonts w:ascii="Times New Roman" w:eastAsia="宋体" w:hAnsi="Times New Roman" w:cs="Times New Roman"/>
      <w:kern w:val="0"/>
      <w:sz w:val="24"/>
      <w:szCs w:val="24"/>
    </w:rPr>
  </w:style>
  <w:style w:type="character" w:styleId="a9">
    <w:name w:val="Strong"/>
    <w:qFormat/>
    <w:rsid w:val="00431193"/>
    <w:rPr>
      <w:b/>
    </w:rPr>
  </w:style>
  <w:style w:type="character" w:styleId="aa">
    <w:name w:val="Hyperlink"/>
    <w:basedOn w:val="a0"/>
    <w:uiPriority w:val="99"/>
    <w:unhideWhenUsed/>
    <w:qFormat/>
    <w:rsid w:val="00431193"/>
    <w:rPr>
      <w:color w:val="0563C1" w:themeColor="hyperlink"/>
      <w:u w:val="single"/>
    </w:rPr>
  </w:style>
  <w:style w:type="table" w:styleId="ab">
    <w:name w:val="Table Grid"/>
    <w:basedOn w:val="a1"/>
    <w:uiPriority w:val="39"/>
    <w:qFormat/>
    <w:rsid w:val="00431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列出段落1"/>
    <w:basedOn w:val="a"/>
    <w:uiPriority w:val="34"/>
    <w:qFormat/>
    <w:rsid w:val="00431193"/>
    <w:pPr>
      <w:ind w:firstLineChars="200" w:firstLine="420"/>
    </w:pPr>
  </w:style>
  <w:style w:type="character" w:customStyle="1" w:styleId="UnresolvedMention">
    <w:name w:val="Unresolved Mention"/>
    <w:basedOn w:val="a0"/>
    <w:uiPriority w:val="99"/>
    <w:unhideWhenUsed/>
    <w:qFormat/>
    <w:rsid w:val="00431193"/>
    <w:rPr>
      <w:color w:val="605E5C"/>
      <w:shd w:val="clear" w:color="auto" w:fill="E1DFDD"/>
    </w:rPr>
  </w:style>
  <w:style w:type="character" w:customStyle="1" w:styleId="Char2">
    <w:name w:val="页眉 Char"/>
    <w:basedOn w:val="a0"/>
    <w:link w:val="a7"/>
    <w:uiPriority w:val="99"/>
    <w:qFormat/>
    <w:rsid w:val="00431193"/>
    <w:rPr>
      <w:sz w:val="18"/>
      <w:szCs w:val="18"/>
    </w:rPr>
  </w:style>
  <w:style w:type="character" w:customStyle="1" w:styleId="Char1">
    <w:name w:val="页脚 Char"/>
    <w:basedOn w:val="a0"/>
    <w:link w:val="a6"/>
    <w:uiPriority w:val="99"/>
    <w:qFormat/>
    <w:rsid w:val="00431193"/>
    <w:rPr>
      <w:sz w:val="18"/>
      <w:szCs w:val="18"/>
    </w:rPr>
  </w:style>
  <w:style w:type="character" w:customStyle="1" w:styleId="Char">
    <w:name w:val="日期 Char"/>
    <w:basedOn w:val="a0"/>
    <w:link w:val="a4"/>
    <w:uiPriority w:val="99"/>
    <w:semiHidden/>
    <w:qFormat/>
    <w:rsid w:val="00431193"/>
    <w:rPr>
      <w:rFonts w:asciiTheme="minorHAnsi" w:eastAsiaTheme="minorEastAsia" w:hAnsiTheme="minorHAnsi" w:cstheme="minorBidi"/>
      <w:kern w:val="2"/>
      <w:sz w:val="21"/>
      <w:szCs w:val="22"/>
    </w:rPr>
  </w:style>
  <w:style w:type="character" w:customStyle="1" w:styleId="HTMLChar">
    <w:name w:val="HTML 预设格式 Char"/>
    <w:link w:val="HTML"/>
    <w:qFormat/>
    <w:rsid w:val="00431193"/>
    <w:rPr>
      <w:rFonts w:ascii="宋体" w:hAnsi="宋体"/>
      <w:sz w:val="24"/>
      <w:szCs w:val="24"/>
    </w:rPr>
  </w:style>
  <w:style w:type="paragraph" w:customStyle="1" w:styleId="10">
    <w:name w:val="无间隔1"/>
    <w:uiPriority w:val="1"/>
    <w:qFormat/>
    <w:rsid w:val="00431193"/>
    <w:pPr>
      <w:widowControl w:val="0"/>
      <w:jc w:val="both"/>
    </w:pPr>
    <w:rPr>
      <w:kern w:val="2"/>
      <w:sz w:val="21"/>
    </w:rPr>
  </w:style>
  <w:style w:type="character" w:customStyle="1" w:styleId="HTMLChar1">
    <w:name w:val="HTML 预设格式 Char1"/>
    <w:basedOn w:val="a0"/>
    <w:link w:val="HTML"/>
    <w:uiPriority w:val="99"/>
    <w:semiHidden/>
    <w:qFormat/>
    <w:rsid w:val="00431193"/>
    <w:rPr>
      <w:rFonts w:ascii="Courier New" w:eastAsiaTheme="minorEastAsia" w:hAnsi="Courier New" w:cs="Courier New"/>
      <w:kern w:val="2"/>
    </w:rPr>
  </w:style>
  <w:style w:type="character" w:customStyle="1" w:styleId="3Char">
    <w:name w:val="标题 3 Char"/>
    <w:basedOn w:val="a0"/>
    <w:link w:val="3"/>
    <w:qFormat/>
    <w:rsid w:val="00431193"/>
    <w:rPr>
      <w:rFonts w:ascii="宋体" w:hAnsi="宋体"/>
      <w:b/>
      <w:sz w:val="27"/>
      <w:szCs w:val="27"/>
    </w:rPr>
  </w:style>
  <w:style w:type="character" w:customStyle="1" w:styleId="Char0">
    <w:name w:val="批注框文本 Char"/>
    <w:basedOn w:val="a0"/>
    <w:link w:val="a5"/>
    <w:uiPriority w:val="99"/>
    <w:semiHidden/>
    <w:qFormat/>
    <w:rsid w:val="00431193"/>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bositezhanlan@163.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hbnjqyxh@163.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hbnjqyxh@163.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7"/>
    <customShpInfo spid="_x0000_s2055"/>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Pages>
  <Words>783</Words>
  <Characters>4469</Characters>
  <Application>Microsoft Office Word</Application>
  <DocSecurity>0</DocSecurity>
  <Lines>37</Lines>
  <Paragraphs>10</Paragraphs>
  <ScaleCrop>false</ScaleCrop>
  <Company>LotusAE团队</Company>
  <LinksUpToDate>false</LinksUpToDate>
  <CharactersWithSpaces>5242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hbnjqyxh@163.com</dc:creator>
  <cp:lastModifiedBy>Windows 用户</cp:lastModifiedBy>
  <cp:revision>241</cp:revision>
  <cp:lastPrinted>2019-09-06T00:44:00Z</cp:lastPrinted>
  <dcterms:created xsi:type="dcterms:W3CDTF">2019-08-26T09:02:00Z</dcterms:created>
  <dcterms:modified xsi:type="dcterms:W3CDTF">2019-09-06T06:04:00Z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2052-8.0.0</vt:lpwstr>
  </property>
</Properties>
</file>