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4C" w:rsidRPr="006354B2" w:rsidRDefault="0071664C" w:rsidP="0071664C">
      <w:pPr>
        <w:adjustRightInd w:val="0"/>
        <w:snapToGrid w:val="0"/>
        <w:spacing w:line="600" w:lineRule="exact"/>
        <w:rPr>
          <w:rFonts w:eastAsia="黑体"/>
          <w:kern w:val="0"/>
          <w:sz w:val="32"/>
          <w:szCs w:val="32"/>
        </w:rPr>
      </w:pPr>
      <w:r w:rsidRPr="006354B2">
        <w:rPr>
          <w:rFonts w:eastAsia="黑体"/>
          <w:kern w:val="0"/>
          <w:sz w:val="32"/>
          <w:szCs w:val="32"/>
        </w:rPr>
        <w:t>附件</w:t>
      </w:r>
    </w:p>
    <w:p w:rsidR="0071664C" w:rsidRPr="006354B2" w:rsidRDefault="0071664C" w:rsidP="0071664C">
      <w:pPr>
        <w:adjustRightInd w:val="0"/>
        <w:snapToGrid w:val="0"/>
        <w:spacing w:line="600" w:lineRule="exact"/>
        <w:jc w:val="center"/>
        <w:rPr>
          <w:rFonts w:eastAsia="黑体"/>
          <w:kern w:val="0"/>
          <w:sz w:val="40"/>
          <w:szCs w:val="40"/>
        </w:rPr>
      </w:pPr>
    </w:p>
    <w:p w:rsidR="0071664C" w:rsidRPr="006354B2" w:rsidRDefault="0071664C" w:rsidP="0071664C">
      <w:pPr>
        <w:adjustRightInd w:val="0"/>
        <w:snapToGrid w:val="0"/>
        <w:spacing w:line="600" w:lineRule="exact"/>
        <w:jc w:val="center"/>
        <w:rPr>
          <w:rFonts w:eastAsia="黑体"/>
          <w:kern w:val="0"/>
          <w:sz w:val="40"/>
          <w:szCs w:val="40"/>
        </w:rPr>
      </w:pPr>
      <w:r w:rsidRPr="006354B2">
        <w:rPr>
          <w:rFonts w:eastAsia="黑体"/>
          <w:kern w:val="0"/>
          <w:sz w:val="40"/>
          <w:szCs w:val="40"/>
        </w:rPr>
        <w:t>生猪生产农机装备购置补贴需求情况表</w:t>
      </w:r>
    </w:p>
    <w:p w:rsidR="0071664C" w:rsidRPr="006354B2" w:rsidRDefault="0071664C" w:rsidP="0071664C">
      <w:pPr>
        <w:widowControl/>
        <w:jc w:val="left"/>
        <w:textAlignment w:val="center"/>
        <w:rPr>
          <w:color w:val="000000"/>
          <w:sz w:val="24"/>
        </w:rPr>
      </w:pPr>
      <w:r w:rsidRPr="006354B2">
        <w:rPr>
          <w:color w:val="000000"/>
          <w:kern w:val="0"/>
          <w:sz w:val="24"/>
          <w:lang/>
        </w:rPr>
        <w:t>（部门盖章）</w:t>
      </w:r>
      <w:r w:rsidRPr="006354B2">
        <w:rPr>
          <w:rStyle w:val="font01"/>
          <w:rFonts w:hint="default"/>
          <w:lang/>
        </w:rPr>
        <w:t xml:space="preserve">                                                    填表人:           填表人座机和手机号:</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1"/>
        <w:gridCol w:w="1103"/>
        <w:gridCol w:w="1222"/>
        <w:gridCol w:w="1238"/>
        <w:gridCol w:w="1461"/>
        <w:gridCol w:w="939"/>
        <w:gridCol w:w="1446"/>
        <w:gridCol w:w="1060"/>
        <w:gridCol w:w="1059"/>
        <w:gridCol w:w="942"/>
        <w:gridCol w:w="1519"/>
        <w:gridCol w:w="2158"/>
      </w:tblGrid>
      <w:tr w:rsidR="0071664C" w:rsidRPr="006354B2" w:rsidTr="00B45530">
        <w:trPr>
          <w:trHeight w:val="454"/>
        </w:trPr>
        <w:tc>
          <w:tcPr>
            <w:tcW w:w="342" w:type="dxa"/>
            <w:vMerge w:val="restart"/>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jc w:val="center"/>
              <w:textAlignment w:val="center"/>
              <w:rPr>
                <w:b/>
                <w:color w:val="000000"/>
                <w:sz w:val="15"/>
                <w:szCs w:val="15"/>
              </w:rPr>
            </w:pPr>
            <w:r w:rsidRPr="00CD0246">
              <w:rPr>
                <w:b/>
                <w:color w:val="000000"/>
                <w:kern w:val="0"/>
                <w:sz w:val="15"/>
                <w:szCs w:val="15"/>
                <w:lang/>
              </w:rPr>
              <w:t>序</w:t>
            </w:r>
            <w:r w:rsidRPr="00CD0246">
              <w:rPr>
                <w:b/>
                <w:color w:val="000000"/>
                <w:kern w:val="0"/>
                <w:sz w:val="15"/>
                <w:szCs w:val="15"/>
                <w:lang/>
              </w:rPr>
              <w:br/>
            </w:r>
            <w:r w:rsidRPr="00CD0246">
              <w:rPr>
                <w:b/>
                <w:color w:val="000000"/>
                <w:kern w:val="0"/>
                <w:sz w:val="15"/>
                <w:szCs w:val="15"/>
                <w:lang/>
              </w:rPr>
              <w:t>号</w:t>
            </w:r>
          </w:p>
        </w:tc>
        <w:tc>
          <w:tcPr>
            <w:tcW w:w="1048" w:type="dxa"/>
            <w:vMerge w:val="restart"/>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jc w:val="center"/>
              <w:textAlignment w:val="center"/>
              <w:rPr>
                <w:b/>
                <w:color w:val="000000"/>
                <w:sz w:val="15"/>
                <w:szCs w:val="15"/>
              </w:rPr>
            </w:pPr>
            <w:r w:rsidRPr="00CD0246">
              <w:rPr>
                <w:b/>
                <w:color w:val="000000"/>
                <w:kern w:val="0"/>
                <w:sz w:val="15"/>
                <w:szCs w:val="15"/>
                <w:lang/>
              </w:rPr>
              <w:t>市</w:t>
            </w:r>
          </w:p>
        </w:tc>
        <w:tc>
          <w:tcPr>
            <w:tcW w:w="1162" w:type="dxa"/>
            <w:vMerge w:val="restart"/>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jc w:val="center"/>
              <w:textAlignment w:val="center"/>
              <w:rPr>
                <w:b/>
                <w:color w:val="000000"/>
                <w:sz w:val="15"/>
                <w:szCs w:val="15"/>
              </w:rPr>
            </w:pPr>
            <w:r w:rsidRPr="00CD0246">
              <w:rPr>
                <w:b/>
                <w:color w:val="000000"/>
                <w:kern w:val="0"/>
                <w:sz w:val="15"/>
                <w:szCs w:val="15"/>
                <w:lang/>
              </w:rPr>
              <w:t>所需装备</w:t>
            </w:r>
            <w:r w:rsidRPr="00CD0246">
              <w:rPr>
                <w:b/>
                <w:color w:val="000000"/>
                <w:kern w:val="0"/>
                <w:sz w:val="15"/>
                <w:szCs w:val="15"/>
                <w:lang/>
              </w:rPr>
              <w:br/>
            </w:r>
            <w:r w:rsidRPr="00CD0246">
              <w:rPr>
                <w:b/>
                <w:color w:val="000000"/>
                <w:kern w:val="0"/>
                <w:sz w:val="15"/>
                <w:szCs w:val="15"/>
                <w:lang/>
              </w:rPr>
              <w:t>所属大类</w:t>
            </w:r>
            <w:r w:rsidRPr="00CD0246">
              <w:rPr>
                <w:b/>
                <w:color w:val="000000"/>
                <w:kern w:val="0"/>
                <w:sz w:val="15"/>
                <w:szCs w:val="15"/>
                <w:lang/>
              </w:rPr>
              <w:br/>
            </w:r>
            <w:r w:rsidRPr="00CD0246">
              <w:rPr>
                <w:b/>
                <w:color w:val="000000"/>
                <w:kern w:val="0"/>
                <w:sz w:val="15"/>
                <w:szCs w:val="15"/>
                <w:lang/>
              </w:rPr>
              <w:t>（逐一填写）</w:t>
            </w:r>
          </w:p>
        </w:tc>
        <w:tc>
          <w:tcPr>
            <w:tcW w:w="1177" w:type="dxa"/>
            <w:vMerge w:val="restart"/>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jc w:val="center"/>
              <w:textAlignment w:val="center"/>
              <w:rPr>
                <w:b/>
                <w:color w:val="000000"/>
                <w:sz w:val="15"/>
                <w:szCs w:val="15"/>
              </w:rPr>
            </w:pPr>
            <w:r w:rsidRPr="00CD0246">
              <w:rPr>
                <w:b/>
                <w:color w:val="000000"/>
                <w:kern w:val="0"/>
                <w:sz w:val="15"/>
                <w:szCs w:val="15"/>
                <w:lang/>
              </w:rPr>
              <w:t>所需装备</w:t>
            </w:r>
            <w:r w:rsidRPr="00CD0246">
              <w:rPr>
                <w:b/>
                <w:color w:val="000000"/>
                <w:kern w:val="0"/>
                <w:sz w:val="15"/>
                <w:szCs w:val="15"/>
                <w:lang/>
              </w:rPr>
              <w:br/>
            </w:r>
            <w:r w:rsidRPr="00CD0246">
              <w:rPr>
                <w:b/>
                <w:color w:val="000000"/>
                <w:kern w:val="0"/>
                <w:sz w:val="15"/>
                <w:szCs w:val="15"/>
                <w:lang/>
              </w:rPr>
              <w:t>所属小类</w:t>
            </w:r>
            <w:r w:rsidRPr="00CD0246">
              <w:rPr>
                <w:b/>
                <w:color w:val="000000"/>
                <w:kern w:val="0"/>
                <w:sz w:val="15"/>
                <w:szCs w:val="15"/>
                <w:lang/>
              </w:rPr>
              <w:br/>
            </w:r>
            <w:r w:rsidRPr="00CD0246">
              <w:rPr>
                <w:b/>
                <w:color w:val="000000"/>
                <w:kern w:val="0"/>
                <w:sz w:val="15"/>
                <w:szCs w:val="15"/>
                <w:lang/>
              </w:rPr>
              <w:t>（逐一填写）</w:t>
            </w:r>
          </w:p>
        </w:tc>
        <w:tc>
          <w:tcPr>
            <w:tcW w:w="1389" w:type="dxa"/>
            <w:vMerge w:val="restart"/>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jc w:val="center"/>
              <w:textAlignment w:val="center"/>
              <w:rPr>
                <w:b/>
                <w:color w:val="000000"/>
                <w:sz w:val="15"/>
                <w:szCs w:val="15"/>
              </w:rPr>
            </w:pPr>
            <w:r w:rsidRPr="00CD0246">
              <w:rPr>
                <w:b/>
                <w:color w:val="000000"/>
                <w:kern w:val="0"/>
                <w:sz w:val="15"/>
                <w:szCs w:val="15"/>
                <w:lang/>
              </w:rPr>
              <w:t>所需装备</w:t>
            </w:r>
            <w:r w:rsidRPr="00CD0246">
              <w:rPr>
                <w:b/>
                <w:color w:val="000000"/>
                <w:kern w:val="0"/>
                <w:sz w:val="15"/>
                <w:szCs w:val="15"/>
                <w:lang/>
              </w:rPr>
              <w:br/>
            </w:r>
            <w:r w:rsidRPr="00CD0246">
              <w:rPr>
                <w:b/>
                <w:color w:val="000000"/>
                <w:kern w:val="0"/>
                <w:sz w:val="15"/>
                <w:szCs w:val="15"/>
                <w:lang/>
              </w:rPr>
              <w:t>所需品目</w:t>
            </w:r>
            <w:r w:rsidRPr="00CD0246">
              <w:rPr>
                <w:b/>
                <w:color w:val="000000"/>
                <w:kern w:val="0"/>
                <w:sz w:val="15"/>
                <w:szCs w:val="15"/>
                <w:lang/>
              </w:rPr>
              <w:br/>
            </w:r>
            <w:r w:rsidRPr="00CD0246">
              <w:rPr>
                <w:b/>
                <w:color w:val="000000"/>
                <w:kern w:val="0"/>
                <w:sz w:val="15"/>
                <w:szCs w:val="15"/>
                <w:lang/>
              </w:rPr>
              <w:t>（逐一填写，注意对照本表备注要求）</w:t>
            </w:r>
          </w:p>
        </w:tc>
        <w:tc>
          <w:tcPr>
            <w:tcW w:w="893" w:type="dxa"/>
            <w:vMerge w:val="restart"/>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jc w:val="center"/>
              <w:textAlignment w:val="center"/>
              <w:rPr>
                <w:b/>
                <w:color w:val="000000"/>
                <w:sz w:val="15"/>
                <w:szCs w:val="15"/>
              </w:rPr>
            </w:pPr>
            <w:r w:rsidRPr="00CD0246">
              <w:rPr>
                <w:b/>
                <w:color w:val="000000"/>
                <w:kern w:val="0"/>
                <w:sz w:val="15"/>
                <w:szCs w:val="15"/>
                <w:lang/>
              </w:rPr>
              <w:t>所需典型装备名称和生产企业名称</w:t>
            </w:r>
          </w:p>
        </w:tc>
        <w:tc>
          <w:tcPr>
            <w:tcW w:w="7780" w:type="dxa"/>
            <w:gridSpan w:val="6"/>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jc w:val="center"/>
              <w:textAlignment w:val="center"/>
              <w:rPr>
                <w:b/>
                <w:color w:val="000000"/>
                <w:sz w:val="15"/>
                <w:szCs w:val="15"/>
              </w:rPr>
            </w:pPr>
            <w:r w:rsidRPr="00CD0246">
              <w:rPr>
                <w:b/>
                <w:color w:val="000000"/>
                <w:kern w:val="0"/>
                <w:sz w:val="15"/>
                <w:szCs w:val="15"/>
                <w:lang/>
              </w:rPr>
              <w:t>该装备不能或者不易通过现行农机购置补贴政策渠道获得支持的原因</w:t>
            </w:r>
          </w:p>
        </w:tc>
      </w:tr>
      <w:tr w:rsidR="0071664C" w:rsidRPr="006354B2" w:rsidTr="00B45530">
        <w:trPr>
          <w:trHeight w:val="454"/>
        </w:trPr>
        <w:tc>
          <w:tcPr>
            <w:tcW w:w="342" w:type="dxa"/>
            <w:vMerge/>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jc w:val="center"/>
              <w:rPr>
                <w:b/>
                <w:color w:val="000000"/>
                <w:sz w:val="15"/>
                <w:szCs w:val="15"/>
              </w:rPr>
            </w:pPr>
          </w:p>
        </w:tc>
        <w:tc>
          <w:tcPr>
            <w:tcW w:w="1048" w:type="dxa"/>
            <w:vMerge/>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jc w:val="center"/>
              <w:rPr>
                <w:b/>
                <w:color w:val="000000"/>
                <w:sz w:val="15"/>
                <w:szCs w:val="15"/>
              </w:rPr>
            </w:pPr>
          </w:p>
        </w:tc>
        <w:tc>
          <w:tcPr>
            <w:tcW w:w="1162" w:type="dxa"/>
            <w:vMerge/>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jc w:val="center"/>
              <w:rPr>
                <w:b/>
                <w:color w:val="000000"/>
                <w:sz w:val="15"/>
                <w:szCs w:val="15"/>
              </w:rPr>
            </w:pPr>
          </w:p>
        </w:tc>
        <w:tc>
          <w:tcPr>
            <w:tcW w:w="1177" w:type="dxa"/>
            <w:vMerge/>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jc w:val="center"/>
              <w:rPr>
                <w:b/>
                <w:color w:val="000000"/>
                <w:sz w:val="15"/>
                <w:szCs w:val="15"/>
              </w:rPr>
            </w:pPr>
          </w:p>
        </w:tc>
        <w:tc>
          <w:tcPr>
            <w:tcW w:w="1389" w:type="dxa"/>
            <w:vMerge/>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jc w:val="center"/>
              <w:rPr>
                <w:b/>
                <w:color w:val="000000"/>
                <w:sz w:val="15"/>
                <w:szCs w:val="15"/>
              </w:rPr>
            </w:pPr>
          </w:p>
        </w:tc>
        <w:tc>
          <w:tcPr>
            <w:tcW w:w="893" w:type="dxa"/>
            <w:vMerge/>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jc w:val="center"/>
              <w:rPr>
                <w:b/>
                <w:color w:val="000000"/>
                <w:sz w:val="15"/>
                <w:szCs w:val="15"/>
              </w:rPr>
            </w:pPr>
          </w:p>
        </w:tc>
        <w:tc>
          <w:tcPr>
            <w:tcW w:w="1375"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jc w:val="center"/>
              <w:textAlignment w:val="center"/>
              <w:rPr>
                <w:b/>
                <w:color w:val="000000"/>
                <w:kern w:val="0"/>
                <w:sz w:val="15"/>
                <w:szCs w:val="15"/>
                <w:lang/>
              </w:rPr>
            </w:pPr>
            <w:r w:rsidRPr="00CD0246">
              <w:rPr>
                <w:b/>
                <w:color w:val="000000"/>
                <w:kern w:val="0"/>
                <w:sz w:val="15"/>
                <w:szCs w:val="15"/>
                <w:lang/>
              </w:rPr>
              <w:t>是否属于</w:t>
            </w:r>
          </w:p>
          <w:p w:rsidR="0071664C" w:rsidRPr="00CD0246" w:rsidRDefault="0071664C" w:rsidP="00B45530">
            <w:pPr>
              <w:widowControl/>
              <w:adjustRightInd w:val="0"/>
              <w:snapToGrid w:val="0"/>
              <w:spacing w:line="240" w:lineRule="exact"/>
              <w:jc w:val="center"/>
              <w:textAlignment w:val="center"/>
              <w:rPr>
                <w:b/>
                <w:color w:val="000000"/>
                <w:kern w:val="0"/>
                <w:sz w:val="15"/>
                <w:szCs w:val="15"/>
                <w:lang/>
              </w:rPr>
            </w:pPr>
            <w:r w:rsidRPr="00CD0246">
              <w:rPr>
                <w:b/>
                <w:color w:val="000000"/>
                <w:kern w:val="0"/>
                <w:sz w:val="15"/>
                <w:szCs w:val="15"/>
                <w:lang/>
              </w:rPr>
              <w:t>《农业机械分类》（</w:t>
            </w:r>
            <w:r w:rsidRPr="00CD0246">
              <w:rPr>
                <w:b/>
                <w:color w:val="000000"/>
                <w:kern w:val="0"/>
                <w:sz w:val="15"/>
                <w:szCs w:val="15"/>
                <w:lang/>
              </w:rPr>
              <w:t>NY/T1640-2015</w:t>
            </w:r>
            <w:r w:rsidRPr="00CD0246">
              <w:rPr>
                <w:b/>
                <w:color w:val="000000"/>
                <w:kern w:val="0"/>
                <w:sz w:val="15"/>
                <w:szCs w:val="15"/>
                <w:lang/>
              </w:rPr>
              <w:t>）</w:t>
            </w:r>
          </w:p>
          <w:p w:rsidR="0071664C" w:rsidRPr="00CD0246" w:rsidRDefault="0071664C" w:rsidP="00B45530">
            <w:pPr>
              <w:widowControl/>
              <w:adjustRightInd w:val="0"/>
              <w:snapToGrid w:val="0"/>
              <w:spacing w:line="240" w:lineRule="exact"/>
              <w:jc w:val="center"/>
              <w:textAlignment w:val="center"/>
              <w:rPr>
                <w:b/>
                <w:color w:val="000000"/>
                <w:sz w:val="15"/>
                <w:szCs w:val="15"/>
              </w:rPr>
            </w:pPr>
            <w:r w:rsidRPr="00CD0246">
              <w:rPr>
                <w:rStyle w:val="font91"/>
                <w:rFonts w:hint="default"/>
                <w:b w:val="0"/>
                <w:sz w:val="15"/>
                <w:szCs w:val="15"/>
                <w:lang/>
              </w:rPr>
              <w:t>（填是或否）</w:t>
            </w:r>
          </w:p>
        </w:tc>
        <w:tc>
          <w:tcPr>
            <w:tcW w:w="1008"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jc w:val="center"/>
              <w:textAlignment w:val="center"/>
              <w:rPr>
                <w:b/>
                <w:color w:val="000000"/>
                <w:sz w:val="15"/>
                <w:szCs w:val="15"/>
              </w:rPr>
            </w:pPr>
            <w:r w:rsidRPr="00CD0246">
              <w:rPr>
                <w:b/>
                <w:color w:val="000000"/>
                <w:kern w:val="0"/>
                <w:sz w:val="15"/>
                <w:szCs w:val="15"/>
                <w:lang/>
              </w:rPr>
              <w:t>是否列入全国</w:t>
            </w:r>
            <w:r w:rsidRPr="00CD0246">
              <w:rPr>
                <w:b/>
                <w:color w:val="000000"/>
                <w:kern w:val="0"/>
                <w:sz w:val="15"/>
                <w:szCs w:val="15"/>
                <w:lang/>
              </w:rPr>
              <w:t>2018—2020</w:t>
            </w:r>
            <w:r w:rsidRPr="00CD0246">
              <w:rPr>
                <w:b/>
                <w:color w:val="000000"/>
                <w:kern w:val="0"/>
                <w:sz w:val="15"/>
                <w:szCs w:val="15"/>
                <w:lang/>
              </w:rPr>
              <w:t>年农机购置补贴机具种类范围</w:t>
            </w:r>
            <w:r w:rsidRPr="00CD0246">
              <w:rPr>
                <w:b/>
                <w:color w:val="000000"/>
                <w:kern w:val="0"/>
                <w:sz w:val="15"/>
                <w:szCs w:val="15"/>
                <w:lang/>
              </w:rPr>
              <w:br/>
            </w:r>
            <w:r w:rsidRPr="00CD0246">
              <w:rPr>
                <w:rStyle w:val="font91"/>
                <w:rFonts w:hint="default"/>
                <w:b w:val="0"/>
                <w:sz w:val="15"/>
                <w:szCs w:val="15"/>
                <w:lang/>
              </w:rPr>
              <w:t>（填是或否）</w:t>
            </w:r>
          </w:p>
        </w:tc>
        <w:tc>
          <w:tcPr>
            <w:tcW w:w="1007"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jc w:val="center"/>
              <w:textAlignment w:val="center"/>
              <w:rPr>
                <w:b/>
                <w:color w:val="000000"/>
                <w:sz w:val="15"/>
                <w:szCs w:val="15"/>
              </w:rPr>
            </w:pPr>
            <w:r w:rsidRPr="00CD0246">
              <w:rPr>
                <w:b/>
                <w:color w:val="000000"/>
                <w:kern w:val="0"/>
                <w:sz w:val="15"/>
                <w:szCs w:val="15"/>
                <w:lang/>
              </w:rPr>
              <w:t>是否列入本省</w:t>
            </w:r>
            <w:r w:rsidRPr="00CD0246">
              <w:rPr>
                <w:b/>
                <w:color w:val="000000"/>
                <w:kern w:val="0"/>
                <w:sz w:val="15"/>
                <w:szCs w:val="15"/>
                <w:lang/>
              </w:rPr>
              <w:t>2</w:t>
            </w:r>
            <w:r w:rsidRPr="00CD0246">
              <w:rPr>
                <w:rStyle w:val="font61"/>
                <w:rFonts w:hint="default"/>
                <w:b/>
                <w:sz w:val="15"/>
                <w:szCs w:val="15"/>
                <w:lang/>
              </w:rPr>
              <w:t>018—2020年农机购置补贴机具种类范围</w:t>
            </w:r>
            <w:r w:rsidRPr="00CD0246">
              <w:rPr>
                <w:rStyle w:val="font61"/>
                <w:rFonts w:hint="default"/>
                <w:b/>
                <w:sz w:val="15"/>
                <w:szCs w:val="15"/>
                <w:lang/>
              </w:rPr>
              <w:br/>
            </w:r>
            <w:r w:rsidRPr="00CD0246">
              <w:rPr>
                <w:rStyle w:val="font91"/>
                <w:rFonts w:hint="default"/>
                <w:b w:val="0"/>
                <w:sz w:val="15"/>
                <w:szCs w:val="15"/>
                <w:lang/>
              </w:rPr>
              <w:t>（填是或否）</w:t>
            </w:r>
          </w:p>
        </w:tc>
        <w:tc>
          <w:tcPr>
            <w:tcW w:w="895"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jc w:val="center"/>
              <w:textAlignment w:val="center"/>
              <w:rPr>
                <w:b/>
                <w:color w:val="000000"/>
                <w:sz w:val="15"/>
                <w:szCs w:val="15"/>
              </w:rPr>
            </w:pPr>
            <w:r w:rsidRPr="00CD0246">
              <w:rPr>
                <w:b/>
                <w:color w:val="000000"/>
                <w:kern w:val="0"/>
                <w:sz w:val="15"/>
                <w:szCs w:val="15"/>
                <w:lang/>
              </w:rPr>
              <w:t>是否通过农业机械试验鉴定获得补贴资格</w:t>
            </w:r>
            <w:r w:rsidRPr="00CD0246">
              <w:rPr>
                <w:b/>
                <w:color w:val="000000"/>
                <w:kern w:val="0"/>
                <w:sz w:val="15"/>
                <w:szCs w:val="15"/>
                <w:lang/>
              </w:rPr>
              <w:br/>
            </w:r>
            <w:r w:rsidRPr="00CD0246">
              <w:rPr>
                <w:rStyle w:val="font91"/>
                <w:rFonts w:hint="default"/>
                <w:b w:val="0"/>
                <w:sz w:val="15"/>
                <w:szCs w:val="15"/>
                <w:lang/>
              </w:rPr>
              <w:t>（填是或否）</w:t>
            </w:r>
          </w:p>
        </w:tc>
        <w:tc>
          <w:tcPr>
            <w:tcW w:w="1444"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jc w:val="center"/>
              <w:textAlignment w:val="center"/>
              <w:rPr>
                <w:b/>
                <w:color w:val="000000"/>
                <w:sz w:val="15"/>
                <w:szCs w:val="15"/>
              </w:rPr>
            </w:pPr>
            <w:r w:rsidRPr="00CD0246">
              <w:rPr>
                <w:b/>
                <w:color w:val="000000"/>
                <w:kern w:val="0"/>
                <w:sz w:val="15"/>
                <w:szCs w:val="15"/>
                <w:lang/>
              </w:rPr>
              <w:t>是否具有与之相关的农机试验鉴定大纲</w:t>
            </w:r>
          </w:p>
        </w:tc>
        <w:tc>
          <w:tcPr>
            <w:tcW w:w="2051"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jc w:val="center"/>
              <w:textAlignment w:val="center"/>
              <w:rPr>
                <w:b/>
                <w:color w:val="000000"/>
                <w:sz w:val="15"/>
                <w:szCs w:val="15"/>
              </w:rPr>
            </w:pPr>
            <w:r w:rsidRPr="00CD0246">
              <w:rPr>
                <w:b/>
                <w:color w:val="000000"/>
                <w:kern w:val="0"/>
                <w:sz w:val="15"/>
                <w:szCs w:val="15"/>
                <w:lang/>
              </w:rPr>
              <w:t>其他原因</w:t>
            </w:r>
          </w:p>
        </w:tc>
      </w:tr>
      <w:tr w:rsidR="0071664C" w:rsidRPr="006354B2" w:rsidTr="00B45530">
        <w:trPr>
          <w:trHeight w:val="454"/>
        </w:trPr>
        <w:tc>
          <w:tcPr>
            <w:tcW w:w="342"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jc w:val="center"/>
              <w:textAlignment w:val="center"/>
              <w:rPr>
                <w:color w:val="000000"/>
                <w:sz w:val="15"/>
                <w:szCs w:val="15"/>
              </w:rPr>
            </w:pPr>
            <w:r w:rsidRPr="00CD0246">
              <w:rPr>
                <w:color w:val="000000"/>
                <w:kern w:val="0"/>
                <w:sz w:val="15"/>
                <w:szCs w:val="15"/>
                <w:lang/>
              </w:rPr>
              <w:t>1</w:t>
            </w:r>
          </w:p>
        </w:tc>
        <w:tc>
          <w:tcPr>
            <w:tcW w:w="1048"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textAlignment w:val="center"/>
              <w:rPr>
                <w:color w:val="000000"/>
                <w:sz w:val="15"/>
                <w:szCs w:val="15"/>
              </w:rPr>
            </w:pPr>
            <w:r w:rsidRPr="00CD0246">
              <w:rPr>
                <w:color w:val="000000"/>
                <w:kern w:val="0"/>
                <w:sz w:val="15"/>
                <w:szCs w:val="15"/>
                <w:lang/>
              </w:rPr>
              <w:t>如：合肥市</w:t>
            </w:r>
          </w:p>
        </w:tc>
        <w:tc>
          <w:tcPr>
            <w:tcW w:w="1162"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textAlignment w:val="center"/>
              <w:rPr>
                <w:color w:val="000000"/>
                <w:sz w:val="15"/>
                <w:szCs w:val="15"/>
              </w:rPr>
            </w:pPr>
            <w:r w:rsidRPr="00CD0246">
              <w:rPr>
                <w:color w:val="000000"/>
                <w:kern w:val="0"/>
                <w:sz w:val="15"/>
                <w:szCs w:val="15"/>
                <w:lang/>
              </w:rPr>
              <w:t>如：畜牧机械</w:t>
            </w:r>
          </w:p>
        </w:tc>
        <w:tc>
          <w:tcPr>
            <w:tcW w:w="1177"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textAlignment w:val="center"/>
              <w:rPr>
                <w:color w:val="000000"/>
                <w:sz w:val="15"/>
                <w:szCs w:val="15"/>
              </w:rPr>
            </w:pPr>
            <w:r w:rsidRPr="00CD0246">
              <w:rPr>
                <w:color w:val="000000"/>
                <w:kern w:val="0"/>
                <w:sz w:val="15"/>
                <w:szCs w:val="15"/>
                <w:lang/>
              </w:rPr>
              <w:t>如：饲养机械</w:t>
            </w:r>
          </w:p>
        </w:tc>
        <w:tc>
          <w:tcPr>
            <w:tcW w:w="1389"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textAlignment w:val="center"/>
              <w:rPr>
                <w:color w:val="000000"/>
                <w:sz w:val="15"/>
                <w:szCs w:val="15"/>
              </w:rPr>
            </w:pPr>
            <w:r w:rsidRPr="00CD0246">
              <w:rPr>
                <w:color w:val="000000"/>
                <w:kern w:val="0"/>
                <w:sz w:val="15"/>
                <w:szCs w:val="15"/>
                <w:lang/>
              </w:rPr>
              <w:t>如：</w:t>
            </w:r>
            <w:r w:rsidRPr="00CD0246">
              <w:rPr>
                <w:color w:val="000000"/>
                <w:kern w:val="0"/>
                <w:sz w:val="15"/>
                <w:szCs w:val="15"/>
                <w:lang/>
              </w:rPr>
              <w:t>XX</w:t>
            </w:r>
            <w:r w:rsidRPr="00CD0246">
              <w:rPr>
                <w:color w:val="000000"/>
                <w:kern w:val="0"/>
                <w:sz w:val="15"/>
                <w:szCs w:val="15"/>
                <w:lang/>
              </w:rPr>
              <w:t>机</w:t>
            </w:r>
          </w:p>
        </w:tc>
        <w:tc>
          <w:tcPr>
            <w:tcW w:w="893"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1375"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1008"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1007"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895"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1444"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textAlignment w:val="center"/>
              <w:rPr>
                <w:color w:val="000000"/>
                <w:sz w:val="15"/>
                <w:szCs w:val="15"/>
              </w:rPr>
            </w:pPr>
            <w:r w:rsidRPr="00CD0246">
              <w:rPr>
                <w:color w:val="000000"/>
                <w:kern w:val="0"/>
                <w:sz w:val="15"/>
                <w:szCs w:val="15"/>
                <w:lang/>
              </w:rPr>
              <w:t>如没有大纲，请填写</w:t>
            </w:r>
            <w:r w:rsidRPr="00CD0246">
              <w:rPr>
                <w:color w:val="000000"/>
                <w:kern w:val="0"/>
                <w:sz w:val="15"/>
                <w:szCs w:val="15"/>
                <w:lang/>
              </w:rPr>
              <w:t>“</w:t>
            </w:r>
            <w:r w:rsidRPr="00CD0246">
              <w:rPr>
                <w:color w:val="000000"/>
                <w:kern w:val="0"/>
                <w:sz w:val="15"/>
                <w:szCs w:val="15"/>
                <w:lang/>
              </w:rPr>
              <w:t>否</w:t>
            </w:r>
            <w:r w:rsidRPr="00CD0246">
              <w:rPr>
                <w:color w:val="000000"/>
                <w:kern w:val="0"/>
                <w:sz w:val="15"/>
                <w:szCs w:val="15"/>
                <w:lang/>
              </w:rPr>
              <w:t>”</w:t>
            </w:r>
            <w:r w:rsidRPr="00CD0246">
              <w:rPr>
                <w:color w:val="000000"/>
                <w:kern w:val="0"/>
                <w:sz w:val="15"/>
                <w:szCs w:val="15"/>
                <w:lang/>
              </w:rPr>
              <w:t>；如有大纲，请填写具体大纲名称</w:t>
            </w:r>
          </w:p>
        </w:tc>
        <w:tc>
          <w:tcPr>
            <w:tcW w:w="2051" w:type="dxa"/>
            <w:shd w:val="clear" w:color="auto" w:fill="FFFFFF"/>
            <w:noWrap/>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r>
      <w:tr w:rsidR="0071664C" w:rsidRPr="006354B2" w:rsidTr="00B45530">
        <w:trPr>
          <w:trHeight w:val="454"/>
        </w:trPr>
        <w:tc>
          <w:tcPr>
            <w:tcW w:w="342"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jc w:val="center"/>
              <w:textAlignment w:val="center"/>
              <w:rPr>
                <w:color w:val="000000"/>
                <w:sz w:val="15"/>
                <w:szCs w:val="15"/>
              </w:rPr>
            </w:pPr>
            <w:r w:rsidRPr="00CD0246">
              <w:rPr>
                <w:color w:val="000000"/>
                <w:kern w:val="0"/>
                <w:sz w:val="15"/>
                <w:szCs w:val="15"/>
                <w:lang/>
              </w:rPr>
              <w:t>2</w:t>
            </w:r>
          </w:p>
        </w:tc>
        <w:tc>
          <w:tcPr>
            <w:tcW w:w="1048"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1162"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textAlignment w:val="center"/>
              <w:rPr>
                <w:color w:val="000000"/>
                <w:sz w:val="15"/>
                <w:szCs w:val="15"/>
              </w:rPr>
            </w:pPr>
            <w:r w:rsidRPr="00CD0246">
              <w:rPr>
                <w:color w:val="000000"/>
                <w:kern w:val="0"/>
                <w:sz w:val="15"/>
                <w:szCs w:val="15"/>
                <w:lang/>
              </w:rPr>
              <w:t>如：农业废弃物利用处理设备</w:t>
            </w:r>
          </w:p>
        </w:tc>
        <w:tc>
          <w:tcPr>
            <w:tcW w:w="1177"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textAlignment w:val="center"/>
              <w:rPr>
                <w:color w:val="000000"/>
                <w:sz w:val="15"/>
                <w:szCs w:val="15"/>
              </w:rPr>
            </w:pPr>
            <w:r w:rsidRPr="00CD0246">
              <w:rPr>
                <w:color w:val="000000"/>
                <w:kern w:val="0"/>
                <w:sz w:val="15"/>
                <w:szCs w:val="15"/>
                <w:lang/>
              </w:rPr>
              <w:t>如：废弃物处理设备</w:t>
            </w:r>
          </w:p>
        </w:tc>
        <w:tc>
          <w:tcPr>
            <w:tcW w:w="1389"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textAlignment w:val="center"/>
              <w:rPr>
                <w:color w:val="000000"/>
                <w:sz w:val="15"/>
                <w:szCs w:val="15"/>
              </w:rPr>
            </w:pPr>
            <w:r w:rsidRPr="00CD0246">
              <w:rPr>
                <w:color w:val="000000"/>
                <w:kern w:val="0"/>
                <w:sz w:val="15"/>
                <w:szCs w:val="15"/>
                <w:lang/>
              </w:rPr>
              <w:t>如：</w:t>
            </w:r>
            <w:r w:rsidRPr="00CD0246">
              <w:rPr>
                <w:color w:val="000000"/>
                <w:kern w:val="0"/>
                <w:sz w:val="15"/>
                <w:szCs w:val="15"/>
                <w:lang/>
              </w:rPr>
              <w:t>XX</w:t>
            </w:r>
            <w:r w:rsidRPr="00CD0246">
              <w:rPr>
                <w:color w:val="000000"/>
                <w:kern w:val="0"/>
                <w:sz w:val="15"/>
                <w:szCs w:val="15"/>
                <w:lang/>
              </w:rPr>
              <w:t>设备</w:t>
            </w:r>
          </w:p>
        </w:tc>
        <w:tc>
          <w:tcPr>
            <w:tcW w:w="893"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1375"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1008"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1007"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895"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1444"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2051" w:type="dxa"/>
            <w:shd w:val="clear" w:color="auto" w:fill="FFFFFF"/>
            <w:noWrap/>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r>
      <w:tr w:rsidR="0071664C" w:rsidRPr="006354B2" w:rsidTr="00B45530">
        <w:trPr>
          <w:trHeight w:val="454"/>
        </w:trPr>
        <w:tc>
          <w:tcPr>
            <w:tcW w:w="342"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jc w:val="center"/>
              <w:textAlignment w:val="center"/>
              <w:rPr>
                <w:color w:val="000000"/>
                <w:sz w:val="15"/>
                <w:szCs w:val="15"/>
              </w:rPr>
            </w:pPr>
            <w:r w:rsidRPr="00CD0246">
              <w:rPr>
                <w:color w:val="000000"/>
                <w:kern w:val="0"/>
                <w:sz w:val="15"/>
                <w:szCs w:val="15"/>
                <w:lang/>
              </w:rPr>
              <w:t>3</w:t>
            </w:r>
          </w:p>
        </w:tc>
        <w:tc>
          <w:tcPr>
            <w:tcW w:w="1048"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1162"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textAlignment w:val="center"/>
              <w:rPr>
                <w:color w:val="000000"/>
                <w:sz w:val="15"/>
                <w:szCs w:val="15"/>
              </w:rPr>
            </w:pPr>
            <w:r w:rsidRPr="00CD0246">
              <w:rPr>
                <w:color w:val="000000"/>
                <w:kern w:val="0"/>
                <w:sz w:val="15"/>
                <w:szCs w:val="15"/>
                <w:lang/>
              </w:rPr>
              <w:t>XXX</w:t>
            </w:r>
          </w:p>
        </w:tc>
        <w:tc>
          <w:tcPr>
            <w:tcW w:w="1177"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textAlignment w:val="center"/>
              <w:rPr>
                <w:color w:val="000000"/>
                <w:sz w:val="15"/>
                <w:szCs w:val="15"/>
              </w:rPr>
            </w:pPr>
            <w:r w:rsidRPr="00CD0246">
              <w:rPr>
                <w:color w:val="000000"/>
                <w:kern w:val="0"/>
                <w:sz w:val="15"/>
                <w:szCs w:val="15"/>
                <w:lang/>
              </w:rPr>
              <w:t>XXX</w:t>
            </w:r>
          </w:p>
        </w:tc>
        <w:tc>
          <w:tcPr>
            <w:tcW w:w="1389"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893"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1375"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1008"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1007"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895"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1444"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2051" w:type="dxa"/>
            <w:shd w:val="clear" w:color="auto" w:fill="FFFFFF"/>
            <w:noWrap/>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r>
      <w:tr w:rsidR="0071664C" w:rsidRPr="006354B2" w:rsidTr="00B45530">
        <w:trPr>
          <w:trHeight w:val="454"/>
        </w:trPr>
        <w:tc>
          <w:tcPr>
            <w:tcW w:w="342"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jc w:val="center"/>
              <w:rPr>
                <w:color w:val="000000"/>
                <w:sz w:val="15"/>
                <w:szCs w:val="15"/>
              </w:rPr>
            </w:pPr>
            <w:r w:rsidRPr="00CD0246">
              <w:rPr>
                <w:color w:val="000000"/>
                <w:sz w:val="15"/>
                <w:szCs w:val="15"/>
              </w:rPr>
              <w:t>4</w:t>
            </w:r>
          </w:p>
        </w:tc>
        <w:tc>
          <w:tcPr>
            <w:tcW w:w="1048"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1162"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textAlignment w:val="center"/>
              <w:rPr>
                <w:color w:val="000000"/>
                <w:sz w:val="15"/>
                <w:szCs w:val="15"/>
              </w:rPr>
            </w:pPr>
            <w:r w:rsidRPr="00CD0246">
              <w:rPr>
                <w:color w:val="000000"/>
                <w:kern w:val="0"/>
                <w:sz w:val="15"/>
                <w:szCs w:val="15"/>
                <w:lang/>
              </w:rPr>
              <w:t>XXX</w:t>
            </w:r>
          </w:p>
        </w:tc>
        <w:tc>
          <w:tcPr>
            <w:tcW w:w="1177" w:type="dxa"/>
            <w:shd w:val="clear" w:color="auto" w:fill="FFFFFF"/>
            <w:tcMar>
              <w:top w:w="15" w:type="dxa"/>
              <w:left w:w="15" w:type="dxa"/>
              <w:right w:w="15" w:type="dxa"/>
            </w:tcMar>
            <w:vAlign w:val="center"/>
          </w:tcPr>
          <w:p w:rsidR="0071664C" w:rsidRPr="00CD0246" w:rsidRDefault="0071664C" w:rsidP="00B45530">
            <w:pPr>
              <w:widowControl/>
              <w:adjustRightInd w:val="0"/>
              <w:snapToGrid w:val="0"/>
              <w:spacing w:line="240" w:lineRule="exact"/>
              <w:textAlignment w:val="center"/>
              <w:rPr>
                <w:color w:val="000000"/>
                <w:sz w:val="15"/>
                <w:szCs w:val="15"/>
              </w:rPr>
            </w:pPr>
            <w:r w:rsidRPr="00CD0246">
              <w:rPr>
                <w:color w:val="000000"/>
                <w:kern w:val="0"/>
                <w:sz w:val="15"/>
                <w:szCs w:val="15"/>
                <w:lang/>
              </w:rPr>
              <w:t>XXX</w:t>
            </w:r>
          </w:p>
        </w:tc>
        <w:tc>
          <w:tcPr>
            <w:tcW w:w="1389"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893"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1375"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1008"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1007"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895"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1444" w:type="dxa"/>
            <w:shd w:val="clear" w:color="auto" w:fill="FFFFFF"/>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c>
          <w:tcPr>
            <w:tcW w:w="2051" w:type="dxa"/>
            <w:shd w:val="clear" w:color="auto" w:fill="FFFFFF"/>
            <w:noWrap/>
            <w:tcMar>
              <w:top w:w="15" w:type="dxa"/>
              <w:left w:w="15" w:type="dxa"/>
              <w:right w:w="15" w:type="dxa"/>
            </w:tcMar>
            <w:vAlign w:val="center"/>
          </w:tcPr>
          <w:p w:rsidR="0071664C" w:rsidRPr="00CD0246" w:rsidRDefault="0071664C" w:rsidP="00B45530">
            <w:pPr>
              <w:adjustRightInd w:val="0"/>
              <w:snapToGrid w:val="0"/>
              <w:spacing w:line="240" w:lineRule="exact"/>
              <w:rPr>
                <w:color w:val="000000"/>
                <w:sz w:val="15"/>
                <w:szCs w:val="15"/>
              </w:rPr>
            </w:pPr>
          </w:p>
        </w:tc>
      </w:tr>
    </w:tbl>
    <w:p w:rsidR="0071664C" w:rsidRPr="006354B2" w:rsidRDefault="0071664C" w:rsidP="0071664C">
      <w:pPr>
        <w:widowControl/>
        <w:jc w:val="left"/>
        <w:textAlignment w:val="center"/>
        <w:rPr>
          <w:b/>
          <w:color w:val="000000"/>
          <w:sz w:val="20"/>
          <w:szCs w:val="20"/>
        </w:rPr>
      </w:pPr>
      <w:r w:rsidRPr="006354B2">
        <w:rPr>
          <w:b/>
          <w:color w:val="000000"/>
          <w:kern w:val="0"/>
          <w:sz w:val="20"/>
          <w:szCs w:val="20"/>
          <w:lang/>
        </w:rPr>
        <w:t>备注</w:t>
      </w:r>
      <w:r w:rsidRPr="006354B2">
        <w:rPr>
          <w:b/>
          <w:color w:val="000000"/>
          <w:kern w:val="0"/>
          <w:sz w:val="20"/>
          <w:szCs w:val="20"/>
          <w:lang/>
        </w:rPr>
        <w:t>:</w:t>
      </w:r>
      <w:r w:rsidRPr="006354B2">
        <w:rPr>
          <w:rStyle w:val="font21"/>
          <w:rFonts w:hint="default"/>
          <w:lang/>
        </w:rPr>
        <w:t>1.本表填写在当前生猪生产中有实际需求，但是不能或者不易通过现行农机购置补贴政策渠道获得支持的农机装备，每种典型装备单独填写一行。</w:t>
      </w:r>
      <w:r w:rsidRPr="006354B2">
        <w:rPr>
          <w:rStyle w:val="font21"/>
          <w:rFonts w:hint="default"/>
          <w:lang/>
        </w:rPr>
        <w:br/>
        <w:t xml:space="preserve">     2.如果所需装备在《农业机械分类》（NY/T1640-2015）和全国2018-2020年农机购置补贴机具种类范围中均无对应品目，可不填写大类小类，直接在“品目”中按照行业惯例填写名称，如“沼液运输车”。                                                                                                                                                                    </w:t>
      </w:r>
      <w:r w:rsidRPr="006354B2">
        <w:rPr>
          <w:rStyle w:val="font41"/>
          <w:rFonts w:hint="default"/>
          <w:lang/>
        </w:rPr>
        <w:t xml:space="preserve">3 </w:t>
      </w:r>
      <w:r w:rsidRPr="006354B2">
        <w:rPr>
          <w:rStyle w:val="font21"/>
          <w:rFonts w:hint="default"/>
          <w:lang/>
        </w:rPr>
        <w:t xml:space="preserve">   3.请一并提供典型装备的正前、正侧、正后照片和产品说明书。</w:t>
      </w:r>
    </w:p>
    <w:p w:rsidR="000E3B91" w:rsidRPr="0071664C" w:rsidRDefault="000E3B91"/>
    <w:sectPr w:rsidR="000E3B91" w:rsidRPr="0071664C" w:rsidSect="0071664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B91" w:rsidRDefault="000E3B91" w:rsidP="0071664C">
      <w:r>
        <w:separator/>
      </w:r>
    </w:p>
  </w:endnote>
  <w:endnote w:type="continuationSeparator" w:id="1">
    <w:p w:rsidR="000E3B91" w:rsidRDefault="000E3B91" w:rsidP="007166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B91" w:rsidRDefault="000E3B91" w:rsidP="0071664C">
      <w:r>
        <w:separator/>
      </w:r>
    </w:p>
  </w:footnote>
  <w:footnote w:type="continuationSeparator" w:id="1">
    <w:p w:rsidR="000E3B91" w:rsidRDefault="000E3B91" w:rsidP="007166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664C"/>
    <w:rsid w:val="000E3B91"/>
    <w:rsid w:val="007166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4C"/>
    <w:pPr>
      <w:widowControl w:val="0"/>
      <w:jc w:val="both"/>
    </w:pPr>
    <w:rPr>
      <w:rFonts w:ascii="Times New Roman" w:eastAsia="宋体" w:hAnsi="Times New Roman"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664C"/>
    <w:pPr>
      <w:pBdr>
        <w:bottom w:val="single" w:sz="6" w:space="1" w:color="auto"/>
      </w:pBdr>
      <w:tabs>
        <w:tab w:val="center" w:pos="4153"/>
        <w:tab w:val="right" w:pos="8306"/>
      </w:tabs>
      <w:snapToGrid w:val="0"/>
      <w:jc w:val="center"/>
    </w:pPr>
    <w:rPr>
      <w:rFonts w:asciiTheme="minorHAnsi" w:eastAsiaTheme="minorEastAsia" w:hAnsiTheme="minorHAnsi" w:cstheme="minorBidi"/>
      <w:snapToGrid/>
      <w:sz w:val="18"/>
      <w:szCs w:val="18"/>
    </w:rPr>
  </w:style>
  <w:style w:type="character" w:customStyle="1" w:styleId="Char">
    <w:name w:val="页眉 Char"/>
    <w:basedOn w:val="a0"/>
    <w:link w:val="a3"/>
    <w:uiPriority w:val="99"/>
    <w:semiHidden/>
    <w:rsid w:val="0071664C"/>
    <w:rPr>
      <w:sz w:val="18"/>
      <w:szCs w:val="18"/>
    </w:rPr>
  </w:style>
  <w:style w:type="paragraph" w:styleId="a4">
    <w:name w:val="footer"/>
    <w:basedOn w:val="a"/>
    <w:link w:val="Char0"/>
    <w:uiPriority w:val="99"/>
    <w:semiHidden/>
    <w:unhideWhenUsed/>
    <w:rsid w:val="0071664C"/>
    <w:pPr>
      <w:tabs>
        <w:tab w:val="center" w:pos="4153"/>
        <w:tab w:val="right" w:pos="8306"/>
      </w:tabs>
      <w:snapToGrid w:val="0"/>
      <w:jc w:val="left"/>
    </w:pPr>
    <w:rPr>
      <w:rFonts w:asciiTheme="minorHAnsi" w:eastAsiaTheme="minorEastAsia" w:hAnsiTheme="minorHAnsi" w:cstheme="minorBidi"/>
      <w:snapToGrid/>
      <w:sz w:val="18"/>
      <w:szCs w:val="18"/>
    </w:rPr>
  </w:style>
  <w:style w:type="character" w:customStyle="1" w:styleId="Char0">
    <w:name w:val="页脚 Char"/>
    <w:basedOn w:val="a0"/>
    <w:link w:val="a4"/>
    <w:uiPriority w:val="99"/>
    <w:semiHidden/>
    <w:rsid w:val="0071664C"/>
    <w:rPr>
      <w:sz w:val="18"/>
      <w:szCs w:val="18"/>
    </w:rPr>
  </w:style>
  <w:style w:type="character" w:customStyle="1" w:styleId="font91">
    <w:name w:val="font91"/>
    <w:rsid w:val="0071664C"/>
    <w:rPr>
      <w:rFonts w:ascii="宋体" w:eastAsia="宋体" w:hAnsi="宋体" w:cs="宋体" w:hint="eastAsia"/>
      <w:b/>
      <w:color w:val="000000"/>
      <w:sz w:val="18"/>
      <w:szCs w:val="18"/>
      <w:u w:val="none"/>
    </w:rPr>
  </w:style>
  <w:style w:type="character" w:customStyle="1" w:styleId="font01">
    <w:name w:val="font01"/>
    <w:rsid w:val="0071664C"/>
    <w:rPr>
      <w:rFonts w:ascii="宋体" w:eastAsia="宋体" w:hAnsi="宋体" w:cs="宋体" w:hint="eastAsia"/>
      <w:color w:val="000000"/>
      <w:sz w:val="24"/>
      <w:szCs w:val="24"/>
      <w:u w:val="none"/>
    </w:rPr>
  </w:style>
  <w:style w:type="character" w:customStyle="1" w:styleId="font61">
    <w:name w:val="font61"/>
    <w:rsid w:val="0071664C"/>
    <w:rPr>
      <w:rFonts w:ascii="宋体" w:eastAsia="宋体" w:hAnsi="宋体" w:cs="宋体" w:hint="eastAsia"/>
      <w:color w:val="000000"/>
      <w:sz w:val="18"/>
      <w:szCs w:val="18"/>
      <w:u w:val="none"/>
    </w:rPr>
  </w:style>
  <w:style w:type="character" w:customStyle="1" w:styleId="font21">
    <w:name w:val="font21"/>
    <w:rsid w:val="0071664C"/>
    <w:rPr>
      <w:rFonts w:ascii="宋体" w:eastAsia="宋体" w:hAnsi="宋体" w:cs="宋体" w:hint="eastAsia"/>
      <w:color w:val="000000"/>
      <w:sz w:val="20"/>
      <w:szCs w:val="20"/>
      <w:u w:val="none"/>
    </w:rPr>
  </w:style>
  <w:style w:type="character" w:customStyle="1" w:styleId="font41">
    <w:name w:val="font41"/>
    <w:rsid w:val="0071664C"/>
    <w:rPr>
      <w:rFonts w:ascii="宋体" w:eastAsia="宋体" w:hAnsi="宋体" w:cs="宋体" w:hint="eastAsia"/>
      <w:color w:val="FFFFFF"/>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Company>微软中国</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黄雅萍</dc:creator>
  <cp:keywords/>
  <dc:description/>
  <cp:lastModifiedBy>黄雅萍</cp:lastModifiedBy>
  <cp:revision>2</cp:revision>
  <dcterms:created xsi:type="dcterms:W3CDTF">2019-09-26T03:27:00Z</dcterms:created>
  <dcterms:modified xsi:type="dcterms:W3CDTF">2019-09-26T03:27:00Z</dcterms:modified>
</cp:coreProperties>
</file>