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</w:rPr>
        <w:t>附件</w:t>
      </w: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江西省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2019年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植保无人飞机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现场演示评价实施安排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tbl>
      <w:tblPr>
        <w:tblStyle w:val="3"/>
        <w:tblW w:w="8520" w:type="dxa"/>
        <w:jc w:val="center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358"/>
        <w:gridCol w:w="2350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现场演示评价实施单位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江苏大成航空科技有限公司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3WWDZ-10B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深圳市大疆创新科技有限公司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3WWDZ-15A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深圳市翔农创新科技有限公司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3WWDZ-15A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北方天途航空技术发展（北京）有限公司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3W8TTA20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3WWDZ-16A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深圳天鹰兄弟无人机创新有限公司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3WWDZ-16A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无锡汉和航空技术有限公司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3WYD-4-16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深圳星空创新科技有限公司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3WS6-16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3WS8-10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杭州启飞智能科技有限公司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3WWDZ-16A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3WD4-QF-10A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3WWD4-QF-10B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江西中轻智能设备有限公司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3WWDZ-10B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抚州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3WWDZ-10A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3WWDZ-16A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3WWDZ-16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湖南懿鹏航空科技有限公司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TUTU-K10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江苏沃得农业机械有限公司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3WWDZ-10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5FA0"/>
    <w:rsid w:val="16A617E7"/>
    <w:rsid w:val="1CFA706C"/>
    <w:rsid w:val="1F9812DD"/>
    <w:rsid w:val="2A6E1EFB"/>
    <w:rsid w:val="31AE1D54"/>
    <w:rsid w:val="396F5FA0"/>
    <w:rsid w:val="3C7E1701"/>
    <w:rsid w:val="43E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2019-05-27T08:21:00Z</dcterms:created>
  <dc:creator>smile.blue</dc:creator>
  <cp:lastModifiedBy>mrcxcc</cp:lastModifiedBy>
  <cp:lastPrinted>2019-06-17T08:50:13Z</cp:lastPrinted>
  <dcterms:modified xsi:type="dcterms:W3CDTF">2019-06-17T08:59:03Z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