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5D" w:rsidRDefault="00EB1C5D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EB1C5D" w:rsidRDefault="00EB1C5D">
      <w:pPr>
        <w:spacing w:line="360" w:lineRule="auto"/>
        <w:rPr>
          <w:rFonts w:ascii="黑体" w:eastAsia="黑体" w:hAnsi="黑体" w:cs="黑体"/>
          <w:sz w:val="32"/>
          <w:szCs w:val="32"/>
        </w:rPr>
      </w:pPr>
    </w:p>
    <w:p w:rsidR="00EB1C5D" w:rsidRDefault="00EB1C5D"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2018</w:t>
      </w:r>
      <w:r>
        <w:rPr>
          <w:rFonts w:ascii="宋体" w:hAnsi="宋体" w:cs="宋体" w:hint="eastAsia"/>
          <w:b/>
          <w:bCs/>
          <w:sz w:val="36"/>
          <w:szCs w:val="36"/>
        </w:rPr>
        <w:t>年农机购置补贴资金调整计划表</w:t>
      </w:r>
    </w:p>
    <w:p w:rsidR="00EB1C5D" w:rsidRDefault="00EB1C5D">
      <w:pPr>
        <w:spacing w:line="200" w:lineRule="exact"/>
        <w:jc w:val="center"/>
        <w:rPr>
          <w:rFonts w:ascii="宋体"/>
          <w:b/>
          <w:sz w:val="36"/>
          <w:szCs w:val="36"/>
        </w:rPr>
      </w:pPr>
    </w:p>
    <w:p w:rsidR="00EB1C5D" w:rsidRDefault="00EB1C5D" w:rsidP="007E51B3">
      <w:pPr>
        <w:spacing w:line="400" w:lineRule="exact"/>
        <w:ind w:firstLineChars="100" w:firstLine="31680"/>
        <w:rPr>
          <w:rFonts w:ascii="宋体"/>
          <w:sz w:val="24"/>
        </w:rPr>
      </w:pPr>
      <w:r>
        <w:rPr>
          <w:rFonts w:ascii="宋体" w:hint="eastAsia"/>
          <w:sz w:val="24"/>
        </w:rPr>
        <w:t>填报单位（盖章）：市农机局（农委）</w:t>
      </w:r>
    </w:p>
    <w:p w:rsidR="00EB1C5D" w:rsidRDefault="00EB1C5D">
      <w:pPr>
        <w:spacing w:line="100" w:lineRule="exact"/>
        <w:rPr>
          <w:rFonts w:ascii="宋体"/>
          <w:bCs/>
          <w:szCs w:val="21"/>
        </w:rPr>
      </w:pPr>
    </w:p>
    <w:tbl>
      <w:tblPr>
        <w:tblpPr w:leftFromText="180" w:rightFromText="180" w:vertAnchor="text" w:horzAnchor="page" w:tblpX="1426" w:tblpY="37"/>
        <w:tblOverlap w:val="never"/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2"/>
        <w:gridCol w:w="846"/>
        <w:gridCol w:w="764"/>
        <w:gridCol w:w="895"/>
        <w:gridCol w:w="707"/>
        <w:gridCol w:w="781"/>
        <w:gridCol w:w="918"/>
        <w:gridCol w:w="646"/>
        <w:gridCol w:w="699"/>
        <w:gridCol w:w="919"/>
        <w:gridCol w:w="873"/>
      </w:tblGrid>
      <w:tr w:rsidR="00EB1C5D" w:rsidRPr="00087E01">
        <w:trPr>
          <w:trHeight w:val="394"/>
        </w:trPr>
        <w:tc>
          <w:tcPr>
            <w:tcW w:w="1032" w:type="dxa"/>
            <w:vMerge w:val="restart"/>
            <w:vAlign w:val="center"/>
          </w:tcPr>
          <w:p w:rsidR="00EB1C5D" w:rsidRPr="00087E01" w:rsidRDefault="00EB1C5D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087E01">
              <w:rPr>
                <w:rFonts w:ascii="宋体" w:hint="eastAsia"/>
                <w:b/>
                <w:bCs/>
                <w:szCs w:val="21"/>
              </w:rPr>
              <w:t>单位</w:t>
            </w:r>
          </w:p>
        </w:tc>
        <w:tc>
          <w:tcPr>
            <w:tcW w:w="2505" w:type="dxa"/>
            <w:gridSpan w:val="3"/>
            <w:vAlign w:val="center"/>
          </w:tcPr>
          <w:p w:rsidR="00EB1C5D" w:rsidRPr="00087E01" w:rsidRDefault="00EB1C5D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087E01">
              <w:rPr>
                <w:rFonts w:ascii="宋体" w:hint="eastAsia"/>
                <w:b/>
                <w:bCs/>
                <w:szCs w:val="21"/>
              </w:rPr>
              <w:t>年初下达资金总量</w:t>
            </w:r>
          </w:p>
        </w:tc>
        <w:tc>
          <w:tcPr>
            <w:tcW w:w="2406" w:type="dxa"/>
            <w:gridSpan w:val="3"/>
            <w:vAlign w:val="center"/>
          </w:tcPr>
          <w:p w:rsidR="00EB1C5D" w:rsidRPr="00087E01" w:rsidRDefault="00EB1C5D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087E01">
              <w:rPr>
                <w:rFonts w:ascii="宋体" w:hint="eastAsia"/>
                <w:b/>
                <w:bCs/>
                <w:szCs w:val="21"/>
              </w:rPr>
              <w:t>资金调整计划</w:t>
            </w:r>
          </w:p>
        </w:tc>
        <w:tc>
          <w:tcPr>
            <w:tcW w:w="2264" w:type="dxa"/>
            <w:gridSpan w:val="3"/>
            <w:vAlign w:val="center"/>
          </w:tcPr>
          <w:p w:rsidR="00EB1C5D" w:rsidRPr="00087E01" w:rsidRDefault="00EB1C5D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087E01">
              <w:rPr>
                <w:rFonts w:ascii="宋体" w:hint="eastAsia"/>
                <w:b/>
                <w:bCs/>
                <w:szCs w:val="21"/>
              </w:rPr>
              <w:t>调整后资金总量</w:t>
            </w:r>
          </w:p>
        </w:tc>
        <w:tc>
          <w:tcPr>
            <w:tcW w:w="873" w:type="dxa"/>
            <w:vMerge w:val="restart"/>
            <w:vAlign w:val="center"/>
          </w:tcPr>
          <w:p w:rsidR="00EB1C5D" w:rsidRPr="00087E01" w:rsidRDefault="00EB1C5D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087E01">
              <w:rPr>
                <w:rFonts w:ascii="宋体" w:hint="eastAsia"/>
                <w:b/>
                <w:bCs/>
                <w:szCs w:val="21"/>
              </w:rPr>
              <w:t>备注</w:t>
            </w:r>
          </w:p>
        </w:tc>
      </w:tr>
      <w:tr w:rsidR="00EB1C5D" w:rsidRPr="00087E01">
        <w:trPr>
          <w:trHeight w:val="814"/>
        </w:trPr>
        <w:tc>
          <w:tcPr>
            <w:tcW w:w="1032" w:type="dxa"/>
            <w:vMerge/>
            <w:vAlign w:val="center"/>
          </w:tcPr>
          <w:p w:rsidR="00EB1C5D" w:rsidRPr="00087E01" w:rsidRDefault="00EB1C5D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EB1C5D" w:rsidRPr="00087E01" w:rsidRDefault="00EB1C5D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087E01">
              <w:rPr>
                <w:rFonts w:ascii="宋体" w:hint="eastAsia"/>
                <w:b/>
                <w:bCs/>
                <w:szCs w:val="21"/>
              </w:rPr>
              <w:t>小计</w:t>
            </w:r>
          </w:p>
        </w:tc>
        <w:tc>
          <w:tcPr>
            <w:tcW w:w="764" w:type="dxa"/>
            <w:vAlign w:val="center"/>
          </w:tcPr>
          <w:p w:rsidR="00EB1C5D" w:rsidRPr="00087E01" w:rsidRDefault="00EB1C5D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087E01">
              <w:rPr>
                <w:rFonts w:ascii="宋体" w:hint="eastAsia"/>
                <w:b/>
                <w:bCs/>
                <w:szCs w:val="21"/>
              </w:rPr>
              <w:t>中央</w:t>
            </w:r>
          </w:p>
        </w:tc>
        <w:tc>
          <w:tcPr>
            <w:tcW w:w="895" w:type="dxa"/>
            <w:vAlign w:val="center"/>
          </w:tcPr>
          <w:p w:rsidR="00EB1C5D" w:rsidRPr="00087E01" w:rsidRDefault="00EB1C5D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087E01">
              <w:rPr>
                <w:rFonts w:ascii="宋体" w:hint="eastAsia"/>
                <w:b/>
                <w:bCs/>
                <w:szCs w:val="21"/>
              </w:rPr>
              <w:t>自治区</w:t>
            </w:r>
          </w:p>
        </w:tc>
        <w:tc>
          <w:tcPr>
            <w:tcW w:w="707" w:type="dxa"/>
            <w:vAlign w:val="center"/>
          </w:tcPr>
          <w:p w:rsidR="00EB1C5D" w:rsidRPr="00087E01" w:rsidRDefault="00EB1C5D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087E01">
              <w:rPr>
                <w:rFonts w:ascii="宋体" w:hint="eastAsia"/>
                <w:b/>
                <w:bCs/>
                <w:szCs w:val="21"/>
              </w:rPr>
              <w:t>小计</w:t>
            </w:r>
          </w:p>
        </w:tc>
        <w:tc>
          <w:tcPr>
            <w:tcW w:w="781" w:type="dxa"/>
            <w:vAlign w:val="center"/>
          </w:tcPr>
          <w:p w:rsidR="00EB1C5D" w:rsidRPr="00087E01" w:rsidRDefault="00EB1C5D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087E01">
              <w:rPr>
                <w:rFonts w:ascii="宋体" w:hint="eastAsia"/>
                <w:b/>
                <w:bCs/>
                <w:szCs w:val="21"/>
              </w:rPr>
              <w:t>中央</w:t>
            </w:r>
          </w:p>
        </w:tc>
        <w:tc>
          <w:tcPr>
            <w:tcW w:w="918" w:type="dxa"/>
            <w:vAlign w:val="center"/>
          </w:tcPr>
          <w:p w:rsidR="00EB1C5D" w:rsidRPr="00087E01" w:rsidRDefault="00EB1C5D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087E01">
              <w:rPr>
                <w:rFonts w:ascii="宋体" w:hint="eastAsia"/>
                <w:b/>
                <w:bCs/>
                <w:szCs w:val="21"/>
              </w:rPr>
              <w:t>自治区</w:t>
            </w:r>
          </w:p>
        </w:tc>
        <w:tc>
          <w:tcPr>
            <w:tcW w:w="646" w:type="dxa"/>
            <w:vAlign w:val="center"/>
          </w:tcPr>
          <w:p w:rsidR="00EB1C5D" w:rsidRPr="00087E01" w:rsidRDefault="00EB1C5D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087E01">
              <w:rPr>
                <w:rFonts w:ascii="宋体" w:hint="eastAsia"/>
                <w:b/>
                <w:bCs/>
                <w:szCs w:val="21"/>
              </w:rPr>
              <w:t>小计</w:t>
            </w:r>
          </w:p>
        </w:tc>
        <w:tc>
          <w:tcPr>
            <w:tcW w:w="699" w:type="dxa"/>
            <w:vAlign w:val="center"/>
          </w:tcPr>
          <w:p w:rsidR="00EB1C5D" w:rsidRPr="00087E01" w:rsidRDefault="00EB1C5D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087E01">
              <w:rPr>
                <w:rFonts w:ascii="宋体" w:hint="eastAsia"/>
                <w:b/>
                <w:bCs/>
                <w:szCs w:val="21"/>
              </w:rPr>
              <w:t>中央</w:t>
            </w:r>
          </w:p>
        </w:tc>
        <w:tc>
          <w:tcPr>
            <w:tcW w:w="919" w:type="dxa"/>
            <w:vAlign w:val="center"/>
          </w:tcPr>
          <w:p w:rsidR="00EB1C5D" w:rsidRPr="00087E01" w:rsidRDefault="00EB1C5D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087E01">
              <w:rPr>
                <w:rFonts w:ascii="宋体" w:hint="eastAsia"/>
                <w:b/>
                <w:bCs/>
                <w:szCs w:val="21"/>
              </w:rPr>
              <w:t>自治区</w:t>
            </w:r>
          </w:p>
        </w:tc>
        <w:tc>
          <w:tcPr>
            <w:tcW w:w="873" w:type="dxa"/>
            <w:vMerge/>
            <w:vAlign w:val="center"/>
          </w:tcPr>
          <w:p w:rsidR="00EB1C5D" w:rsidRPr="00087E01" w:rsidRDefault="00EB1C5D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 w:rsidR="00EB1C5D" w:rsidRPr="00087E01">
        <w:trPr>
          <w:trHeight w:hRule="exact" w:val="602"/>
        </w:trPr>
        <w:tc>
          <w:tcPr>
            <w:tcW w:w="1032" w:type="dxa"/>
            <w:vAlign w:val="center"/>
          </w:tcPr>
          <w:p w:rsidR="00EB1C5D" w:rsidRPr="00087E01" w:rsidRDefault="00EB1C5D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087E01">
              <w:rPr>
                <w:rFonts w:ascii="仿宋_GB2312" w:eastAsia="仿宋_GB2312" w:hint="eastAsia"/>
                <w:bCs/>
                <w:szCs w:val="21"/>
              </w:rPr>
              <w:t>××县</w:t>
            </w:r>
          </w:p>
        </w:tc>
        <w:tc>
          <w:tcPr>
            <w:tcW w:w="846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64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895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07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81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18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646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699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19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873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Cs w:val="21"/>
              </w:rPr>
            </w:pPr>
          </w:p>
        </w:tc>
      </w:tr>
      <w:tr w:rsidR="00EB1C5D" w:rsidRPr="00087E01">
        <w:trPr>
          <w:trHeight w:hRule="exact" w:val="625"/>
        </w:trPr>
        <w:tc>
          <w:tcPr>
            <w:tcW w:w="1032" w:type="dxa"/>
          </w:tcPr>
          <w:p w:rsidR="00EB1C5D" w:rsidRPr="00087E01" w:rsidRDefault="00EB1C5D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846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64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895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07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81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18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646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699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19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873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Cs w:val="21"/>
              </w:rPr>
            </w:pPr>
          </w:p>
        </w:tc>
      </w:tr>
      <w:tr w:rsidR="00EB1C5D" w:rsidRPr="00087E01">
        <w:trPr>
          <w:trHeight w:hRule="exact" w:val="565"/>
        </w:trPr>
        <w:tc>
          <w:tcPr>
            <w:tcW w:w="1032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764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895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781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18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646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699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19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873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EB1C5D" w:rsidRPr="00087E01">
        <w:trPr>
          <w:trHeight w:hRule="exact" w:val="565"/>
        </w:trPr>
        <w:tc>
          <w:tcPr>
            <w:tcW w:w="1032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764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895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781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18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646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699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19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873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EB1C5D" w:rsidRPr="00087E01">
        <w:trPr>
          <w:trHeight w:hRule="exact" w:val="565"/>
        </w:trPr>
        <w:tc>
          <w:tcPr>
            <w:tcW w:w="1032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764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895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781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18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646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699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19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873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EB1C5D" w:rsidRPr="00087E01">
        <w:trPr>
          <w:trHeight w:hRule="exact" w:val="565"/>
        </w:trPr>
        <w:tc>
          <w:tcPr>
            <w:tcW w:w="1032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764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895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781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18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646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699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19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873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EB1C5D" w:rsidRPr="00087E01">
        <w:trPr>
          <w:trHeight w:hRule="exact" w:val="565"/>
        </w:trPr>
        <w:tc>
          <w:tcPr>
            <w:tcW w:w="1032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764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895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781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18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646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699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19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873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EB1C5D" w:rsidRPr="00087E01">
        <w:trPr>
          <w:trHeight w:hRule="exact" w:val="565"/>
        </w:trPr>
        <w:tc>
          <w:tcPr>
            <w:tcW w:w="1032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764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895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781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18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646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699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19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873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EB1C5D" w:rsidRPr="00087E01">
        <w:trPr>
          <w:trHeight w:hRule="exact" w:val="565"/>
        </w:trPr>
        <w:tc>
          <w:tcPr>
            <w:tcW w:w="1032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764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895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781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18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646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699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19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873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EB1C5D" w:rsidRPr="00087E01">
        <w:trPr>
          <w:trHeight w:hRule="exact" w:val="565"/>
        </w:trPr>
        <w:tc>
          <w:tcPr>
            <w:tcW w:w="1032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764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895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781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18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646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699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19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873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EB1C5D" w:rsidRPr="00087E01">
        <w:trPr>
          <w:trHeight w:hRule="exact" w:val="565"/>
        </w:trPr>
        <w:tc>
          <w:tcPr>
            <w:tcW w:w="1032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764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895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781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18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646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699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19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873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EB1C5D" w:rsidRPr="00087E01">
        <w:trPr>
          <w:trHeight w:hRule="exact" w:val="565"/>
        </w:trPr>
        <w:tc>
          <w:tcPr>
            <w:tcW w:w="1032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764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895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781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18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646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699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19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873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EB1C5D" w:rsidRPr="00087E01">
        <w:trPr>
          <w:trHeight w:hRule="exact" w:val="565"/>
        </w:trPr>
        <w:tc>
          <w:tcPr>
            <w:tcW w:w="1032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764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895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781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18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646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699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19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873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EB1C5D" w:rsidRPr="00087E01">
        <w:trPr>
          <w:trHeight w:hRule="exact" w:val="565"/>
        </w:trPr>
        <w:tc>
          <w:tcPr>
            <w:tcW w:w="1032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764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895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781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18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646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699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19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873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EB1C5D" w:rsidRPr="00087E01">
        <w:trPr>
          <w:trHeight w:hRule="exact" w:val="565"/>
        </w:trPr>
        <w:tc>
          <w:tcPr>
            <w:tcW w:w="1032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764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895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781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18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646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699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19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873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EB1C5D" w:rsidRPr="00087E01">
        <w:trPr>
          <w:trHeight w:hRule="exact" w:val="586"/>
        </w:trPr>
        <w:tc>
          <w:tcPr>
            <w:tcW w:w="1032" w:type="dxa"/>
            <w:vAlign w:val="center"/>
          </w:tcPr>
          <w:p w:rsidR="00EB1C5D" w:rsidRPr="00087E01" w:rsidRDefault="00EB1C5D" w:rsidP="00EB1C5D">
            <w:pPr>
              <w:spacing w:line="400" w:lineRule="exact"/>
              <w:ind w:firstLineChars="50" w:firstLine="31680"/>
              <w:jc w:val="center"/>
              <w:rPr>
                <w:rFonts w:ascii="宋体"/>
                <w:b/>
                <w:bCs/>
                <w:szCs w:val="21"/>
              </w:rPr>
            </w:pPr>
            <w:r w:rsidRPr="00087E01">
              <w:rPr>
                <w:rFonts w:ascii="宋体" w:hAnsi="宋体" w:hint="eastAsia"/>
                <w:b/>
                <w:bCs/>
                <w:szCs w:val="21"/>
              </w:rPr>
              <w:t>合</w:t>
            </w:r>
            <w:r w:rsidRPr="00087E01">
              <w:rPr>
                <w:rFonts w:ascii="宋体" w:hAnsi="宋体"/>
                <w:b/>
                <w:bCs/>
                <w:szCs w:val="21"/>
              </w:rPr>
              <w:t xml:space="preserve"> </w:t>
            </w:r>
            <w:r w:rsidRPr="00087E01">
              <w:rPr>
                <w:rFonts w:ascii="宋体" w:hAnsi="宋体" w:hint="eastAsia"/>
                <w:b/>
                <w:bCs/>
                <w:szCs w:val="21"/>
              </w:rPr>
              <w:t>计</w:t>
            </w:r>
          </w:p>
        </w:tc>
        <w:tc>
          <w:tcPr>
            <w:tcW w:w="846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764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895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781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18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646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699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19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873" w:type="dxa"/>
          </w:tcPr>
          <w:p w:rsidR="00EB1C5D" w:rsidRPr="00087E01" w:rsidRDefault="00EB1C5D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</w:tbl>
    <w:p w:rsidR="00EB1C5D" w:rsidRDefault="00EB1C5D" w:rsidP="00EB1C5D">
      <w:pPr>
        <w:ind w:firstLineChars="100" w:firstLine="31680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说明：</w:t>
      </w:r>
      <w:r>
        <w:rPr>
          <w:rFonts w:ascii="宋体" w:hAnsi="宋体"/>
          <w:bCs/>
          <w:szCs w:val="21"/>
        </w:rPr>
        <w:t>1.</w:t>
      </w:r>
      <w:r>
        <w:rPr>
          <w:rFonts w:ascii="宋体" w:hAnsi="宋体" w:hint="eastAsia"/>
          <w:bCs/>
          <w:szCs w:val="21"/>
        </w:rPr>
        <w:t>补贴资金单位为万元；</w:t>
      </w:r>
    </w:p>
    <w:p w:rsidR="00EB1C5D" w:rsidRDefault="00EB1C5D" w:rsidP="007E51B3">
      <w:pPr>
        <w:ind w:firstLineChars="400" w:firstLine="31680"/>
        <w:rPr>
          <w:rFonts w:ascii="宋体"/>
          <w:bCs/>
          <w:szCs w:val="21"/>
        </w:rPr>
      </w:pPr>
      <w:r>
        <w:rPr>
          <w:rFonts w:ascii="宋体" w:hAnsi="宋体"/>
          <w:bCs/>
          <w:szCs w:val="21"/>
        </w:rPr>
        <w:t>2.</w:t>
      </w:r>
      <w:r>
        <w:rPr>
          <w:rFonts w:ascii="宋体" w:hAnsi="宋体" w:hint="eastAsia"/>
          <w:bCs/>
          <w:szCs w:val="21"/>
        </w:rPr>
        <w:t>“</w:t>
      </w:r>
      <w:r>
        <w:rPr>
          <w:rFonts w:ascii="宋体" w:hint="eastAsia"/>
          <w:bCs/>
          <w:szCs w:val="21"/>
        </w:rPr>
        <w:t>资金调整计划”栏中，调增（进）的数值前面可不加“</w:t>
      </w:r>
      <w:r>
        <w:rPr>
          <w:rFonts w:ascii="宋体"/>
          <w:bCs/>
          <w:szCs w:val="21"/>
        </w:rPr>
        <w:t>+</w:t>
      </w:r>
      <w:r>
        <w:rPr>
          <w:rFonts w:ascii="宋体" w:hint="eastAsia"/>
          <w:bCs/>
          <w:szCs w:val="21"/>
        </w:rPr>
        <w:t>”，调减（出）的数值前面</w:t>
      </w:r>
    </w:p>
    <w:p w:rsidR="00EB1C5D" w:rsidRDefault="00EB1C5D" w:rsidP="007E51B3">
      <w:pPr>
        <w:ind w:firstLineChars="500" w:firstLine="31680"/>
        <w:rPr>
          <w:rFonts w:ascii="宋体"/>
          <w:bCs/>
          <w:szCs w:val="21"/>
        </w:rPr>
      </w:pPr>
      <w:r>
        <w:rPr>
          <w:rFonts w:ascii="宋体" w:hint="eastAsia"/>
          <w:bCs/>
          <w:szCs w:val="21"/>
        </w:rPr>
        <w:t>须加“</w:t>
      </w:r>
      <w:r>
        <w:rPr>
          <w:rFonts w:ascii="宋体"/>
          <w:bCs/>
          <w:szCs w:val="21"/>
        </w:rPr>
        <w:t>-</w:t>
      </w:r>
      <w:r>
        <w:rPr>
          <w:rFonts w:ascii="宋体" w:hint="eastAsia"/>
          <w:bCs/>
          <w:szCs w:val="21"/>
        </w:rPr>
        <w:t>”。</w:t>
      </w:r>
    </w:p>
    <w:sectPr w:rsidR="00EB1C5D" w:rsidSect="002871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531" w:bottom="1440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C5D" w:rsidRDefault="00EB1C5D" w:rsidP="00287180">
      <w:r>
        <w:separator/>
      </w:r>
    </w:p>
  </w:endnote>
  <w:endnote w:type="continuationSeparator" w:id="1">
    <w:p w:rsidR="00EB1C5D" w:rsidRDefault="00EB1C5D" w:rsidP="00287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5D" w:rsidRDefault="00EB1C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5D" w:rsidRDefault="00EB1C5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filled="f" stroked="f" strokeweight=".5pt">
          <v:textbox style="mso-fit-shape-to-text:t" inset="0,0,0,0">
            <w:txbxContent>
              <w:p w:rsidR="00EB1C5D" w:rsidRDefault="00EB1C5D">
                <w:pPr>
                  <w:pStyle w:val="Footer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5D" w:rsidRDefault="00EB1C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C5D" w:rsidRDefault="00EB1C5D" w:rsidP="00287180">
      <w:r>
        <w:separator/>
      </w:r>
    </w:p>
  </w:footnote>
  <w:footnote w:type="continuationSeparator" w:id="1">
    <w:p w:rsidR="00EB1C5D" w:rsidRDefault="00EB1C5D" w:rsidP="00287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5D" w:rsidRDefault="00EB1C5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5D" w:rsidRDefault="00EB1C5D" w:rsidP="007E51B3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5D" w:rsidRDefault="00EB1C5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180"/>
    <w:rsid w:val="00087E01"/>
    <w:rsid w:val="00287180"/>
    <w:rsid w:val="004037D3"/>
    <w:rsid w:val="007220FE"/>
    <w:rsid w:val="007E51B3"/>
    <w:rsid w:val="00EB1C5D"/>
    <w:rsid w:val="02363AE6"/>
    <w:rsid w:val="05937E07"/>
    <w:rsid w:val="07840E75"/>
    <w:rsid w:val="0A462DDC"/>
    <w:rsid w:val="0B1B5BEF"/>
    <w:rsid w:val="0B601EC4"/>
    <w:rsid w:val="0F5B1F9C"/>
    <w:rsid w:val="0F5D196C"/>
    <w:rsid w:val="10827D03"/>
    <w:rsid w:val="11E32A71"/>
    <w:rsid w:val="12EB243E"/>
    <w:rsid w:val="152A32DC"/>
    <w:rsid w:val="17AB28A2"/>
    <w:rsid w:val="190F2373"/>
    <w:rsid w:val="1ABC0058"/>
    <w:rsid w:val="1BC41E05"/>
    <w:rsid w:val="1E734F65"/>
    <w:rsid w:val="25BB2CA1"/>
    <w:rsid w:val="26FD4B86"/>
    <w:rsid w:val="27E5763F"/>
    <w:rsid w:val="2A5C06C0"/>
    <w:rsid w:val="2ABF497F"/>
    <w:rsid w:val="2B624892"/>
    <w:rsid w:val="2C5746A9"/>
    <w:rsid w:val="30870846"/>
    <w:rsid w:val="351B4AA7"/>
    <w:rsid w:val="39E0268C"/>
    <w:rsid w:val="3B4834A1"/>
    <w:rsid w:val="3B58099A"/>
    <w:rsid w:val="3DC027C2"/>
    <w:rsid w:val="3F493A36"/>
    <w:rsid w:val="40046EFA"/>
    <w:rsid w:val="417937DD"/>
    <w:rsid w:val="46F775A7"/>
    <w:rsid w:val="470827F9"/>
    <w:rsid w:val="470A00E5"/>
    <w:rsid w:val="488A2AE7"/>
    <w:rsid w:val="4991744B"/>
    <w:rsid w:val="4A5E4FD3"/>
    <w:rsid w:val="4D4722E6"/>
    <w:rsid w:val="5066096C"/>
    <w:rsid w:val="53472C57"/>
    <w:rsid w:val="53A90E37"/>
    <w:rsid w:val="53D16716"/>
    <w:rsid w:val="57D2351A"/>
    <w:rsid w:val="5AC02B03"/>
    <w:rsid w:val="5E9C3D5E"/>
    <w:rsid w:val="62095A4B"/>
    <w:rsid w:val="621D4605"/>
    <w:rsid w:val="628B5DED"/>
    <w:rsid w:val="64D926E9"/>
    <w:rsid w:val="69941481"/>
    <w:rsid w:val="6B105A68"/>
    <w:rsid w:val="70970639"/>
    <w:rsid w:val="71F4561E"/>
    <w:rsid w:val="7283688B"/>
    <w:rsid w:val="757A22C5"/>
    <w:rsid w:val="766B5497"/>
    <w:rsid w:val="77137C45"/>
    <w:rsid w:val="77FE0902"/>
    <w:rsid w:val="79741931"/>
    <w:rsid w:val="79D05791"/>
    <w:rsid w:val="7E5F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80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8718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E6C6F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8718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E6C6F"/>
    <w:rPr>
      <w:rFonts w:ascii="Calibri" w:hAnsi="Calibri"/>
      <w:sz w:val="18"/>
      <w:szCs w:val="18"/>
    </w:rPr>
  </w:style>
  <w:style w:type="character" w:styleId="PageNumber">
    <w:name w:val="page number"/>
    <w:basedOn w:val="DefaultParagraphFont"/>
    <w:uiPriority w:val="99"/>
    <w:rsid w:val="00287180"/>
    <w:rPr>
      <w:rFonts w:cs="Times New Roman"/>
    </w:rPr>
  </w:style>
  <w:style w:type="paragraph" w:styleId="ListParagraph">
    <w:name w:val="List Paragraph"/>
    <w:basedOn w:val="Normal"/>
    <w:uiPriority w:val="99"/>
    <w:qFormat/>
    <w:rsid w:val="0028718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55</Words>
  <Characters>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DELL</dc:creator>
  <cp:keywords/>
  <dc:description/>
  <cp:lastModifiedBy>微软用户</cp:lastModifiedBy>
  <cp:revision>3</cp:revision>
  <cp:lastPrinted>2018-11-02T09:18:00Z</cp:lastPrinted>
  <dcterms:created xsi:type="dcterms:W3CDTF">2018-11-05T02:35:00Z</dcterms:created>
  <dcterms:modified xsi:type="dcterms:W3CDTF">2018-11-05T02:35:00Z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