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40" w:rsidRPr="007E3892" w:rsidRDefault="005C5B40" w:rsidP="00324E64">
      <w:pPr>
        <w:widowControl/>
        <w:spacing w:line="408" w:lineRule="atLeast"/>
        <w:ind w:firstLine="630"/>
        <w:jc w:val="center"/>
        <w:rPr>
          <w:rFonts w:ascii="宋体" w:cs="宋体"/>
          <w:b/>
          <w:color w:val="000000"/>
          <w:kern w:val="0"/>
          <w:sz w:val="44"/>
          <w:szCs w:val="44"/>
        </w:rPr>
      </w:pPr>
      <w:r w:rsidRPr="007E3892">
        <w:rPr>
          <w:rFonts w:ascii="宋体" w:hAnsi="宋体" w:cs="宋体" w:hint="eastAsia"/>
          <w:b/>
          <w:color w:val="000000"/>
          <w:kern w:val="0"/>
          <w:sz w:val="44"/>
          <w:szCs w:val="44"/>
        </w:rPr>
        <w:t>大连市</w:t>
      </w:r>
      <w:r w:rsidRPr="007E3892">
        <w:rPr>
          <w:rFonts w:ascii="宋体" w:hAnsi="宋体" w:cs="宋体"/>
          <w:b/>
          <w:color w:val="000000"/>
          <w:kern w:val="0"/>
          <w:sz w:val="44"/>
          <w:szCs w:val="44"/>
        </w:rPr>
        <w:t>2018-2020</w:t>
      </w:r>
      <w:r w:rsidRPr="007E3892">
        <w:rPr>
          <w:rFonts w:ascii="宋体" w:hAnsi="宋体" w:cs="宋体" w:hint="eastAsia"/>
          <w:b/>
          <w:color w:val="000000"/>
          <w:kern w:val="0"/>
          <w:sz w:val="44"/>
          <w:szCs w:val="44"/>
        </w:rPr>
        <w:t>年农业机械</w:t>
      </w:r>
    </w:p>
    <w:p w:rsidR="005C5B40" w:rsidRPr="007E3892" w:rsidRDefault="005C5B40" w:rsidP="00324E64">
      <w:pPr>
        <w:widowControl/>
        <w:spacing w:line="408" w:lineRule="atLeast"/>
        <w:ind w:firstLine="630"/>
        <w:jc w:val="center"/>
        <w:rPr>
          <w:rFonts w:ascii="宋体" w:cs="宋体"/>
          <w:b/>
          <w:color w:val="000000"/>
          <w:kern w:val="0"/>
          <w:sz w:val="44"/>
          <w:szCs w:val="44"/>
        </w:rPr>
      </w:pPr>
      <w:r w:rsidRPr="007E3892">
        <w:rPr>
          <w:rFonts w:ascii="宋体" w:hAnsi="宋体" w:cs="宋体" w:hint="eastAsia"/>
          <w:b/>
          <w:color w:val="000000"/>
          <w:kern w:val="0"/>
          <w:sz w:val="44"/>
          <w:szCs w:val="44"/>
        </w:rPr>
        <w:t>购置补贴政策实施方案</w:t>
      </w:r>
    </w:p>
    <w:p w:rsidR="005C5B40" w:rsidRPr="007E3892" w:rsidRDefault="005C5B40" w:rsidP="00324E64">
      <w:pPr>
        <w:widowControl/>
        <w:spacing w:line="408" w:lineRule="atLeast"/>
        <w:ind w:firstLine="630"/>
        <w:jc w:val="center"/>
        <w:rPr>
          <w:rFonts w:ascii="宋体" w:cs="宋体"/>
          <w:b/>
          <w:color w:val="000000"/>
          <w:kern w:val="0"/>
          <w:sz w:val="44"/>
          <w:szCs w:val="44"/>
        </w:rPr>
      </w:pPr>
      <w:r w:rsidRPr="007E3892">
        <w:rPr>
          <w:rFonts w:ascii="宋体" w:hAnsi="宋体" w:cs="宋体" w:hint="eastAsia"/>
          <w:b/>
          <w:color w:val="000000"/>
          <w:kern w:val="0"/>
          <w:sz w:val="44"/>
          <w:szCs w:val="44"/>
        </w:rPr>
        <w:t>（征求意见稿）</w:t>
      </w:r>
    </w:p>
    <w:p w:rsidR="005C5B40" w:rsidRPr="00324E64" w:rsidRDefault="005C5B40" w:rsidP="00324E64">
      <w:pPr>
        <w:widowControl/>
        <w:spacing w:line="408" w:lineRule="atLeast"/>
        <w:ind w:firstLine="630"/>
        <w:jc w:val="center"/>
        <w:rPr>
          <w:rFonts w:ascii="宋体" w:cs="宋体"/>
          <w:color w:val="000000"/>
          <w:kern w:val="0"/>
          <w:sz w:val="32"/>
          <w:szCs w:val="32"/>
        </w:rPr>
      </w:pPr>
    </w:p>
    <w:p w:rsidR="005C5B40" w:rsidRPr="00BF5437" w:rsidRDefault="005C5B40" w:rsidP="007E3892">
      <w:pPr>
        <w:widowControl/>
        <w:adjustRightInd w:val="0"/>
        <w:snapToGrid w:val="0"/>
        <w:spacing w:line="360" w:lineRule="auto"/>
        <w:ind w:firstLineChars="200" w:firstLine="31680"/>
        <w:jc w:val="left"/>
        <w:rPr>
          <w:rFonts w:ascii="仿宋_GB2312" w:eastAsia="仿宋_GB2312" w:hAnsi="Simsun" w:cs="宋体"/>
          <w:color w:val="000000"/>
          <w:kern w:val="0"/>
          <w:sz w:val="32"/>
          <w:szCs w:val="32"/>
        </w:rPr>
      </w:pPr>
      <w:r>
        <w:rPr>
          <w:rFonts w:ascii="仿宋_GB2312" w:eastAsia="仿宋_GB2312" w:hAnsi="Simsun" w:cs="宋体" w:hint="eastAsia"/>
          <w:color w:val="000000"/>
          <w:kern w:val="0"/>
          <w:sz w:val="32"/>
          <w:szCs w:val="32"/>
        </w:rPr>
        <w:t>根据农业部、财政部《</w:t>
      </w:r>
      <w:r>
        <w:rPr>
          <w:rFonts w:ascii="仿宋_GB2312" w:eastAsia="仿宋_GB2312" w:hAnsi="Simsun" w:cs="宋体"/>
          <w:color w:val="000000"/>
          <w:kern w:val="0"/>
          <w:sz w:val="32"/>
          <w:szCs w:val="32"/>
        </w:rPr>
        <w:t>2018-2020</w:t>
      </w:r>
      <w:r>
        <w:rPr>
          <w:rFonts w:ascii="仿宋_GB2312" w:eastAsia="仿宋_GB2312" w:hAnsi="Simsun" w:cs="宋体" w:hint="eastAsia"/>
          <w:color w:val="000000"/>
          <w:kern w:val="0"/>
          <w:sz w:val="32"/>
          <w:szCs w:val="32"/>
        </w:rPr>
        <w:t>年农机购置补贴实施指导意见》（农办财</w:t>
      </w:r>
      <w:r w:rsidRPr="00356665">
        <w:rPr>
          <w:rFonts w:ascii="仿宋_GB2312" w:eastAsia="仿宋_GB2312" w:hAnsi="Simsun" w:cs="宋体" w:hint="eastAsia"/>
          <w:color w:val="000000"/>
          <w:kern w:val="0"/>
          <w:sz w:val="32"/>
          <w:szCs w:val="32"/>
        </w:rPr>
        <w:t>〔</w:t>
      </w:r>
      <w:r>
        <w:rPr>
          <w:rFonts w:ascii="仿宋_GB2312" w:eastAsia="仿宋_GB2312" w:hAnsi="Simsun" w:cs="宋体"/>
          <w:color w:val="000000"/>
          <w:kern w:val="0"/>
          <w:sz w:val="32"/>
          <w:szCs w:val="32"/>
        </w:rPr>
        <w:t>2018</w:t>
      </w:r>
      <w:r w:rsidRPr="00356665">
        <w:rPr>
          <w:rFonts w:ascii="仿宋_GB2312" w:eastAsia="仿宋_GB2312" w:hAnsi="Simsun" w:cs="宋体" w:hint="eastAsia"/>
          <w:color w:val="000000"/>
          <w:kern w:val="0"/>
          <w:sz w:val="32"/>
          <w:szCs w:val="32"/>
        </w:rPr>
        <w:t>〕</w:t>
      </w:r>
      <w:r w:rsidRPr="00356665">
        <w:rPr>
          <w:rFonts w:ascii="仿宋_GB2312" w:eastAsia="仿宋_GB2312" w:hAnsi="Simsun" w:cs="宋体"/>
          <w:color w:val="000000"/>
          <w:kern w:val="0"/>
          <w:sz w:val="32"/>
          <w:szCs w:val="32"/>
        </w:rPr>
        <w:t>1</w:t>
      </w:r>
      <w:r>
        <w:rPr>
          <w:rFonts w:ascii="仿宋_GB2312" w:eastAsia="仿宋_GB2312" w:hAnsi="Simsun" w:cs="宋体"/>
          <w:color w:val="000000"/>
          <w:kern w:val="0"/>
          <w:sz w:val="32"/>
          <w:szCs w:val="32"/>
        </w:rPr>
        <w:t>3</w:t>
      </w:r>
      <w:r w:rsidRPr="00356665">
        <w:rPr>
          <w:rFonts w:ascii="仿宋_GB2312" w:eastAsia="仿宋_GB2312" w:hAnsi="Simsun" w:cs="宋体" w:hint="eastAsia"/>
          <w:color w:val="000000"/>
          <w:kern w:val="0"/>
          <w:sz w:val="32"/>
          <w:szCs w:val="32"/>
        </w:rPr>
        <w:t>号</w:t>
      </w:r>
      <w:r>
        <w:rPr>
          <w:rFonts w:ascii="仿宋_GB2312" w:eastAsia="仿宋_GB2312" w:hAnsi="Simsun" w:cs="宋体" w:hint="eastAsia"/>
          <w:color w:val="000000"/>
          <w:kern w:val="0"/>
          <w:sz w:val="32"/>
          <w:szCs w:val="32"/>
        </w:rPr>
        <w:t>）和辽宁省农委、辽宁省财政厅《关于印发辽宁省</w:t>
      </w:r>
      <w:r>
        <w:rPr>
          <w:rFonts w:ascii="仿宋_GB2312" w:eastAsia="仿宋_GB2312" w:hAnsi="Simsun" w:cs="宋体"/>
          <w:color w:val="000000"/>
          <w:kern w:val="0"/>
          <w:sz w:val="32"/>
          <w:szCs w:val="32"/>
        </w:rPr>
        <w:t>2018-2020</w:t>
      </w:r>
      <w:r>
        <w:rPr>
          <w:rFonts w:ascii="仿宋_GB2312" w:eastAsia="仿宋_GB2312" w:hAnsi="Simsun" w:cs="宋体" w:hint="eastAsia"/>
          <w:color w:val="000000"/>
          <w:kern w:val="0"/>
          <w:sz w:val="32"/>
          <w:szCs w:val="32"/>
        </w:rPr>
        <w:t>年农机购置补贴实施方案的通知》（辽农机</w:t>
      </w:r>
      <w:r w:rsidRPr="00356665">
        <w:rPr>
          <w:rFonts w:ascii="仿宋_GB2312" w:eastAsia="仿宋_GB2312" w:hAnsi="Simsun" w:cs="宋体" w:hint="eastAsia"/>
          <w:color w:val="000000"/>
          <w:kern w:val="0"/>
          <w:sz w:val="32"/>
          <w:szCs w:val="32"/>
        </w:rPr>
        <w:t>〔</w:t>
      </w:r>
      <w:r>
        <w:rPr>
          <w:rFonts w:ascii="仿宋_GB2312" w:eastAsia="仿宋_GB2312" w:hAnsi="Simsun" w:cs="宋体"/>
          <w:color w:val="000000"/>
          <w:kern w:val="0"/>
          <w:sz w:val="32"/>
          <w:szCs w:val="32"/>
        </w:rPr>
        <w:t>2018</w:t>
      </w:r>
      <w:r w:rsidRPr="00356665">
        <w:rPr>
          <w:rFonts w:ascii="仿宋_GB2312" w:eastAsia="仿宋_GB2312" w:hAnsi="Simsun" w:cs="宋体" w:hint="eastAsia"/>
          <w:color w:val="000000"/>
          <w:kern w:val="0"/>
          <w:sz w:val="32"/>
          <w:szCs w:val="32"/>
        </w:rPr>
        <w:t>〕</w:t>
      </w:r>
      <w:r>
        <w:rPr>
          <w:rFonts w:ascii="仿宋_GB2312" w:eastAsia="仿宋_GB2312" w:hAnsi="Simsun" w:cs="宋体"/>
          <w:color w:val="000000"/>
          <w:kern w:val="0"/>
          <w:sz w:val="32"/>
          <w:szCs w:val="32"/>
        </w:rPr>
        <w:t>90</w:t>
      </w:r>
      <w:r w:rsidRPr="00356665">
        <w:rPr>
          <w:rFonts w:ascii="仿宋_GB2312" w:eastAsia="仿宋_GB2312" w:hAnsi="Simsun" w:cs="宋体" w:hint="eastAsia"/>
          <w:color w:val="000000"/>
          <w:kern w:val="0"/>
          <w:sz w:val="32"/>
          <w:szCs w:val="32"/>
        </w:rPr>
        <w:t>号</w:t>
      </w:r>
      <w:r>
        <w:rPr>
          <w:rFonts w:ascii="仿宋_GB2312" w:eastAsia="仿宋_GB2312" w:hAnsi="Simsun" w:cs="宋体" w:hint="eastAsia"/>
          <w:color w:val="000000"/>
          <w:kern w:val="0"/>
          <w:sz w:val="32"/>
          <w:szCs w:val="32"/>
        </w:rPr>
        <w:t>）要求，结合我市实际，制定本实施方案。</w:t>
      </w:r>
    </w:p>
    <w:p w:rsidR="005C5B40" w:rsidRPr="00246B0D" w:rsidRDefault="005C5B40" w:rsidP="007E3892">
      <w:pPr>
        <w:widowControl/>
        <w:adjustRightInd w:val="0"/>
        <w:snapToGrid w:val="0"/>
        <w:spacing w:line="360" w:lineRule="auto"/>
        <w:ind w:firstLineChars="200" w:firstLine="31680"/>
        <w:rPr>
          <w:rFonts w:ascii="黑体" w:eastAsia="黑体" w:hAnsi="黑体" w:cs="宋体"/>
          <w:color w:val="000000"/>
          <w:kern w:val="0"/>
          <w:sz w:val="32"/>
          <w:szCs w:val="32"/>
        </w:rPr>
      </w:pPr>
      <w:r w:rsidRPr="00246B0D">
        <w:rPr>
          <w:rFonts w:ascii="黑体" w:eastAsia="黑体" w:hAnsi="黑体" w:cs="宋体" w:hint="eastAsia"/>
          <w:color w:val="000000"/>
          <w:kern w:val="0"/>
          <w:sz w:val="32"/>
          <w:szCs w:val="32"/>
        </w:rPr>
        <w:t>一、总体要求</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356665">
        <w:rPr>
          <w:rFonts w:ascii="仿宋_GB2312" w:eastAsia="仿宋_GB2312" w:hAnsi="Simsun" w:cs="宋体" w:hint="eastAsia"/>
          <w:color w:val="000000"/>
          <w:kern w:val="0"/>
          <w:sz w:val="32"/>
          <w:szCs w:val="32"/>
        </w:rPr>
        <w:t>深入贯彻落实党的十</w:t>
      </w:r>
      <w:r>
        <w:rPr>
          <w:rFonts w:ascii="仿宋_GB2312" w:eastAsia="仿宋_GB2312" w:hAnsi="Simsun" w:cs="宋体" w:hint="eastAsia"/>
          <w:color w:val="000000"/>
          <w:kern w:val="0"/>
          <w:sz w:val="32"/>
          <w:szCs w:val="32"/>
        </w:rPr>
        <w:t>九大精神，紧紧围绕实施乡村振兴战略，以推进农业供给侧结构性改革，</w:t>
      </w:r>
      <w:r w:rsidRPr="00356665">
        <w:rPr>
          <w:rFonts w:ascii="仿宋_GB2312" w:eastAsia="仿宋_GB2312" w:hAnsi="Simsun" w:cs="宋体" w:hint="eastAsia"/>
          <w:color w:val="000000"/>
          <w:kern w:val="0"/>
          <w:sz w:val="32"/>
          <w:szCs w:val="32"/>
        </w:rPr>
        <w:t>促进农业机械化全程全面高质高效发展为基本要求，坚持绿色生态导向，推广节能环保、精准高效农业机械化技术，促进农业绿色发展；</w:t>
      </w:r>
      <w:r w:rsidRPr="00BF6B77">
        <w:rPr>
          <w:rFonts w:ascii="仿宋_GB2312" w:eastAsia="仿宋_GB2312" w:hAnsi="Simsun" w:cs="宋体" w:hint="eastAsia"/>
          <w:color w:val="000000"/>
          <w:kern w:val="0"/>
          <w:sz w:val="32"/>
          <w:szCs w:val="32"/>
        </w:rPr>
        <w:t>敞开范围内机具补贴，</w:t>
      </w:r>
      <w:r w:rsidRPr="00356665">
        <w:rPr>
          <w:rFonts w:ascii="仿宋_GB2312" w:eastAsia="仿宋_GB2312" w:hAnsi="Simsun" w:cs="宋体" w:hint="eastAsia"/>
          <w:color w:val="000000"/>
          <w:kern w:val="0"/>
          <w:sz w:val="32"/>
          <w:szCs w:val="32"/>
        </w:rPr>
        <w:t>推进</w:t>
      </w:r>
      <w:r>
        <w:rPr>
          <w:rFonts w:ascii="仿宋_GB2312" w:eastAsia="仿宋_GB2312" w:hAnsi="Simsun" w:cs="宋体" w:hint="eastAsia"/>
          <w:color w:val="000000"/>
          <w:kern w:val="0"/>
          <w:sz w:val="32"/>
          <w:szCs w:val="32"/>
        </w:rPr>
        <w:t>普惠共享；提升农机作业质量，</w:t>
      </w:r>
      <w:r w:rsidRPr="00356665">
        <w:rPr>
          <w:rFonts w:ascii="仿宋_GB2312" w:eastAsia="仿宋_GB2312" w:hAnsi="Simsun" w:cs="宋体" w:hint="eastAsia"/>
          <w:color w:val="000000"/>
          <w:kern w:val="0"/>
          <w:sz w:val="32"/>
          <w:szCs w:val="32"/>
        </w:rPr>
        <w:t>促进农机社会化服务；创新组织管理，着力提升制度化、信息化、便利化水平，严惩失信违规行为，严防系统性违规风险，确保政策规范廉洁高效实施，不断提升公众满意度和政策实现度。</w:t>
      </w:r>
    </w:p>
    <w:p w:rsidR="005C5B40" w:rsidRPr="00246B0D" w:rsidRDefault="005C5B40" w:rsidP="007E3892">
      <w:pPr>
        <w:widowControl/>
        <w:adjustRightInd w:val="0"/>
        <w:snapToGrid w:val="0"/>
        <w:spacing w:line="360" w:lineRule="auto"/>
        <w:ind w:firstLineChars="200" w:firstLine="31680"/>
        <w:rPr>
          <w:rFonts w:ascii="黑体" w:eastAsia="黑体" w:hAnsi="黑体" w:cs="宋体"/>
          <w:color w:val="000000"/>
          <w:kern w:val="0"/>
          <w:sz w:val="32"/>
          <w:szCs w:val="32"/>
        </w:rPr>
      </w:pPr>
      <w:r w:rsidRPr="00246B0D">
        <w:rPr>
          <w:rFonts w:ascii="黑体" w:eastAsia="黑体" w:hAnsi="黑体" w:cs="宋体" w:hint="eastAsia"/>
          <w:color w:val="000000"/>
          <w:kern w:val="0"/>
          <w:sz w:val="32"/>
          <w:szCs w:val="32"/>
        </w:rPr>
        <w:t>二、补贴范围和补贴机具</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Pr>
          <w:rFonts w:ascii="仿宋_GB2312" w:eastAsia="仿宋_GB2312" w:hAnsi="Simsun" w:cs="宋体" w:hint="eastAsia"/>
          <w:color w:val="000000"/>
          <w:kern w:val="0"/>
          <w:sz w:val="32"/>
          <w:szCs w:val="32"/>
        </w:rPr>
        <w:t>我市按照《辽宁省农机购置补贴机具种类范围》实施补贴。</w:t>
      </w:r>
      <w:r>
        <w:rPr>
          <w:rFonts w:ascii="Times New Roman" w:eastAsia="仿宋_GB2312" w:hAnsi="Times New Roman"/>
          <w:sz w:val="32"/>
          <w:szCs w:val="32"/>
          <w:lang w:val="zh-CN"/>
        </w:rPr>
        <w:t>2018-2020</w:t>
      </w:r>
      <w:r>
        <w:rPr>
          <w:rFonts w:ascii="Times New Roman" w:eastAsia="仿宋_GB2312" w:hAnsi="Times New Roman" w:hint="eastAsia"/>
          <w:sz w:val="32"/>
          <w:szCs w:val="32"/>
          <w:lang w:val="zh-CN"/>
        </w:rPr>
        <w:t>年辽宁省农机购置补贴机具种类范围（以下简称</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补贴范围</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）共</w:t>
      </w:r>
      <w:r>
        <w:rPr>
          <w:rFonts w:ascii="Times New Roman" w:eastAsia="仿宋_GB2312" w:hAnsi="Times New Roman"/>
          <w:sz w:val="32"/>
          <w:szCs w:val="32"/>
        </w:rPr>
        <w:t>11</w:t>
      </w:r>
      <w:r>
        <w:rPr>
          <w:rFonts w:ascii="Times New Roman" w:eastAsia="仿宋_GB2312" w:hAnsi="Times New Roman" w:hint="eastAsia"/>
          <w:sz w:val="32"/>
          <w:szCs w:val="32"/>
          <w:lang w:val="zh-CN"/>
        </w:rPr>
        <w:t>类</w:t>
      </w:r>
      <w:r>
        <w:rPr>
          <w:rFonts w:ascii="Times New Roman" w:eastAsia="仿宋_GB2312" w:hAnsi="Times New Roman"/>
          <w:sz w:val="32"/>
          <w:szCs w:val="32"/>
        </w:rPr>
        <w:t>24</w:t>
      </w:r>
      <w:r>
        <w:rPr>
          <w:rFonts w:ascii="Times New Roman" w:eastAsia="仿宋_GB2312" w:hAnsi="Times New Roman" w:hint="eastAsia"/>
          <w:sz w:val="32"/>
          <w:szCs w:val="32"/>
          <w:lang w:val="zh-CN"/>
        </w:rPr>
        <w:t>小类</w:t>
      </w:r>
      <w:r>
        <w:rPr>
          <w:rFonts w:ascii="Times New Roman" w:eastAsia="仿宋_GB2312" w:hAnsi="Times New Roman"/>
          <w:sz w:val="32"/>
          <w:szCs w:val="32"/>
        </w:rPr>
        <w:t>45</w:t>
      </w:r>
      <w:r>
        <w:rPr>
          <w:rFonts w:ascii="Times New Roman" w:eastAsia="仿宋_GB2312" w:hAnsi="Times New Roman" w:hint="eastAsia"/>
          <w:sz w:val="32"/>
          <w:szCs w:val="32"/>
          <w:lang w:val="zh-CN"/>
        </w:rPr>
        <w:t>个品目（详见附件</w:t>
      </w:r>
      <w:r>
        <w:rPr>
          <w:rFonts w:ascii="Times New Roman" w:eastAsia="仿宋_GB2312" w:hAnsi="Times New Roman"/>
          <w:sz w:val="32"/>
          <w:szCs w:val="32"/>
          <w:lang w:val="zh-CN"/>
        </w:rPr>
        <w:t>1</w:t>
      </w:r>
      <w:r>
        <w:rPr>
          <w:rFonts w:ascii="Times New Roman" w:eastAsia="仿宋_GB2312" w:hAnsi="Times New Roman" w:hint="eastAsia"/>
          <w:sz w:val="32"/>
          <w:szCs w:val="32"/>
          <w:lang w:val="zh-CN"/>
        </w:rPr>
        <w:t>）</w:t>
      </w:r>
      <w:r w:rsidRPr="00356665">
        <w:rPr>
          <w:rFonts w:ascii="仿宋_GB2312" w:eastAsia="仿宋_GB2312" w:hAnsi="Simsun" w:cs="宋体" w:hint="eastAsia"/>
          <w:color w:val="000000"/>
          <w:kern w:val="0"/>
          <w:sz w:val="32"/>
          <w:szCs w:val="32"/>
        </w:rPr>
        <w:t>。</w:t>
      </w:r>
      <w:r>
        <w:rPr>
          <w:rFonts w:ascii="仿宋_GB2312" w:eastAsia="仿宋_GB2312" w:hAnsi="Simsun" w:cs="宋体" w:hint="eastAsia"/>
          <w:color w:val="000000"/>
          <w:kern w:val="0"/>
          <w:sz w:val="32"/>
          <w:szCs w:val="32"/>
        </w:rPr>
        <w:t>各区市县</w:t>
      </w:r>
      <w:r w:rsidRPr="00356665">
        <w:rPr>
          <w:rFonts w:ascii="仿宋_GB2312" w:eastAsia="仿宋_GB2312" w:hAnsi="Simsun" w:cs="宋体" w:hint="eastAsia"/>
          <w:color w:val="000000"/>
          <w:kern w:val="0"/>
          <w:sz w:val="32"/>
          <w:szCs w:val="32"/>
        </w:rPr>
        <w:t>根据农业生产实际需要和补贴资金规模，按照公开、公平、公正原则，</w:t>
      </w:r>
      <w:r w:rsidRPr="00BF6B77">
        <w:rPr>
          <w:rFonts w:ascii="仿宋_GB2312" w:eastAsia="仿宋_GB2312" w:hAnsi="Simsun" w:cs="宋体" w:hint="eastAsia"/>
          <w:color w:val="000000"/>
          <w:kern w:val="0"/>
          <w:sz w:val="32"/>
          <w:szCs w:val="32"/>
        </w:rPr>
        <w:t>实行补贴范围内机具敞开补贴</w:t>
      </w:r>
      <w:r>
        <w:rPr>
          <w:rFonts w:ascii="仿宋_GB2312" w:eastAsia="仿宋_GB2312" w:hAnsi="Simsun" w:cs="宋体" w:hint="eastAsia"/>
          <w:color w:val="000000"/>
          <w:kern w:val="0"/>
          <w:sz w:val="32"/>
          <w:szCs w:val="32"/>
        </w:rPr>
        <w:t>。</w:t>
      </w:r>
      <w:r w:rsidRPr="00356665">
        <w:rPr>
          <w:rFonts w:ascii="仿宋_GB2312" w:eastAsia="仿宋_GB2312" w:hAnsi="Simsun" w:cs="宋体" w:hint="eastAsia"/>
          <w:color w:val="000000"/>
          <w:kern w:val="0"/>
          <w:sz w:val="32"/>
          <w:szCs w:val="32"/>
        </w:rPr>
        <w:t>要优先保证粮食等主要农产品生产所需机具和深松整地、免耕播种、高效植保、节水灌溉、高效施肥、秸秆还田离田、残膜回收、畜禽粪污资源化利用、病死畜禽无害化处理等支持农业绿色发展机具的补贴需要。</w:t>
      </w:r>
    </w:p>
    <w:p w:rsidR="005C5B40"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356665">
        <w:rPr>
          <w:rFonts w:ascii="仿宋_GB2312" w:eastAsia="仿宋_GB2312" w:hAnsi="Simsun" w:cs="宋体" w:hint="eastAsia"/>
          <w:color w:val="000000"/>
          <w:kern w:val="0"/>
          <w:sz w:val="32"/>
          <w:szCs w:val="32"/>
        </w:rPr>
        <w:t>补贴机具须在明显位置固定标有生产企业、产品名称和型号、出厂编号、生产日期、执行标准等信息的永久性铭牌。</w:t>
      </w:r>
    </w:p>
    <w:p w:rsidR="005C5B40" w:rsidRPr="00246B0D" w:rsidRDefault="005C5B40" w:rsidP="007E3892">
      <w:pPr>
        <w:widowControl/>
        <w:adjustRightInd w:val="0"/>
        <w:snapToGrid w:val="0"/>
        <w:spacing w:line="360" w:lineRule="auto"/>
        <w:ind w:firstLineChars="200" w:firstLine="31680"/>
        <w:rPr>
          <w:rFonts w:ascii="黑体" w:eastAsia="黑体" w:hAnsi="黑体" w:cs="宋体"/>
          <w:color w:val="000000"/>
          <w:kern w:val="0"/>
          <w:sz w:val="32"/>
          <w:szCs w:val="32"/>
        </w:rPr>
      </w:pPr>
      <w:r w:rsidRPr="00246B0D">
        <w:rPr>
          <w:rFonts w:ascii="黑体" w:eastAsia="黑体" w:hAnsi="黑体" w:cs="宋体" w:hint="eastAsia"/>
          <w:color w:val="000000"/>
          <w:kern w:val="0"/>
          <w:sz w:val="32"/>
          <w:szCs w:val="32"/>
        </w:rPr>
        <w:t>三、补贴对象和补贴标准</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356665">
        <w:rPr>
          <w:rFonts w:ascii="仿宋_GB2312" w:eastAsia="仿宋_GB2312" w:hAnsi="Simsun" w:cs="宋体" w:hint="eastAsia"/>
          <w:color w:val="000000"/>
          <w:kern w:val="0"/>
          <w:sz w:val="32"/>
          <w:szCs w:val="32"/>
        </w:rPr>
        <w:t>补贴对象为从事农业生产的个人和农业生产经营组织（以下简称“购机者”），其中农业生产经营组织包括农村集体经济组织、农民专业合作经济组织、农业企业和其他从事农业生产经营的组织。在保障农民购机权益的前提下，鼓励因地制宜发展农机社会化服务组织，提升农机作业专业化社会化服务水平。</w:t>
      </w:r>
    </w:p>
    <w:p w:rsidR="005C5B40" w:rsidRDefault="005C5B40" w:rsidP="007E3892">
      <w:pPr>
        <w:widowControl/>
        <w:adjustRightInd w:val="0"/>
        <w:snapToGrid w:val="0"/>
        <w:spacing w:line="360" w:lineRule="auto"/>
        <w:ind w:firstLineChars="200" w:firstLine="31680"/>
        <w:rPr>
          <w:rFonts w:ascii="仿宋_GB2312" w:eastAsia="仿宋_GB2312" w:hAnsi="Simsun" w:cs="宋体"/>
          <w:kern w:val="0"/>
          <w:sz w:val="32"/>
          <w:szCs w:val="32"/>
        </w:rPr>
      </w:pPr>
      <w:r w:rsidRPr="00356665">
        <w:rPr>
          <w:rFonts w:ascii="仿宋_GB2312" w:eastAsia="仿宋_GB2312" w:hAnsi="Simsun" w:cs="宋体" w:hint="eastAsia"/>
          <w:color w:val="000000"/>
          <w:kern w:val="0"/>
          <w:sz w:val="32"/>
          <w:szCs w:val="32"/>
        </w:rPr>
        <w:t>中央财政农机购置补贴实行定额补贴，</w:t>
      </w:r>
      <w:r>
        <w:rPr>
          <w:rFonts w:ascii="仿宋_GB2312" w:eastAsia="仿宋_GB2312" w:hAnsi="Simsun" w:cs="宋体" w:hint="eastAsia"/>
          <w:color w:val="000000"/>
          <w:kern w:val="0"/>
          <w:sz w:val="32"/>
          <w:szCs w:val="32"/>
        </w:rPr>
        <w:t>执行辽宁省补贴标准，</w:t>
      </w:r>
      <w:r w:rsidRPr="00A520B7">
        <w:rPr>
          <w:rFonts w:ascii="仿宋_GB2312" w:eastAsia="仿宋_GB2312" w:hAnsi="Simsun" w:cs="宋体" w:hint="eastAsia"/>
          <w:color w:val="000000"/>
          <w:kern w:val="0"/>
          <w:sz w:val="32"/>
          <w:szCs w:val="32"/>
        </w:rPr>
        <w:t>补贴比例在</w:t>
      </w:r>
      <w:r w:rsidRPr="00A520B7">
        <w:rPr>
          <w:rFonts w:ascii="仿宋_GB2312" w:eastAsia="仿宋_GB2312" w:hAnsi="Simsun" w:cs="宋体"/>
          <w:color w:val="000000"/>
          <w:kern w:val="0"/>
          <w:sz w:val="32"/>
          <w:szCs w:val="32"/>
        </w:rPr>
        <w:t>30%</w:t>
      </w:r>
      <w:r w:rsidRPr="00A520B7">
        <w:rPr>
          <w:rFonts w:ascii="仿宋_GB2312" w:eastAsia="仿宋_GB2312" w:hAnsi="Simsun" w:cs="宋体" w:hint="eastAsia"/>
          <w:color w:val="000000"/>
          <w:kern w:val="0"/>
          <w:sz w:val="32"/>
          <w:szCs w:val="32"/>
        </w:rPr>
        <w:t>上下一定范围内浮动符合政策规定。</w:t>
      </w:r>
      <w:r w:rsidRPr="00356665">
        <w:rPr>
          <w:rFonts w:ascii="仿宋_GB2312" w:eastAsia="仿宋_GB2312" w:hAnsi="Simsun" w:cs="宋体" w:hint="eastAsia"/>
          <w:color w:val="000000"/>
          <w:kern w:val="0"/>
          <w:sz w:val="32"/>
          <w:szCs w:val="32"/>
        </w:rPr>
        <w:t>发现具体产品实际补贴比例明显偏高时，应及时组织调查，对有违规情节的，按农业部、财政部联合制定的《农业机械购置补贴产品违规经营行为处理办法（试行）》处理</w:t>
      </w:r>
      <w:r w:rsidRPr="000360AD">
        <w:rPr>
          <w:rFonts w:ascii="仿宋_GB2312" w:eastAsia="仿宋_GB2312" w:hAnsi="Simsun" w:cs="宋体" w:hint="eastAsia"/>
          <w:kern w:val="0"/>
          <w:sz w:val="32"/>
          <w:szCs w:val="32"/>
        </w:rPr>
        <w:t>。</w:t>
      </w:r>
    </w:p>
    <w:p w:rsidR="005C5B40" w:rsidRPr="006148EE" w:rsidRDefault="005C5B40" w:rsidP="007E3892">
      <w:pPr>
        <w:widowControl/>
        <w:adjustRightInd w:val="0"/>
        <w:snapToGrid w:val="0"/>
        <w:spacing w:line="360" w:lineRule="auto"/>
        <w:ind w:firstLineChars="200" w:firstLine="31680"/>
        <w:rPr>
          <w:rFonts w:ascii="仿宋_GB2312" w:eastAsia="仿宋_GB2312" w:hAnsi="Simsun" w:cs="宋体"/>
          <w:kern w:val="0"/>
          <w:sz w:val="32"/>
          <w:szCs w:val="32"/>
        </w:rPr>
      </w:pPr>
      <w:r w:rsidRPr="00CF05B9">
        <w:rPr>
          <w:rFonts w:ascii="仿宋_GB2312" w:eastAsia="仿宋_GB2312"/>
          <w:bCs/>
          <w:sz w:val="32"/>
          <w:szCs w:val="32"/>
        </w:rPr>
        <w:t>2019</w:t>
      </w:r>
      <w:r w:rsidRPr="00CF05B9">
        <w:rPr>
          <w:rFonts w:ascii="仿宋_GB2312" w:eastAsia="仿宋_GB2312" w:hint="eastAsia"/>
          <w:bCs/>
          <w:sz w:val="32"/>
          <w:szCs w:val="32"/>
        </w:rPr>
        <w:t>年始，对打捆机不再进行累加补贴</w:t>
      </w:r>
      <w:r>
        <w:rPr>
          <w:rFonts w:ascii="仿宋_GB2312" w:eastAsia="仿宋_GB2312" w:hint="eastAsia"/>
          <w:bCs/>
          <w:sz w:val="32"/>
          <w:szCs w:val="32"/>
        </w:rPr>
        <w:t>。</w:t>
      </w:r>
    </w:p>
    <w:p w:rsidR="005C5B40" w:rsidRPr="00246B0D" w:rsidRDefault="005C5B40" w:rsidP="007E3892">
      <w:pPr>
        <w:widowControl/>
        <w:adjustRightInd w:val="0"/>
        <w:snapToGrid w:val="0"/>
        <w:spacing w:line="360" w:lineRule="auto"/>
        <w:ind w:firstLineChars="200" w:firstLine="31680"/>
        <w:rPr>
          <w:rFonts w:ascii="黑体" w:eastAsia="黑体" w:hAnsi="黑体" w:cs="宋体"/>
          <w:color w:val="000000"/>
          <w:kern w:val="0"/>
          <w:sz w:val="32"/>
          <w:szCs w:val="32"/>
        </w:rPr>
      </w:pPr>
      <w:r w:rsidRPr="00246B0D">
        <w:rPr>
          <w:rFonts w:ascii="黑体" w:eastAsia="黑体" w:hAnsi="黑体" w:cs="宋体" w:hint="eastAsia"/>
          <w:color w:val="000000"/>
          <w:kern w:val="0"/>
          <w:sz w:val="32"/>
          <w:szCs w:val="32"/>
        </w:rPr>
        <w:t>四、资金分配使用</w:t>
      </w:r>
    </w:p>
    <w:p w:rsidR="005C5B40" w:rsidRDefault="005C5B40" w:rsidP="007E3892">
      <w:pPr>
        <w:adjustRightInd w:val="0"/>
        <w:snapToGrid w:val="0"/>
        <w:spacing w:line="360" w:lineRule="auto"/>
        <w:ind w:firstLineChars="200" w:firstLine="31680"/>
        <w:rPr>
          <w:rFonts w:ascii="仿宋_GB2312" w:eastAsia="仿宋_GB2312" w:hAnsi="Simsun" w:cs="宋体"/>
          <w:color w:val="000000"/>
          <w:kern w:val="0"/>
          <w:sz w:val="32"/>
          <w:szCs w:val="32"/>
        </w:rPr>
      </w:pPr>
      <w:r>
        <w:rPr>
          <w:rFonts w:ascii="仿宋_GB2312" w:eastAsia="仿宋_GB2312" w:hAnsi="Simsun" w:cs="宋体" w:hint="eastAsia"/>
          <w:color w:val="000000"/>
          <w:kern w:val="0"/>
          <w:sz w:val="32"/>
          <w:szCs w:val="32"/>
        </w:rPr>
        <w:t>农机购置补贴支出主要用于支持购置先进适用农业机械</w:t>
      </w:r>
      <w:r w:rsidRPr="00356665">
        <w:rPr>
          <w:rFonts w:ascii="仿宋_GB2312" w:eastAsia="仿宋_GB2312" w:hAnsi="Simsun" w:cs="宋体" w:hint="eastAsia"/>
          <w:color w:val="000000"/>
          <w:kern w:val="0"/>
          <w:sz w:val="32"/>
          <w:szCs w:val="32"/>
        </w:rPr>
        <w:t>。</w:t>
      </w:r>
      <w:r w:rsidRPr="00835E77">
        <w:rPr>
          <w:rFonts w:ascii="仿宋_GB2312" w:eastAsia="仿宋_GB2312" w:hAnsi="Simsun" w:cs="宋体" w:hint="eastAsia"/>
          <w:kern w:val="0"/>
          <w:sz w:val="32"/>
          <w:szCs w:val="32"/>
        </w:rPr>
        <w:t>市</w:t>
      </w:r>
      <w:r w:rsidRPr="00835E77">
        <w:rPr>
          <w:rFonts w:ascii="仿宋_GB2312" w:eastAsia="仿宋_GB2312" w:hAnsi="Simsun" w:cs="宋体" w:hint="eastAsia"/>
          <w:color w:val="000000"/>
          <w:kern w:val="0"/>
          <w:sz w:val="32"/>
          <w:szCs w:val="32"/>
        </w:rPr>
        <w:t>农机化主管部门和财政部门要综合考虑各区市县中央财政农机购置补贴资金需求、绩效管理、当年资金使用情况等因素和中央财政预算安排情况，将补贴资金指标下达各区市县，</w:t>
      </w:r>
      <w:r w:rsidRPr="00835E77">
        <w:rPr>
          <w:rFonts w:ascii="仿宋_GB2312" w:eastAsia="仿宋_GB2312" w:hint="eastAsia"/>
          <w:sz w:val="32"/>
          <w:szCs w:val="32"/>
        </w:rPr>
        <w:t>由各区市县包干使用，超支不补。</w:t>
      </w:r>
      <w:r w:rsidRPr="00835E77">
        <w:rPr>
          <w:rFonts w:ascii="仿宋_GB2312" w:eastAsia="仿宋_GB2312" w:hAnsi="Simsun" w:cs="宋体" w:hint="eastAsia"/>
          <w:kern w:val="0"/>
          <w:sz w:val="32"/>
          <w:szCs w:val="32"/>
        </w:rPr>
        <w:t>对</w:t>
      </w:r>
      <w:r w:rsidRPr="006053F7">
        <w:rPr>
          <w:rFonts w:ascii="仿宋_GB2312" w:eastAsia="仿宋_GB2312" w:hAnsi="Simsun" w:cs="宋体" w:hint="eastAsia"/>
          <w:kern w:val="0"/>
          <w:sz w:val="32"/>
          <w:szCs w:val="32"/>
        </w:rPr>
        <w:t>资金结转量大的区市县不安排或少安排资金</w:t>
      </w:r>
      <w:r w:rsidRPr="00356665">
        <w:rPr>
          <w:rFonts w:ascii="仿宋_GB2312" w:eastAsia="仿宋_GB2312" w:hAnsi="Simsun" w:cs="宋体" w:hint="eastAsia"/>
          <w:color w:val="000000"/>
          <w:kern w:val="0"/>
          <w:sz w:val="32"/>
          <w:szCs w:val="32"/>
        </w:rPr>
        <w:t>。财政部门要会同农机化主管部门加强资金监管，定期调度和发布资金使用进度，强化区域内资金余缺动态调剂，避免出现资金大量结转。上年结转资金可继续在下年使用，连续两年未用完的，按有关规定处理。</w:t>
      </w:r>
    </w:p>
    <w:p w:rsidR="005C5B40" w:rsidRPr="00363CF2" w:rsidRDefault="005C5B40" w:rsidP="007E3892">
      <w:pPr>
        <w:widowControl/>
        <w:adjustRightInd w:val="0"/>
        <w:snapToGrid w:val="0"/>
        <w:spacing w:line="360" w:lineRule="auto"/>
        <w:ind w:firstLineChars="200" w:firstLine="31680"/>
        <w:rPr>
          <w:rFonts w:ascii="仿宋_GB2312" w:eastAsia="仿宋_GB2312"/>
          <w:sz w:val="32"/>
          <w:szCs w:val="32"/>
        </w:rPr>
      </w:pPr>
      <w:r w:rsidRPr="00D86683">
        <w:rPr>
          <w:rFonts w:ascii="仿宋_GB2312" w:eastAsia="仿宋_GB2312" w:hint="eastAsia"/>
          <w:sz w:val="32"/>
          <w:szCs w:val="32"/>
        </w:rPr>
        <w:t>市财政局根据市农委提出的资金分配意见下达资金指标。</w:t>
      </w:r>
      <w:r>
        <w:rPr>
          <w:rFonts w:ascii="仿宋_GB2312" w:eastAsia="仿宋_GB2312" w:hAnsi="Simsun" w:cs="宋体" w:hint="eastAsia"/>
          <w:color w:val="000000"/>
          <w:kern w:val="0"/>
          <w:sz w:val="32"/>
          <w:szCs w:val="32"/>
        </w:rPr>
        <w:t>各区市县</w:t>
      </w:r>
      <w:r w:rsidRPr="00356665">
        <w:rPr>
          <w:rFonts w:ascii="仿宋_GB2312" w:eastAsia="仿宋_GB2312" w:hAnsi="Simsun" w:cs="宋体" w:hint="eastAsia"/>
          <w:color w:val="000000"/>
          <w:kern w:val="0"/>
          <w:sz w:val="32"/>
          <w:szCs w:val="32"/>
        </w:rPr>
        <w:t>财政部门</w:t>
      </w:r>
      <w:r>
        <w:rPr>
          <w:rFonts w:ascii="仿宋_GB2312" w:eastAsia="仿宋_GB2312" w:hAnsi="Simsun" w:cs="宋体" w:hint="eastAsia"/>
          <w:color w:val="000000"/>
          <w:kern w:val="0"/>
          <w:sz w:val="32"/>
          <w:szCs w:val="32"/>
        </w:rPr>
        <w:t>可根据工作需要，安排适当的管理经费。</w:t>
      </w:r>
    </w:p>
    <w:p w:rsidR="005C5B40" w:rsidRPr="00E35D5D" w:rsidRDefault="005C5B40" w:rsidP="007E3892">
      <w:pPr>
        <w:widowControl/>
        <w:adjustRightInd w:val="0"/>
        <w:snapToGrid w:val="0"/>
        <w:spacing w:line="360" w:lineRule="auto"/>
        <w:ind w:firstLineChars="200" w:firstLine="31680"/>
        <w:rPr>
          <w:rFonts w:ascii="黑体" w:eastAsia="黑体" w:hAnsi="黑体" w:cs="宋体"/>
          <w:color w:val="000000"/>
          <w:kern w:val="0"/>
          <w:sz w:val="32"/>
          <w:szCs w:val="32"/>
        </w:rPr>
      </w:pPr>
      <w:r w:rsidRPr="00E35D5D">
        <w:rPr>
          <w:rFonts w:ascii="黑体" w:eastAsia="黑体" w:hAnsi="黑体" w:cs="宋体" w:hint="eastAsia"/>
          <w:color w:val="000000"/>
          <w:kern w:val="0"/>
          <w:sz w:val="32"/>
          <w:szCs w:val="32"/>
        </w:rPr>
        <w:t>五、操作流程</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356665">
        <w:rPr>
          <w:rFonts w:ascii="仿宋_GB2312" w:eastAsia="仿宋_GB2312" w:hAnsi="Simsun" w:cs="宋体" w:hint="eastAsia"/>
          <w:color w:val="000000"/>
          <w:kern w:val="0"/>
          <w:sz w:val="32"/>
          <w:szCs w:val="32"/>
        </w:rPr>
        <w:t>农机购置补贴政策实施实行自主购机、定额补贴、先购后补、县级结算、直补到卡（户）。</w:t>
      </w:r>
      <w:r w:rsidRPr="0081263D">
        <w:rPr>
          <w:rFonts w:ascii="仿宋_GB2312" w:eastAsia="仿宋_GB2312" w:hint="eastAsia"/>
          <w:sz w:val="32"/>
          <w:szCs w:val="32"/>
        </w:rPr>
        <w:t>操作流程如下：</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EA1492">
        <w:rPr>
          <w:rFonts w:ascii="楷体_GB2312" w:eastAsia="楷体_GB2312" w:hAnsi="华文楷体" w:cs="宋体" w:hint="eastAsia"/>
          <w:color w:val="000000"/>
          <w:kern w:val="0"/>
          <w:sz w:val="32"/>
          <w:szCs w:val="32"/>
        </w:rPr>
        <w:t>（一）发布实施规定。</w:t>
      </w:r>
      <w:r>
        <w:rPr>
          <w:rFonts w:ascii="仿宋_GB2312" w:eastAsia="仿宋_GB2312" w:hAnsi="Simsun" w:cs="宋体" w:hint="eastAsia"/>
          <w:color w:val="000000"/>
          <w:kern w:val="0"/>
          <w:sz w:val="32"/>
          <w:szCs w:val="32"/>
        </w:rPr>
        <w:t>市</w:t>
      </w:r>
      <w:r w:rsidRPr="00356665">
        <w:rPr>
          <w:rFonts w:ascii="仿宋_GB2312" w:eastAsia="仿宋_GB2312" w:hAnsi="Simsun" w:cs="宋体" w:hint="eastAsia"/>
          <w:color w:val="000000"/>
          <w:kern w:val="0"/>
          <w:sz w:val="32"/>
          <w:szCs w:val="32"/>
        </w:rPr>
        <w:t>级及</w:t>
      </w:r>
      <w:r>
        <w:rPr>
          <w:rFonts w:ascii="仿宋_GB2312" w:eastAsia="仿宋_GB2312" w:hAnsi="Simsun" w:cs="宋体" w:hint="eastAsia"/>
          <w:color w:val="000000"/>
          <w:kern w:val="0"/>
          <w:sz w:val="32"/>
          <w:szCs w:val="32"/>
        </w:rPr>
        <w:t>以下</w:t>
      </w:r>
      <w:r w:rsidRPr="00356665">
        <w:rPr>
          <w:rFonts w:ascii="仿宋_GB2312" w:eastAsia="仿宋_GB2312" w:hAnsi="Simsun" w:cs="宋体" w:hint="eastAsia"/>
          <w:color w:val="000000"/>
          <w:kern w:val="0"/>
          <w:sz w:val="32"/>
          <w:szCs w:val="32"/>
        </w:rPr>
        <w:t>农机化主管部门、财政部门按职责分工和有关规定发布本地区农机购置补贴实施方案、补贴额一览表等信息。</w:t>
      </w:r>
    </w:p>
    <w:p w:rsidR="005C5B40" w:rsidRDefault="005C5B40" w:rsidP="007E3892">
      <w:pPr>
        <w:widowControl/>
        <w:adjustRightInd w:val="0"/>
        <w:snapToGrid w:val="0"/>
        <w:spacing w:line="360" w:lineRule="auto"/>
        <w:ind w:firstLineChars="200" w:firstLine="31680"/>
        <w:rPr>
          <w:rFonts w:ascii="仿宋_GB2312"/>
        </w:rPr>
      </w:pPr>
      <w:r w:rsidRPr="00EA1492">
        <w:rPr>
          <w:rFonts w:ascii="楷体_GB2312" w:eastAsia="楷体_GB2312" w:hAnsi="华文楷体" w:cs="宋体" w:hint="eastAsia"/>
          <w:color w:val="000000"/>
          <w:kern w:val="0"/>
          <w:sz w:val="32"/>
          <w:szCs w:val="32"/>
        </w:rPr>
        <w:t>（二）自主选机购机</w:t>
      </w:r>
      <w:r w:rsidRPr="00356665">
        <w:rPr>
          <w:rFonts w:ascii="仿宋_GB2312" w:eastAsia="仿宋_GB2312" w:hAnsi="Simsun" w:cs="宋体" w:hint="eastAsia"/>
          <w:color w:val="000000"/>
          <w:kern w:val="0"/>
          <w:sz w:val="32"/>
          <w:szCs w:val="32"/>
        </w:rPr>
        <w:t>。购机者自主选机购机，并对购机行为和购买机具的真实性负责，承担相应责任义务。鼓励非现金方式支付购机款，便于购置行为及资金往来全程留痕。</w:t>
      </w:r>
      <w:r>
        <w:rPr>
          <w:rFonts w:ascii="仿宋_GB2312" w:eastAsia="仿宋_GB2312" w:hint="eastAsia"/>
          <w:sz w:val="32"/>
          <w:szCs w:val="32"/>
        </w:rPr>
        <w:t>补贴机具产销企业</w:t>
      </w:r>
      <w:r w:rsidRPr="000106FF">
        <w:rPr>
          <w:rFonts w:ascii="仿宋_GB2312" w:eastAsia="仿宋_GB2312" w:hint="eastAsia"/>
          <w:sz w:val="32"/>
          <w:szCs w:val="32"/>
        </w:rPr>
        <w:t>向购机者明示补贴资格，</w:t>
      </w:r>
      <w:r w:rsidRPr="000106FF">
        <w:rPr>
          <w:rFonts w:ascii="仿宋_GB2312" w:eastAsia="仿宋_GB2312" w:hAnsi="黑体" w:hint="eastAsia"/>
          <w:sz w:val="32"/>
          <w:szCs w:val="32"/>
        </w:rPr>
        <w:t>开具全额销售发票（</w:t>
      </w:r>
      <w:r w:rsidRPr="000106FF">
        <w:rPr>
          <w:rFonts w:ascii="仿宋_GB2312" w:eastAsia="仿宋_GB2312" w:hint="eastAsia"/>
          <w:sz w:val="32"/>
          <w:szCs w:val="32"/>
        </w:rPr>
        <w:t>机打）</w:t>
      </w:r>
      <w:r w:rsidRPr="000106FF">
        <w:rPr>
          <w:rFonts w:ascii="仿宋_GB2312" w:eastAsia="仿宋_GB2312" w:hAnsi="黑体" w:hint="eastAsia"/>
          <w:sz w:val="32"/>
          <w:szCs w:val="32"/>
        </w:rPr>
        <w:t>，发票上注明补贴机具名称、型号、实际销售价格、购买人等信息</w:t>
      </w:r>
      <w:r w:rsidRPr="000106FF">
        <w:rPr>
          <w:rFonts w:ascii="仿宋_GB2312" w:eastAsia="仿宋_GB2312" w:hint="eastAsia"/>
          <w:sz w:val="32"/>
          <w:szCs w:val="32"/>
        </w:rPr>
        <w:t>。</w:t>
      </w:r>
      <w:r w:rsidRPr="00EA4320">
        <w:rPr>
          <w:rFonts w:ascii="仿宋_GB2312" w:eastAsia="仿宋_GB2312" w:hAnsi="Simsun" w:cs="宋体" w:hint="eastAsia"/>
          <w:color w:val="000000"/>
          <w:kern w:val="0"/>
          <w:sz w:val="32"/>
          <w:szCs w:val="32"/>
        </w:rPr>
        <w:t>购机者对其购置的补贴机具拥有所有权，可自主使用、依法依规处置。</w:t>
      </w:r>
    </w:p>
    <w:p w:rsidR="005C5B40" w:rsidRPr="00EF2652" w:rsidRDefault="005C5B40" w:rsidP="007E3892">
      <w:pPr>
        <w:widowControl/>
        <w:adjustRightInd w:val="0"/>
        <w:snapToGrid w:val="0"/>
        <w:spacing w:line="360" w:lineRule="auto"/>
        <w:ind w:firstLineChars="200" w:firstLine="31680"/>
        <w:rPr>
          <w:rFonts w:ascii="仿宋_GB2312" w:eastAsia="仿宋_GB2312" w:hAnsi="Simsun" w:cs="宋体"/>
          <w:kern w:val="0"/>
          <w:sz w:val="32"/>
          <w:szCs w:val="32"/>
        </w:rPr>
      </w:pPr>
      <w:r w:rsidRPr="00EA1492">
        <w:rPr>
          <w:rFonts w:ascii="楷体_GB2312" w:eastAsia="楷体_GB2312" w:hAnsi="华文楷体" w:cs="宋体" w:hint="eastAsia"/>
          <w:color w:val="000000"/>
          <w:kern w:val="0"/>
          <w:sz w:val="32"/>
          <w:szCs w:val="32"/>
        </w:rPr>
        <w:t>（三）补贴资金申请</w:t>
      </w:r>
      <w:r w:rsidRPr="00356665">
        <w:rPr>
          <w:rFonts w:ascii="仿宋_GB2312" w:eastAsia="仿宋_GB2312" w:hAnsi="Simsun" w:cs="宋体" w:hint="eastAsia"/>
          <w:color w:val="000000"/>
          <w:kern w:val="0"/>
          <w:sz w:val="32"/>
          <w:szCs w:val="32"/>
        </w:rPr>
        <w:t>。购机者自主向当地农机化主管部门提出补贴资金申领事项，按规定提交</w:t>
      </w:r>
      <w:r>
        <w:rPr>
          <w:rFonts w:ascii="仿宋_GB2312" w:eastAsia="仿宋_GB2312" w:hAnsi="Simsun" w:cs="宋体" w:hint="eastAsia"/>
          <w:color w:val="000000"/>
          <w:kern w:val="0"/>
          <w:sz w:val="32"/>
          <w:szCs w:val="32"/>
        </w:rPr>
        <w:t>身份证明或生产经营组织机构代码证、发票、卡（帐）号</w:t>
      </w:r>
      <w:r w:rsidRPr="00C32231">
        <w:rPr>
          <w:rFonts w:ascii="仿宋_GB2312" w:eastAsia="仿宋_GB2312" w:hAnsi="Simsun" w:cs="宋体" w:hint="eastAsia"/>
          <w:kern w:val="0"/>
          <w:sz w:val="32"/>
          <w:szCs w:val="32"/>
        </w:rPr>
        <w:t>和关于其从事农业生产的证明</w:t>
      </w:r>
      <w:r>
        <w:rPr>
          <w:rFonts w:ascii="仿宋_GB2312" w:eastAsia="仿宋_GB2312" w:hAnsi="Simsun" w:cs="宋体" w:hint="eastAsia"/>
          <w:color w:val="000000"/>
          <w:kern w:val="0"/>
          <w:sz w:val="32"/>
          <w:szCs w:val="32"/>
        </w:rPr>
        <w:t>，以及县级实施方案中明确的其它材料</w:t>
      </w:r>
      <w:r>
        <w:rPr>
          <w:rFonts w:ascii="仿宋_GB2312" w:eastAsia="仿宋_GB2312" w:hAnsi="Simsun" w:cs="宋体"/>
          <w:color w:val="000000"/>
          <w:kern w:val="0"/>
          <w:sz w:val="32"/>
          <w:szCs w:val="32"/>
        </w:rPr>
        <w:t>,</w:t>
      </w:r>
      <w:r w:rsidRPr="008C6ACA">
        <w:rPr>
          <w:rFonts w:ascii="仿宋_GB2312" w:eastAsia="仿宋_GB2312" w:hAnsi="Simsun" w:cs="宋体" w:hint="eastAsia"/>
          <w:kern w:val="0"/>
          <w:sz w:val="32"/>
          <w:szCs w:val="32"/>
        </w:rPr>
        <w:t>同时签订《农机购置补贴承诺书》</w:t>
      </w:r>
      <w:r>
        <w:rPr>
          <w:rFonts w:ascii="仿宋_GB2312" w:eastAsia="仿宋_GB2312" w:hAnsi="Simsun" w:cs="宋体" w:hint="eastAsia"/>
          <w:kern w:val="0"/>
          <w:sz w:val="32"/>
          <w:szCs w:val="32"/>
        </w:rPr>
        <w:t>（见附件</w:t>
      </w:r>
      <w:r>
        <w:rPr>
          <w:rFonts w:ascii="仿宋_GB2312" w:eastAsia="仿宋_GB2312" w:hAnsi="Simsun" w:cs="宋体"/>
          <w:kern w:val="0"/>
          <w:sz w:val="32"/>
          <w:szCs w:val="32"/>
        </w:rPr>
        <w:t>2</w:t>
      </w:r>
      <w:r>
        <w:rPr>
          <w:rFonts w:ascii="仿宋_GB2312" w:eastAsia="仿宋_GB2312" w:hAnsi="Simsun" w:cs="宋体" w:hint="eastAsia"/>
          <w:kern w:val="0"/>
          <w:sz w:val="32"/>
          <w:szCs w:val="32"/>
        </w:rPr>
        <w:t>）</w:t>
      </w:r>
      <w:r w:rsidRPr="00356665">
        <w:rPr>
          <w:rFonts w:ascii="仿宋_GB2312" w:eastAsia="仿宋_GB2312" w:hAnsi="Simsun" w:cs="宋体" w:hint="eastAsia"/>
          <w:color w:val="000000"/>
          <w:kern w:val="0"/>
          <w:sz w:val="32"/>
          <w:szCs w:val="32"/>
        </w:rPr>
        <w:t>。其真实性、完整性和有效性由购机者和补贴机具产销企业负责，并承担相关法律责任。实行牌证管理的机具，要先行办理牌证照</w:t>
      </w:r>
      <w:r>
        <w:rPr>
          <w:rFonts w:ascii="仿宋_GB2312" w:eastAsia="仿宋_GB2312" w:hAnsi="Simsun" w:cs="宋体" w:hint="eastAsia"/>
          <w:kern w:val="0"/>
          <w:sz w:val="32"/>
          <w:szCs w:val="32"/>
        </w:rPr>
        <w:t>。</w:t>
      </w:r>
      <w:r w:rsidRPr="00356665">
        <w:rPr>
          <w:rFonts w:ascii="仿宋_GB2312" w:eastAsia="仿宋_GB2312" w:hAnsi="Simsun" w:cs="宋体" w:hint="eastAsia"/>
          <w:color w:val="000000"/>
          <w:kern w:val="0"/>
          <w:sz w:val="32"/>
          <w:szCs w:val="32"/>
        </w:rPr>
        <w:t>严禁以任何方式授予补贴机具产销企业进入农机购置补贴辅助管理系统办理补贴申请的具体操作权限，严禁补贴机具产销企业代替购机者到主管部门办理补贴申请手续。</w:t>
      </w:r>
      <w:r w:rsidRPr="00EF2652">
        <w:rPr>
          <w:rFonts w:ascii="仿宋_GB2312" w:eastAsia="仿宋_GB2312" w:hAnsi="Simsun" w:cs="宋体" w:hint="eastAsia"/>
          <w:kern w:val="0"/>
          <w:sz w:val="32"/>
          <w:szCs w:val="32"/>
        </w:rPr>
        <w:t>年度内，个人享受财政补贴资金总额上限为</w:t>
      </w:r>
      <w:r w:rsidRPr="00EF2652">
        <w:rPr>
          <w:rFonts w:ascii="仿宋_GB2312" w:eastAsia="仿宋_GB2312" w:hAnsi="Simsun" w:cs="宋体"/>
          <w:kern w:val="0"/>
          <w:sz w:val="32"/>
          <w:szCs w:val="32"/>
        </w:rPr>
        <w:t>20</w:t>
      </w:r>
      <w:r w:rsidRPr="00EF2652">
        <w:rPr>
          <w:rFonts w:ascii="仿宋_GB2312" w:eastAsia="仿宋_GB2312" w:hAnsi="Simsun" w:cs="宋体" w:hint="eastAsia"/>
          <w:kern w:val="0"/>
          <w:sz w:val="32"/>
          <w:szCs w:val="32"/>
        </w:rPr>
        <w:t>万元，农业生产经营组织享受中央财政补贴资金总额原则上不超过</w:t>
      </w:r>
      <w:r w:rsidRPr="00EF2652">
        <w:rPr>
          <w:rFonts w:ascii="仿宋_GB2312" w:eastAsia="仿宋_GB2312" w:hAnsi="Simsun" w:cs="宋体"/>
          <w:kern w:val="0"/>
          <w:sz w:val="32"/>
          <w:szCs w:val="32"/>
        </w:rPr>
        <w:t>100</w:t>
      </w:r>
      <w:r w:rsidRPr="00EF2652">
        <w:rPr>
          <w:rFonts w:ascii="仿宋_GB2312" w:eastAsia="仿宋_GB2312" w:hAnsi="Simsun" w:cs="宋体" w:hint="eastAsia"/>
          <w:kern w:val="0"/>
          <w:sz w:val="32"/>
          <w:szCs w:val="32"/>
        </w:rPr>
        <w:t>万元。</w:t>
      </w:r>
    </w:p>
    <w:p w:rsidR="005C5B40" w:rsidRPr="00411FE3" w:rsidRDefault="005C5B40" w:rsidP="007E3892">
      <w:pPr>
        <w:adjustRightInd w:val="0"/>
        <w:snapToGrid w:val="0"/>
        <w:spacing w:line="360" w:lineRule="auto"/>
        <w:ind w:firstLineChars="200" w:firstLine="31680"/>
        <w:rPr>
          <w:rFonts w:ascii="仿宋_GB2312" w:eastAsia="仿宋_GB2312"/>
          <w:sz w:val="32"/>
          <w:szCs w:val="32"/>
        </w:rPr>
      </w:pPr>
      <w:r w:rsidRPr="00EA1492">
        <w:rPr>
          <w:rFonts w:ascii="楷体_GB2312" w:eastAsia="楷体_GB2312" w:hAnsi="华文楷体" w:hint="eastAsia"/>
          <w:sz w:val="32"/>
          <w:szCs w:val="32"/>
        </w:rPr>
        <w:t>（四）申请受理和机具核验</w:t>
      </w:r>
      <w:r w:rsidRPr="003466B3">
        <w:rPr>
          <w:rFonts w:ascii="仿宋_GB2312" w:eastAsia="仿宋_GB2312" w:hint="eastAsia"/>
          <w:sz w:val="32"/>
          <w:szCs w:val="32"/>
        </w:rPr>
        <w:t>。</w:t>
      </w:r>
      <w:r w:rsidRPr="00356665">
        <w:rPr>
          <w:rFonts w:ascii="仿宋_GB2312" w:eastAsia="仿宋_GB2312" w:hAnsi="Simsun" w:cs="宋体" w:hint="eastAsia"/>
          <w:color w:val="000000"/>
          <w:kern w:val="0"/>
          <w:sz w:val="32"/>
          <w:szCs w:val="32"/>
        </w:rPr>
        <w:t>县级农机化主管部门、财政部门按职责分工、时限要求对补贴相关申请资料进行形式审核，组织核验重点机具</w:t>
      </w:r>
      <w:r w:rsidRPr="003466B3">
        <w:rPr>
          <w:rFonts w:ascii="仿宋_GB2312" w:eastAsia="仿宋_GB2312" w:hint="eastAsia"/>
          <w:sz w:val="32"/>
          <w:szCs w:val="32"/>
        </w:rPr>
        <w:t>。购机者和</w:t>
      </w:r>
      <w:r w:rsidRPr="008B58D6">
        <w:rPr>
          <w:rFonts w:ascii="仿宋_GB2312" w:eastAsia="仿宋_GB2312" w:hint="eastAsia"/>
          <w:sz w:val="32"/>
          <w:szCs w:val="32"/>
        </w:rPr>
        <w:t>补贴机具产销企业</w:t>
      </w:r>
      <w:r>
        <w:rPr>
          <w:rFonts w:ascii="仿宋_GB2312" w:eastAsia="仿宋_GB2312" w:hint="eastAsia"/>
          <w:sz w:val="32"/>
          <w:szCs w:val="32"/>
        </w:rPr>
        <w:t>要</w:t>
      </w:r>
      <w:r w:rsidRPr="003466B3">
        <w:rPr>
          <w:rFonts w:ascii="仿宋_GB2312" w:eastAsia="仿宋_GB2312" w:hint="eastAsia"/>
          <w:sz w:val="32"/>
          <w:szCs w:val="32"/>
        </w:rPr>
        <w:t>配合</w:t>
      </w:r>
      <w:r>
        <w:rPr>
          <w:rFonts w:ascii="仿宋_GB2312" w:eastAsia="仿宋_GB2312" w:hint="eastAsia"/>
          <w:sz w:val="32"/>
          <w:szCs w:val="32"/>
        </w:rPr>
        <w:t>相关</w:t>
      </w:r>
      <w:r w:rsidRPr="003466B3">
        <w:rPr>
          <w:rFonts w:ascii="仿宋_GB2312" w:eastAsia="仿宋_GB2312" w:hint="eastAsia"/>
          <w:sz w:val="32"/>
          <w:szCs w:val="32"/>
        </w:rPr>
        <w:t>部门开展机具核查等工作。</w:t>
      </w:r>
      <w:r w:rsidRPr="00411FE3">
        <w:rPr>
          <w:rFonts w:ascii="仿宋_GB2312" w:eastAsia="仿宋_GB2312" w:hAnsi="Simsun" w:cs="宋体" w:hint="eastAsia"/>
          <w:kern w:val="0"/>
          <w:sz w:val="32"/>
          <w:szCs w:val="32"/>
        </w:rPr>
        <w:t>对实行牌证管理的补贴机具，可由农机安全监理机构在上牌过程中一并核验</w:t>
      </w:r>
      <w:r w:rsidRPr="00411FE3">
        <w:rPr>
          <w:rFonts w:ascii="仿宋_GB2312" w:eastAsia="仿宋_GB2312"/>
          <w:sz w:val="32"/>
          <w:szCs w:val="32"/>
        </w:rPr>
        <w:t>,</w:t>
      </w:r>
      <w:r w:rsidRPr="00411FE3">
        <w:rPr>
          <w:rFonts w:ascii="仿宋_GB2312" w:eastAsia="仿宋_GB2312" w:hint="eastAsia"/>
          <w:sz w:val="32"/>
          <w:szCs w:val="32"/>
        </w:rPr>
        <w:t>并向</w:t>
      </w:r>
      <w:r w:rsidRPr="00411FE3">
        <w:rPr>
          <w:rFonts w:ascii="仿宋_GB2312" w:eastAsia="仿宋_GB2312" w:hAnsi="Simsun" w:cs="宋体" w:hint="eastAsia"/>
          <w:kern w:val="0"/>
          <w:sz w:val="32"/>
          <w:szCs w:val="32"/>
        </w:rPr>
        <w:t>农机管理部门提供</w:t>
      </w:r>
      <w:r>
        <w:rPr>
          <w:rFonts w:ascii="仿宋_GB2312" w:eastAsia="仿宋_GB2312" w:hAnsi="Simsun" w:cs="宋体" w:hint="eastAsia"/>
          <w:kern w:val="0"/>
          <w:sz w:val="32"/>
          <w:szCs w:val="32"/>
        </w:rPr>
        <w:t>受理</w:t>
      </w:r>
      <w:r w:rsidRPr="00411FE3">
        <w:rPr>
          <w:rFonts w:ascii="仿宋_GB2312" w:eastAsia="仿宋_GB2312" w:hAnsi="Simsun" w:cs="宋体" w:hint="eastAsia"/>
          <w:kern w:val="0"/>
          <w:sz w:val="32"/>
          <w:szCs w:val="32"/>
        </w:rPr>
        <w:t>证明材料</w:t>
      </w:r>
      <w:r>
        <w:rPr>
          <w:rFonts w:ascii="仿宋_GB2312" w:eastAsia="仿宋_GB2312" w:hAnsi="Simsun" w:cs="宋体" w:hint="eastAsia"/>
          <w:kern w:val="0"/>
          <w:sz w:val="32"/>
          <w:szCs w:val="32"/>
        </w:rPr>
        <w:t>（</w:t>
      </w:r>
      <w:r w:rsidRPr="00411FE3">
        <w:rPr>
          <w:rFonts w:ascii="仿宋_GB2312" w:eastAsia="仿宋_GB2312" w:hAnsi="Simsun" w:cs="宋体" w:hint="eastAsia"/>
          <w:kern w:val="0"/>
          <w:sz w:val="32"/>
          <w:szCs w:val="32"/>
        </w:rPr>
        <w:t>盖章报表或照片等</w:t>
      </w:r>
      <w:r>
        <w:rPr>
          <w:rFonts w:ascii="仿宋_GB2312" w:eastAsia="仿宋_GB2312" w:hAnsi="Simsun" w:cs="宋体" w:hint="eastAsia"/>
          <w:kern w:val="0"/>
          <w:sz w:val="32"/>
          <w:szCs w:val="32"/>
        </w:rPr>
        <w:t>）</w:t>
      </w:r>
      <w:r w:rsidRPr="00411FE3">
        <w:rPr>
          <w:rFonts w:ascii="仿宋_GB2312" w:eastAsia="仿宋_GB2312" w:hAnsi="Simsun" w:cs="宋体" w:hint="eastAsia"/>
          <w:kern w:val="0"/>
          <w:sz w:val="32"/>
          <w:szCs w:val="32"/>
        </w:rPr>
        <w:t>。</w:t>
      </w:r>
    </w:p>
    <w:p w:rsidR="005C5B40" w:rsidRPr="0070653B" w:rsidRDefault="005C5B40" w:rsidP="007E3892">
      <w:pPr>
        <w:adjustRightInd w:val="0"/>
        <w:snapToGrid w:val="0"/>
        <w:spacing w:line="360" w:lineRule="auto"/>
        <w:ind w:firstLineChars="200" w:firstLine="31680"/>
        <w:rPr>
          <w:rFonts w:ascii="仿宋_GB2312" w:eastAsia="仿宋_GB2312"/>
          <w:b/>
          <w:sz w:val="32"/>
          <w:szCs w:val="32"/>
        </w:rPr>
      </w:pPr>
      <w:r w:rsidRPr="00EA1492">
        <w:rPr>
          <w:rFonts w:ascii="楷体_GB2312" w:eastAsia="楷体_GB2312" w:hAnsi="华文楷体" w:hint="eastAsia"/>
          <w:sz w:val="32"/>
          <w:szCs w:val="32"/>
        </w:rPr>
        <w:t>（五）资格确定</w:t>
      </w:r>
      <w:r w:rsidRPr="00EA1492">
        <w:rPr>
          <w:rFonts w:ascii="华文楷体" w:eastAsia="华文楷体" w:hAnsi="华文楷体" w:hint="eastAsia"/>
          <w:sz w:val="32"/>
          <w:szCs w:val="32"/>
        </w:rPr>
        <w:t>。</w:t>
      </w:r>
      <w:r w:rsidRPr="003466B3">
        <w:rPr>
          <w:rFonts w:ascii="仿宋_GB2312" w:eastAsia="仿宋_GB2312" w:hint="eastAsia"/>
          <w:sz w:val="32"/>
          <w:szCs w:val="32"/>
        </w:rPr>
        <w:t>按照申请先后顺序，即“先到先补、用完为止”的原则确定补贴资格，直至补贴资金用完为止</w:t>
      </w:r>
      <w:r>
        <w:rPr>
          <w:rFonts w:ascii="仿宋_GB2312" w:eastAsia="仿宋_GB2312" w:hint="eastAsia"/>
          <w:sz w:val="32"/>
          <w:szCs w:val="32"/>
        </w:rPr>
        <w:t>。</w:t>
      </w:r>
    </w:p>
    <w:p w:rsidR="005C5B40" w:rsidRPr="00071AEE" w:rsidRDefault="005C5B40" w:rsidP="007E3892">
      <w:pPr>
        <w:adjustRightInd w:val="0"/>
        <w:snapToGrid w:val="0"/>
        <w:spacing w:line="360" w:lineRule="auto"/>
        <w:ind w:firstLineChars="200" w:firstLine="31680"/>
        <w:rPr>
          <w:rFonts w:ascii="仿宋_GB2312" w:eastAsia="仿宋_GB2312"/>
          <w:sz w:val="32"/>
          <w:szCs w:val="32"/>
        </w:rPr>
      </w:pPr>
      <w:r w:rsidRPr="00EA1492">
        <w:rPr>
          <w:rFonts w:ascii="楷体_GB2312" w:eastAsia="楷体_GB2312" w:hAnsi="华文楷体" w:hint="eastAsia"/>
          <w:color w:val="000000"/>
          <w:sz w:val="32"/>
          <w:szCs w:val="32"/>
        </w:rPr>
        <w:t>（六）进行公示</w:t>
      </w:r>
      <w:r w:rsidRPr="00EA1492">
        <w:rPr>
          <w:rFonts w:ascii="华文楷体" w:eastAsia="华文楷体" w:hAnsi="华文楷体" w:hint="eastAsia"/>
          <w:color w:val="000000"/>
          <w:sz w:val="32"/>
          <w:szCs w:val="32"/>
        </w:rPr>
        <w:t>。</w:t>
      </w:r>
      <w:r w:rsidRPr="003466B3">
        <w:rPr>
          <w:rFonts w:ascii="仿宋_GB2312" w:eastAsia="仿宋_GB2312" w:hint="eastAsia"/>
          <w:color w:val="000000"/>
          <w:sz w:val="32"/>
          <w:szCs w:val="32"/>
        </w:rPr>
        <w:t>经资料、机具审核后，县级农机管理部门当场打印</w:t>
      </w:r>
      <w:r w:rsidRPr="00411FE3">
        <w:rPr>
          <w:rFonts w:ascii="仿宋_GB2312" w:eastAsia="仿宋_GB2312" w:hint="eastAsia"/>
          <w:sz w:val="32"/>
          <w:szCs w:val="32"/>
        </w:rPr>
        <w:t>《农机购置补贴资金申请表》交购机者</w:t>
      </w:r>
      <w:r w:rsidRPr="00411FE3">
        <w:rPr>
          <w:rFonts w:ascii="仿宋_GB2312" w:eastAsia="仿宋_GB2312" w:hAnsi="仿宋_GB2312" w:hint="eastAsia"/>
          <w:sz w:val="32"/>
          <w:szCs w:val="32"/>
        </w:rPr>
        <w:t>（</w:t>
      </w:r>
      <w:r w:rsidRPr="00411FE3">
        <w:rPr>
          <w:rFonts w:ascii="仿宋_GB2312" w:eastAsia="仿宋_GB2312" w:hAnsi="Arial" w:cs="Arial" w:hint="eastAsia"/>
          <w:kern w:val="0"/>
          <w:sz w:val="32"/>
          <w:szCs w:val="32"/>
        </w:rPr>
        <w:t>系统生成</w:t>
      </w:r>
      <w:r w:rsidRPr="00411FE3">
        <w:rPr>
          <w:rFonts w:ascii="仿宋_GB2312" w:eastAsia="仿宋_GB2312" w:hAnsi="Arial" w:cs="Arial"/>
          <w:kern w:val="0"/>
          <w:sz w:val="32"/>
          <w:szCs w:val="32"/>
        </w:rPr>
        <w:t>)</w:t>
      </w:r>
      <w:r w:rsidRPr="00411FE3">
        <w:rPr>
          <w:rFonts w:ascii="仿宋_GB2312" w:eastAsia="仿宋_GB2312" w:hint="eastAsia"/>
          <w:sz w:val="32"/>
          <w:szCs w:val="32"/>
        </w:rPr>
        <w:t>，</w:t>
      </w:r>
      <w:r w:rsidRPr="003466B3">
        <w:rPr>
          <w:rFonts w:ascii="仿宋_GB2312" w:eastAsia="仿宋_GB2312" w:hint="eastAsia"/>
          <w:color w:val="000000"/>
          <w:sz w:val="32"/>
          <w:szCs w:val="32"/>
        </w:rPr>
        <w:t>同时按要求进行公示。经对外公示</w:t>
      </w:r>
      <w:r w:rsidRPr="003466B3">
        <w:rPr>
          <w:rFonts w:ascii="仿宋_GB2312" w:eastAsia="仿宋_GB2312"/>
          <w:color w:val="000000"/>
          <w:sz w:val="32"/>
          <w:szCs w:val="32"/>
        </w:rPr>
        <w:t>7</w:t>
      </w:r>
      <w:r w:rsidRPr="003466B3">
        <w:rPr>
          <w:rFonts w:ascii="仿宋_GB2312" w:eastAsia="仿宋_GB2312" w:hint="eastAsia"/>
          <w:color w:val="000000"/>
          <w:sz w:val="32"/>
          <w:szCs w:val="32"/>
        </w:rPr>
        <w:t>天后，无异议则生效；如有异议经查实后，则取消其补贴资格。</w:t>
      </w:r>
    </w:p>
    <w:p w:rsidR="005C5B40" w:rsidRPr="00A67B1E" w:rsidRDefault="005C5B40" w:rsidP="007E3892">
      <w:pPr>
        <w:adjustRightInd w:val="0"/>
        <w:snapToGrid w:val="0"/>
        <w:spacing w:line="360" w:lineRule="auto"/>
        <w:ind w:firstLineChars="200" w:firstLine="31680"/>
        <w:rPr>
          <w:rFonts w:ascii="仿宋_GB2312" w:eastAsia="仿宋_GB2312"/>
          <w:b/>
          <w:sz w:val="32"/>
          <w:szCs w:val="32"/>
        </w:rPr>
      </w:pPr>
      <w:r w:rsidRPr="00EA1492">
        <w:rPr>
          <w:rFonts w:ascii="楷体_GB2312" w:eastAsia="楷体_GB2312" w:hAnsi="Simsun" w:cs="宋体" w:hint="eastAsia"/>
          <w:color w:val="000000"/>
          <w:kern w:val="0"/>
          <w:sz w:val="32"/>
          <w:szCs w:val="32"/>
        </w:rPr>
        <w:t>（七）补贴资金兑付。</w:t>
      </w:r>
      <w:r w:rsidRPr="003466B3">
        <w:rPr>
          <w:rFonts w:ascii="仿宋_GB2312" w:eastAsia="仿宋_GB2312" w:hAnsi="仿宋_GB2312" w:hint="eastAsia"/>
          <w:sz w:val="32"/>
          <w:szCs w:val="32"/>
        </w:rPr>
        <w:t>经机具核实</w:t>
      </w:r>
      <w:r>
        <w:rPr>
          <w:rFonts w:ascii="仿宋_GB2312" w:eastAsia="仿宋_GB2312" w:hAnsi="仿宋_GB2312" w:hint="eastAsia"/>
          <w:sz w:val="32"/>
          <w:szCs w:val="32"/>
        </w:rPr>
        <w:t>、</w:t>
      </w:r>
      <w:r w:rsidRPr="003466B3">
        <w:rPr>
          <w:rFonts w:ascii="仿宋_GB2312" w:eastAsia="仿宋_GB2312" w:hAnsi="仿宋_GB2312" w:hint="eastAsia"/>
          <w:sz w:val="32"/>
          <w:szCs w:val="32"/>
        </w:rPr>
        <w:t>资格确定和公示后，县级农机管理部门</w:t>
      </w:r>
      <w:r>
        <w:rPr>
          <w:rFonts w:ascii="仿宋_GB2312" w:eastAsia="仿宋_GB2312" w:hAnsi="仿宋_GB2312" w:hint="eastAsia"/>
          <w:sz w:val="32"/>
          <w:szCs w:val="32"/>
        </w:rPr>
        <w:t>按季</w:t>
      </w:r>
      <w:r w:rsidRPr="003466B3">
        <w:rPr>
          <w:rFonts w:ascii="仿宋_GB2312" w:eastAsia="仿宋_GB2312" w:hint="eastAsia"/>
          <w:sz w:val="32"/>
          <w:szCs w:val="32"/>
        </w:rPr>
        <w:t>编制补贴资金结算报告等相关材料，提交县级财政部门，县级财政部门根据农机管理部门补贴资金结算报告</w:t>
      </w:r>
      <w:r>
        <w:rPr>
          <w:rFonts w:ascii="仿宋_GB2312" w:eastAsia="仿宋_GB2312" w:hint="eastAsia"/>
          <w:sz w:val="32"/>
          <w:szCs w:val="32"/>
        </w:rPr>
        <w:t>按季</w:t>
      </w:r>
      <w:r w:rsidRPr="003466B3">
        <w:rPr>
          <w:rFonts w:ascii="仿宋_GB2312" w:eastAsia="仿宋_GB2312" w:hint="eastAsia"/>
          <w:sz w:val="32"/>
          <w:szCs w:val="32"/>
        </w:rPr>
        <w:t>将补贴资金兑付给购机者，并将兑付结果通报县级农机管理部门。</w:t>
      </w:r>
      <w:r w:rsidRPr="003466B3">
        <w:rPr>
          <w:rFonts w:ascii="仿宋_GB2312" w:eastAsia="仿宋_GB2312" w:hAnsi="仿宋_GB2312" w:hint="eastAsia"/>
          <w:sz w:val="32"/>
          <w:szCs w:val="32"/>
        </w:rPr>
        <w:t>县级农机管理部门</w:t>
      </w:r>
      <w:r w:rsidRPr="003466B3">
        <w:rPr>
          <w:rFonts w:ascii="仿宋_GB2312" w:eastAsia="仿宋_GB2312" w:hint="eastAsia"/>
          <w:sz w:val="32"/>
          <w:szCs w:val="32"/>
        </w:rPr>
        <w:t>要将相关信息录入到“农机购置补贴辅助管理系统”，并做好购机补贴材料归档和</w:t>
      </w:r>
      <w:r w:rsidRPr="003466B3">
        <w:rPr>
          <w:rFonts w:ascii="仿宋_GB2312" w:eastAsia="仿宋_GB2312" w:hAnsi="仿宋_GB2312" w:hint="eastAsia"/>
          <w:sz w:val="32"/>
          <w:szCs w:val="32"/>
        </w:rPr>
        <w:t>统计上报工作</w:t>
      </w:r>
      <w:r w:rsidRPr="003466B3">
        <w:rPr>
          <w:rFonts w:ascii="仿宋_GB2312" w:eastAsia="仿宋_GB2312" w:hint="eastAsia"/>
          <w:sz w:val="32"/>
          <w:szCs w:val="32"/>
        </w:rPr>
        <w:t>，同时将补贴资金发放情况向社会公布。</w:t>
      </w:r>
      <w:r w:rsidRPr="00EA4320">
        <w:rPr>
          <w:rFonts w:ascii="仿宋_GB2312" w:eastAsia="仿宋_GB2312" w:hAnsi="Simsun" w:cs="宋体" w:hint="eastAsia"/>
          <w:kern w:val="0"/>
          <w:sz w:val="32"/>
          <w:szCs w:val="32"/>
        </w:rPr>
        <w:t>对安装类、设施类或安全风险较高类补贴机具，可在生产应用一段时期后兑付补贴资金。</w:t>
      </w:r>
    </w:p>
    <w:p w:rsidR="005C5B40" w:rsidRPr="00EA1492" w:rsidRDefault="005C5B40" w:rsidP="007E3892">
      <w:pPr>
        <w:widowControl/>
        <w:adjustRightInd w:val="0"/>
        <w:snapToGrid w:val="0"/>
        <w:spacing w:line="360" w:lineRule="auto"/>
        <w:ind w:firstLineChars="200" w:firstLine="31680"/>
        <w:rPr>
          <w:rFonts w:ascii="黑体" w:eastAsia="黑体" w:hAnsi="黑体" w:cs="宋体"/>
          <w:color w:val="000000"/>
          <w:kern w:val="0"/>
          <w:sz w:val="32"/>
          <w:szCs w:val="32"/>
        </w:rPr>
      </w:pPr>
      <w:r w:rsidRPr="00EA1492">
        <w:rPr>
          <w:rFonts w:ascii="黑体" w:eastAsia="黑体" w:hAnsi="黑体" w:cs="宋体" w:hint="eastAsia"/>
          <w:color w:val="000000"/>
          <w:kern w:val="0"/>
          <w:sz w:val="32"/>
          <w:szCs w:val="32"/>
        </w:rPr>
        <w:t>六、工作</w:t>
      </w:r>
      <w:r>
        <w:rPr>
          <w:rFonts w:ascii="黑体" w:eastAsia="黑体" w:hAnsi="黑体" w:cs="宋体" w:hint="eastAsia"/>
          <w:color w:val="000000"/>
          <w:kern w:val="0"/>
          <w:sz w:val="32"/>
          <w:szCs w:val="32"/>
        </w:rPr>
        <w:t>措施</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EA1492">
        <w:rPr>
          <w:rFonts w:ascii="楷体_GB2312" w:eastAsia="楷体_GB2312" w:hAnsi="Simsun" w:cs="宋体" w:hint="eastAsia"/>
          <w:color w:val="000000"/>
          <w:kern w:val="0"/>
          <w:sz w:val="32"/>
          <w:szCs w:val="32"/>
        </w:rPr>
        <w:t>（一）加强领导，密切配合。</w:t>
      </w:r>
      <w:r>
        <w:rPr>
          <w:rFonts w:ascii="仿宋_GB2312" w:eastAsia="仿宋_GB2312" w:hAnsi="Simsun" w:cs="宋体" w:hint="eastAsia"/>
          <w:color w:val="000000"/>
          <w:kern w:val="0"/>
          <w:sz w:val="32"/>
          <w:szCs w:val="32"/>
        </w:rPr>
        <w:t>市、县</w:t>
      </w:r>
      <w:r w:rsidRPr="00356665">
        <w:rPr>
          <w:rFonts w:ascii="仿宋_GB2312" w:eastAsia="仿宋_GB2312" w:hAnsi="Simsun" w:cs="宋体" w:hint="eastAsia"/>
          <w:color w:val="000000"/>
          <w:kern w:val="0"/>
          <w:sz w:val="32"/>
          <w:szCs w:val="32"/>
        </w:rPr>
        <w:t>级农机化主管部门、财政部门要切实加强组织领导，密切沟通配合，明确职责分工，形成工作合力。要加强补贴工作业务培训，组织开展廉政警示教育，提高补贴工作人员业务素质和工作能力。对实施过程中出现的问题，要认真研究解决，重大问题及时向上级机关报告。</w:t>
      </w:r>
    </w:p>
    <w:p w:rsidR="005C5B40" w:rsidRPr="00D67636"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Pr>
          <w:rFonts w:ascii="仿宋_GB2312" w:eastAsia="仿宋_GB2312" w:hAnsi="Simsun" w:cs="宋体" w:hint="eastAsia"/>
          <w:color w:val="000000"/>
          <w:kern w:val="0"/>
          <w:sz w:val="32"/>
          <w:szCs w:val="32"/>
        </w:rPr>
        <w:t>市级农机化主管部门、财政部门</w:t>
      </w:r>
      <w:r w:rsidRPr="00356665">
        <w:rPr>
          <w:rFonts w:ascii="仿宋_GB2312" w:eastAsia="仿宋_GB2312" w:hAnsi="Simsun" w:cs="宋体" w:hint="eastAsia"/>
          <w:color w:val="000000"/>
          <w:kern w:val="0"/>
          <w:sz w:val="32"/>
          <w:szCs w:val="32"/>
        </w:rPr>
        <w:t>要加强</w:t>
      </w:r>
      <w:r>
        <w:rPr>
          <w:rFonts w:ascii="仿宋_GB2312" w:eastAsia="仿宋_GB2312" w:hAnsi="Simsun" w:cs="宋体" w:hint="eastAsia"/>
          <w:color w:val="000000"/>
          <w:kern w:val="0"/>
          <w:sz w:val="32"/>
          <w:szCs w:val="32"/>
        </w:rPr>
        <w:t>补贴工作规划和</w:t>
      </w:r>
      <w:r w:rsidRPr="00356665">
        <w:rPr>
          <w:rFonts w:ascii="仿宋_GB2312" w:eastAsia="仿宋_GB2312" w:hAnsi="Simsun" w:cs="宋体" w:hint="eastAsia"/>
          <w:color w:val="000000"/>
          <w:kern w:val="0"/>
          <w:sz w:val="32"/>
          <w:szCs w:val="32"/>
        </w:rPr>
        <w:t>制度建设，提升信息化管理水平</w:t>
      </w:r>
      <w:r>
        <w:rPr>
          <w:rFonts w:ascii="仿宋_GB2312" w:eastAsia="仿宋_GB2312" w:hAnsi="Simsun" w:cs="宋体" w:hint="eastAsia"/>
          <w:color w:val="000000"/>
          <w:kern w:val="0"/>
          <w:sz w:val="32"/>
          <w:szCs w:val="32"/>
        </w:rPr>
        <w:t>。</w:t>
      </w:r>
      <w:r w:rsidRPr="00356665">
        <w:rPr>
          <w:rFonts w:ascii="仿宋_GB2312" w:eastAsia="仿宋_GB2312" w:hAnsi="Simsun" w:cs="宋体" w:hint="eastAsia"/>
          <w:color w:val="000000"/>
          <w:kern w:val="0"/>
          <w:sz w:val="32"/>
          <w:szCs w:val="32"/>
        </w:rPr>
        <w:t>做好</w:t>
      </w:r>
      <w:r>
        <w:rPr>
          <w:rFonts w:ascii="仿宋_GB2312" w:eastAsia="仿宋_GB2312" w:hAnsi="Simsun" w:cs="宋体" w:hint="eastAsia"/>
          <w:color w:val="000000"/>
          <w:kern w:val="0"/>
          <w:sz w:val="32"/>
          <w:szCs w:val="32"/>
        </w:rPr>
        <w:t>农机购置补贴方案制定和</w:t>
      </w:r>
      <w:r w:rsidRPr="00356665">
        <w:rPr>
          <w:rFonts w:ascii="仿宋_GB2312" w:eastAsia="仿宋_GB2312" w:hAnsi="Simsun" w:cs="宋体" w:hint="eastAsia"/>
          <w:color w:val="000000"/>
          <w:kern w:val="0"/>
          <w:sz w:val="32"/>
          <w:szCs w:val="32"/>
        </w:rPr>
        <w:t>补贴资金分配调剂</w:t>
      </w:r>
      <w:r>
        <w:rPr>
          <w:rFonts w:ascii="仿宋_GB2312" w:eastAsia="仿宋_GB2312" w:hAnsi="Simsun" w:cs="宋体" w:hint="eastAsia"/>
          <w:color w:val="000000"/>
          <w:kern w:val="0"/>
          <w:sz w:val="32"/>
          <w:szCs w:val="32"/>
        </w:rPr>
        <w:t>工作。要强化</w:t>
      </w:r>
      <w:r w:rsidRPr="00356665">
        <w:rPr>
          <w:rFonts w:ascii="仿宋_GB2312" w:eastAsia="仿宋_GB2312" w:hAnsi="Simsun" w:cs="宋体" w:hint="eastAsia"/>
          <w:color w:val="000000"/>
          <w:kern w:val="0"/>
          <w:sz w:val="32"/>
          <w:szCs w:val="32"/>
        </w:rPr>
        <w:t>对县级农机购置补贴工作</w:t>
      </w:r>
      <w:r>
        <w:rPr>
          <w:rFonts w:ascii="仿宋_GB2312" w:eastAsia="仿宋_GB2312" w:hAnsi="Simsun" w:cs="宋体" w:hint="eastAsia"/>
          <w:color w:val="000000"/>
          <w:kern w:val="0"/>
          <w:sz w:val="32"/>
          <w:szCs w:val="32"/>
        </w:rPr>
        <w:t>指导，</w:t>
      </w:r>
      <w:r w:rsidRPr="00356665">
        <w:rPr>
          <w:rFonts w:ascii="仿宋_GB2312" w:eastAsia="仿宋_GB2312" w:hAnsi="Simsun" w:cs="宋体" w:hint="eastAsia"/>
          <w:color w:val="000000"/>
          <w:kern w:val="0"/>
          <w:sz w:val="32"/>
          <w:szCs w:val="32"/>
        </w:rPr>
        <w:t>督促</w:t>
      </w:r>
      <w:r>
        <w:rPr>
          <w:rFonts w:ascii="仿宋_GB2312" w:eastAsia="仿宋_GB2312" w:hAnsi="Simsun" w:cs="宋体" w:hint="eastAsia"/>
          <w:color w:val="000000"/>
          <w:kern w:val="0"/>
          <w:sz w:val="32"/>
          <w:szCs w:val="32"/>
        </w:rPr>
        <w:t>全面落实农机购置补贴政策</w:t>
      </w:r>
      <w:r w:rsidRPr="00356665">
        <w:rPr>
          <w:rFonts w:ascii="仿宋_GB2312" w:eastAsia="仿宋_GB2312" w:hAnsi="Simsun" w:cs="宋体" w:hint="eastAsia"/>
          <w:color w:val="000000"/>
          <w:kern w:val="0"/>
          <w:sz w:val="32"/>
          <w:szCs w:val="32"/>
        </w:rPr>
        <w:t>。</w:t>
      </w:r>
      <w:r w:rsidRPr="00D67636">
        <w:rPr>
          <w:rFonts w:ascii="仿宋_GB2312" w:eastAsia="仿宋_GB2312" w:hAnsi="Simsun" w:cs="宋体" w:hint="eastAsia"/>
          <w:color w:val="000000"/>
          <w:kern w:val="0"/>
          <w:sz w:val="32"/>
          <w:szCs w:val="32"/>
        </w:rPr>
        <w:t>重点做好补贴资金需求测算、督导检查、违规查处等工作。</w:t>
      </w:r>
    </w:p>
    <w:p w:rsidR="005C5B40"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835E77">
        <w:rPr>
          <w:rFonts w:ascii="仿宋_GB2312" w:eastAsia="仿宋_GB2312" w:hAnsi="Simsun" w:cs="宋体" w:hint="eastAsia"/>
          <w:color w:val="000000"/>
          <w:kern w:val="0"/>
          <w:sz w:val="32"/>
          <w:szCs w:val="32"/>
        </w:rPr>
        <w:t>县级农机化主管部门、财政部门，要在本级政府领导下组织实施农机购置补贴政策。按照耕地面积、农作物播种面积、主要农产品产量和购机需求做好补贴资金测算工作；制定县级农机购置补贴实施方案并报市</w:t>
      </w:r>
      <w:r>
        <w:rPr>
          <w:rFonts w:ascii="仿宋_GB2312" w:eastAsia="仿宋_GB2312" w:hAnsi="Simsun" w:cs="宋体" w:hint="eastAsia"/>
          <w:color w:val="000000"/>
          <w:kern w:val="0"/>
          <w:sz w:val="32"/>
          <w:szCs w:val="32"/>
        </w:rPr>
        <w:t>级</w:t>
      </w:r>
      <w:r w:rsidRPr="00835E77">
        <w:rPr>
          <w:rFonts w:ascii="仿宋_GB2312" w:eastAsia="仿宋_GB2312" w:hAnsi="Simsun" w:cs="宋体" w:hint="eastAsia"/>
          <w:color w:val="000000"/>
          <w:kern w:val="0"/>
          <w:sz w:val="32"/>
          <w:szCs w:val="32"/>
        </w:rPr>
        <w:t>备案；做好补贴对象确认、补贴机具核实、</w:t>
      </w:r>
      <w:r w:rsidRPr="00356665">
        <w:rPr>
          <w:rFonts w:ascii="仿宋_GB2312" w:eastAsia="仿宋_GB2312" w:hAnsi="Simsun" w:cs="宋体" w:hint="eastAsia"/>
          <w:color w:val="000000"/>
          <w:kern w:val="0"/>
          <w:sz w:val="32"/>
          <w:szCs w:val="32"/>
        </w:rPr>
        <w:t>补贴资金兑付、违规行为处理等工作，重大事项须提交县级农机购置补贴领导小组集体研究决策。</w:t>
      </w:r>
    </w:p>
    <w:p w:rsidR="005C5B40" w:rsidRDefault="005C5B40" w:rsidP="007E3892">
      <w:pPr>
        <w:adjustRightInd w:val="0"/>
        <w:snapToGrid w:val="0"/>
        <w:spacing w:line="360" w:lineRule="auto"/>
        <w:ind w:firstLineChars="200" w:firstLine="31680"/>
        <w:rPr>
          <w:rFonts w:ascii="仿宋_GB2312" w:eastAsia="仿宋_GB2312" w:hAnsi="Simsun" w:cs="宋体"/>
          <w:color w:val="000000"/>
          <w:kern w:val="0"/>
          <w:sz w:val="32"/>
          <w:szCs w:val="32"/>
        </w:rPr>
      </w:pPr>
      <w:r w:rsidRPr="00EA1492">
        <w:rPr>
          <w:rFonts w:ascii="楷体_GB2312" w:eastAsia="楷体_GB2312" w:hAnsi="Simsun" w:cs="宋体" w:hint="eastAsia"/>
          <w:color w:val="000000"/>
          <w:kern w:val="0"/>
          <w:sz w:val="32"/>
          <w:szCs w:val="32"/>
        </w:rPr>
        <w:t>（二）规范操作，高效服务</w:t>
      </w:r>
      <w:r>
        <w:rPr>
          <w:rFonts w:ascii="仿宋_GB2312" w:eastAsia="仿宋_GB2312" w:hAnsi="Simsun" w:cs="宋体" w:hint="eastAsia"/>
          <w:color w:val="000000"/>
          <w:kern w:val="0"/>
          <w:sz w:val="32"/>
          <w:szCs w:val="32"/>
        </w:rPr>
        <w:t>。全面运用农机购置补贴辅助管理</w:t>
      </w:r>
    </w:p>
    <w:p w:rsidR="005C5B40" w:rsidRPr="008B6601" w:rsidRDefault="005C5B40" w:rsidP="006C4000">
      <w:pPr>
        <w:adjustRightInd w:val="0"/>
        <w:snapToGrid w:val="0"/>
        <w:spacing w:line="360" w:lineRule="auto"/>
        <w:rPr>
          <w:rFonts w:ascii="仿宋_GB2312" w:eastAsia="仿宋_GB2312"/>
          <w:sz w:val="32"/>
          <w:szCs w:val="32"/>
        </w:rPr>
      </w:pPr>
      <w:r w:rsidRPr="00356665">
        <w:rPr>
          <w:rFonts w:ascii="仿宋_GB2312" w:eastAsia="仿宋_GB2312" w:hAnsi="Simsun" w:cs="宋体" w:hint="eastAsia"/>
          <w:color w:val="000000"/>
          <w:kern w:val="0"/>
          <w:sz w:val="32"/>
          <w:szCs w:val="32"/>
        </w:rPr>
        <w:t>系统，探索补贴机具</w:t>
      </w:r>
      <w:r w:rsidRPr="00143A8B">
        <w:rPr>
          <w:rFonts w:ascii="仿宋_GB2312" w:eastAsia="仿宋_GB2312" w:hAnsi="Simsun" w:cs="宋体" w:hint="eastAsia"/>
          <w:kern w:val="0"/>
          <w:sz w:val="32"/>
          <w:szCs w:val="32"/>
        </w:rPr>
        <w:t>“一机一码”</w:t>
      </w:r>
      <w:r w:rsidRPr="00356665">
        <w:rPr>
          <w:rFonts w:ascii="仿宋_GB2312" w:eastAsia="仿宋_GB2312" w:hAnsi="Simsun" w:cs="宋体" w:hint="eastAsia"/>
          <w:color w:val="000000"/>
          <w:kern w:val="0"/>
          <w:sz w:val="32"/>
          <w:szCs w:val="32"/>
        </w:rPr>
        <w:t>识别管理，提高政策实施信息化水平。</w:t>
      </w:r>
      <w:r w:rsidRPr="008B6601">
        <w:rPr>
          <w:rFonts w:ascii="仿宋_GB2312" w:eastAsia="仿宋_GB2312" w:hint="eastAsia"/>
          <w:sz w:val="32"/>
          <w:szCs w:val="32"/>
        </w:rPr>
        <w:t>要公平公正公开确定补贴对象。在确定补贴对象时，不得优亲厚友，不得人为设置购机条件。</w:t>
      </w:r>
    </w:p>
    <w:p w:rsidR="005C5B40" w:rsidRPr="00356665"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356665">
        <w:rPr>
          <w:rFonts w:ascii="仿宋_GB2312" w:eastAsia="仿宋_GB2312" w:hAnsi="Simsun" w:cs="宋体" w:hint="eastAsia"/>
          <w:color w:val="000000"/>
          <w:kern w:val="0"/>
          <w:sz w:val="32"/>
          <w:szCs w:val="32"/>
        </w:rPr>
        <w:t>切实加快补贴申请受理、资格审核、机具核验、受益公示等工作，鼓励在购机集中地或当地政务大厅等开展受理申请、核实登记等“一站式”服务。补贴申领有效期原则上当年有效，因当年财政补贴资金规模不够、办理手续时间紧张等无法享受补贴的，可在下一个年度优先补贴，以稳定购机者补贴申领预期。</w:t>
      </w:r>
    </w:p>
    <w:p w:rsidR="005C5B40" w:rsidRDefault="005C5B40" w:rsidP="007E3892">
      <w:pPr>
        <w:widowControl/>
        <w:adjustRightInd w:val="0"/>
        <w:snapToGrid w:val="0"/>
        <w:spacing w:line="360" w:lineRule="auto"/>
        <w:ind w:firstLineChars="200" w:firstLine="31680"/>
        <w:rPr>
          <w:rFonts w:ascii="仿宋_GB2312" w:eastAsia="仿宋_GB2312" w:hAnsi="Simsun" w:cs="宋体"/>
          <w:color w:val="000000"/>
          <w:kern w:val="0"/>
          <w:sz w:val="32"/>
          <w:szCs w:val="32"/>
        </w:rPr>
      </w:pPr>
      <w:r w:rsidRPr="00356665">
        <w:rPr>
          <w:rFonts w:ascii="仿宋_GB2312" w:eastAsia="仿宋_GB2312" w:hAnsi="Simsun" w:cs="宋体" w:hint="eastAsia"/>
          <w:color w:val="000000"/>
          <w:kern w:val="0"/>
          <w:sz w:val="32"/>
          <w:szCs w:val="32"/>
        </w:rPr>
        <w:t>完善补贴机具核验流程，</w:t>
      </w:r>
      <w:r>
        <w:rPr>
          <w:rFonts w:ascii="仿宋_GB2312" w:eastAsia="仿宋_GB2312" w:hAnsi="Simsun" w:cs="宋体" w:hint="eastAsia"/>
          <w:color w:val="000000"/>
          <w:kern w:val="0"/>
          <w:sz w:val="32"/>
          <w:szCs w:val="32"/>
        </w:rPr>
        <w:t>要</w:t>
      </w:r>
      <w:r w:rsidRPr="00356665">
        <w:rPr>
          <w:rFonts w:ascii="仿宋_GB2312" w:eastAsia="仿宋_GB2312" w:hAnsi="Simsun" w:cs="宋体" w:hint="eastAsia"/>
          <w:color w:val="000000"/>
          <w:kern w:val="0"/>
          <w:sz w:val="32"/>
          <w:szCs w:val="32"/>
        </w:rPr>
        <w:t>重点加强对大中型机具的核验和单人多台套、短期内大批量等异常申请补贴情形的监管</w:t>
      </w:r>
      <w:r>
        <w:rPr>
          <w:rFonts w:ascii="仿宋_GB2312" w:eastAsia="仿宋_GB2312" w:hAnsi="Simsun" w:cs="宋体" w:hint="eastAsia"/>
          <w:color w:val="000000"/>
          <w:kern w:val="0"/>
          <w:sz w:val="32"/>
          <w:szCs w:val="32"/>
        </w:rPr>
        <w:t>，积极探索实行购机者真实性承诺、受益信息实时公开和事后抽查核验相结合的补贴机具监管方式</w:t>
      </w:r>
      <w:r w:rsidRPr="00356665">
        <w:rPr>
          <w:rFonts w:ascii="仿宋_GB2312" w:eastAsia="仿宋_GB2312" w:hAnsi="Simsun" w:cs="宋体" w:hint="eastAsia"/>
          <w:color w:val="000000"/>
          <w:kern w:val="0"/>
          <w:sz w:val="32"/>
          <w:szCs w:val="32"/>
        </w:rPr>
        <w:t>。</w:t>
      </w:r>
    </w:p>
    <w:p w:rsidR="005C5B40" w:rsidRDefault="005C5B40" w:rsidP="007E3892">
      <w:pPr>
        <w:adjustRightInd w:val="0"/>
        <w:snapToGrid w:val="0"/>
        <w:spacing w:line="360" w:lineRule="auto"/>
        <w:ind w:firstLineChars="200" w:firstLine="31680"/>
      </w:pPr>
      <w:r w:rsidRPr="00EA1492">
        <w:rPr>
          <w:rFonts w:ascii="楷体_GB2312" w:eastAsia="楷体_GB2312" w:hAnsi="Simsun" w:cs="宋体" w:hint="eastAsia"/>
          <w:color w:val="000000"/>
          <w:kern w:val="0"/>
          <w:sz w:val="32"/>
          <w:szCs w:val="32"/>
        </w:rPr>
        <w:t>（三）公开信息，接受监督</w:t>
      </w:r>
      <w:r w:rsidRPr="00356665">
        <w:rPr>
          <w:rFonts w:ascii="仿宋_GB2312" w:eastAsia="仿宋_GB2312" w:hAnsi="Simsun" w:cs="宋体" w:hint="eastAsia"/>
          <w:color w:val="000000"/>
          <w:kern w:val="0"/>
          <w:sz w:val="32"/>
          <w:szCs w:val="32"/>
        </w:rPr>
        <w:t>。</w:t>
      </w:r>
      <w:r w:rsidRPr="00E92E10">
        <w:rPr>
          <w:rFonts w:ascii="仿宋_GB2312" w:eastAsia="仿宋_GB2312" w:hint="eastAsia"/>
          <w:sz w:val="32"/>
          <w:szCs w:val="32"/>
        </w:rPr>
        <w:t>要通过广播、电视、报纸、网络、宣传册、明白纸、挂图等形式，加强农机购置补贴的政策宣传</w:t>
      </w:r>
      <w:r>
        <w:rPr>
          <w:rFonts w:ascii="仿宋_GB2312" w:eastAsia="仿宋_GB2312" w:hint="eastAsia"/>
          <w:sz w:val="32"/>
          <w:szCs w:val="32"/>
        </w:rPr>
        <w:t>力度</w:t>
      </w:r>
      <w:r w:rsidRPr="00E92E10">
        <w:rPr>
          <w:rFonts w:ascii="仿宋_GB2312" w:eastAsia="仿宋_GB2312" w:hint="eastAsia"/>
          <w:sz w:val="32"/>
          <w:szCs w:val="32"/>
        </w:rPr>
        <w:t>。重点宣传政策的新规定和新变化、补贴对象、补贴机具范围、办理程序等</w:t>
      </w:r>
      <w:r>
        <w:rPr>
          <w:rFonts w:ascii="仿宋_GB2312" w:eastAsia="仿宋_GB2312" w:hint="eastAsia"/>
          <w:sz w:val="32"/>
          <w:szCs w:val="32"/>
        </w:rPr>
        <w:t>，</w:t>
      </w:r>
      <w:r w:rsidRPr="00E92E10">
        <w:rPr>
          <w:rFonts w:ascii="仿宋_GB2312" w:eastAsia="仿宋_GB2312" w:hAnsi="Simsun" w:cs="宋体" w:hint="eastAsia"/>
          <w:color w:val="000000"/>
          <w:kern w:val="0"/>
          <w:sz w:val="32"/>
          <w:szCs w:val="32"/>
        </w:rPr>
        <w:t>扩大社会公众知晓度。</w:t>
      </w:r>
    </w:p>
    <w:p w:rsidR="005C5B40" w:rsidRPr="000B152E" w:rsidRDefault="005C5B40" w:rsidP="007E3892">
      <w:pPr>
        <w:adjustRightInd w:val="0"/>
        <w:snapToGrid w:val="0"/>
        <w:spacing w:line="360" w:lineRule="auto"/>
        <w:ind w:firstLineChars="200" w:firstLine="31680"/>
        <w:rPr>
          <w:color w:val="FF0000"/>
        </w:rPr>
      </w:pPr>
      <w:r w:rsidRPr="00356665">
        <w:rPr>
          <w:rFonts w:ascii="仿宋_GB2312" w:eastAsia="仿宋_GB2312" w:hAnsi="Simsun" w:cs="宋体" w:hint="eastAsia"/>
          <w:color w:val="000000"/>
          <w:kern w:val="0"/>
          <w:sz w:val="32"/>
          <w:szCs w:val="32"/>
        </w:rPr>
        <w:t>县级农机化主管部门要全面建立农机购置补贴信息公开专栏</w:t>
      </w:r>
      <w:r>
        <w:rPr>
          <w:rFonts w:ascii="仿宋_GB2312" w:eastAsia="仿宋_GB2312" w:hAnsi="Simsun" w:cs="宋体" w:hint="eastAsia"/>
          <w:color w:val="000000"/>
          <w:kern w:val="0"/>
          <w:sz w:val="32"/>
          <w:szCs w:val="32"/>
        </w:rPr>
        <w:t>。</w:t>
      </w:r>
      <w:r w:rsidRPr="00356665">
        <w:rPr>
          <w:rFonts w:ascii="仿宋_GB2312" w:eastAsia="仿宋_GB2312" w:hAnsi="Simsun" w:cs="宋体" w:hint="eastAsia"/>
          <w:color w:val="000000"/>
          <w:kern w:val="0"/>
          <w:sz w:val="32"/>
          <w:szCs w:val="32"/>
        </w:rPr>
        <w:t>对申请购机补贴者信息进行公示，对实施方案、补贴额一览表、操作程序、补贴机具信息表、投诉咨询方式、违规查处结果等重点信息全面公开，实时公布补贴资金申请登记进度和享受</w:t>
      </w:r>
      <w:r>
        <w:rPr>
          <w:rFonts w:ascii="仿宋_GB2312" w:eastAsia="仿宋_GB2312" w:hAnsi="Simsun" w:cs="宋体" w:hint="eastAsia"/>
          <w:color w:val="000000"/>
          <w:kern w:val="0"/>
          <w:sz w:val="32"/>
          <w:szCs w:val="32"/>
        </w:rPr>
        <w:t>农机购置</w:t>
      </w:r>
      <w:r w:rsidRPr="00356665">
        <w:rPr>
          <w:rFonts w:ascii="仿宋_GB2312" w:eastAsia="仿宋_GB2312" w:hAnsi="Simsun" w:cs="宋体" w:hint="eastAsia"/>
          <w:color w:val="000000"/>
          <w:kern w:val="0"/>
          <w:sz w:val="32"/>
          <w:szCs w:val="32"/>
        </w:rPr>
        <w:t>补贴</w:t>
      </w:r>
      <w:r>
        <w:rPr>
          <w:rFonts w:ascii="仿宋_GB2312" w:eastAsia="仿宋_GB2312" w:hAnsi="Simsun" w:cs="宋体" w:hint="eastAsia"/>
          <w:color w:val="000000"/>
          <w:kern w:val="0"/>
          <w:sz w:val="32"/>
          <w:szCs w:val="32"/>
        </w:rPr>
        <w:t>的</w:t>
      </w:r>
      <w:r w:rsidRPr="00356665">
        <w:rPr>
          <w:rFonts w:ascii="仿宋_GB2312" w:eastAsia="仿宋_GB2312" w:hAnsi="Simsun" w:cs="宋体" w:hint="eastAsia"/>
          <w:color w:val="000000"/>
          <w:kern w:val="0"/>
          <w:sz w:val="32"/>
          <w:szCs w:val="32"/>
        </w:rPr>
        <w:t>购机者信息</w:t>
      </w:r>
      <w:r>
        <w:rPr>
          <w:rFonts w:ascii="仿宋_GB2312" w:eastAsia="仿宋_GB2312" w:hAnsi="Simsun" w:cs="宋体" w:hint="eastAsia"/>
          <w:color w:val="000000"/>
          <w:kern w:val="0"/>
          <w:sz w:val="32"/>
          <w:szCs w:val="32"/>
        </w:rPr>
        <w:t>表</w:t>
      </w:r>
      <w:r w:rsidRPr="00356665">
        <w:rPr>
          <w:rFonts w:ascii="仿宋_GB2312" w:eastAsia="仿宋_GB2312" w:hAnsi="Simsun" w:cs="宋体" w:hint="eastAsia"/>
          <w:color w:val="000000"/>
          <w:kern w:val="0"/>
          <w:sz w:val="32"/>
          <w:szCs w:val="32"/>
        </w:rPr>
        <w:t>（格式参见附件</w:t>
      </w:r>
      <w:r>
        <w:rPr>
          <w:rFonts w:ascii="仿宋_GB2312" w:eastAsia="仿宋_GB2312" w:hAnsi="Simsun" w:cs="宋体"/>
          <w:color w:val="000000"/>
          <w:kern w:val="0"/>
          <w:sz w:val="32"/>
          <w:szCs w:val="32"/>
        </w:rPr>
        <w:t>3</w:t>
      </w:r>
      <w:r w:rsidRPr="00356665">
        <w:rPr>
          <w:rFonts w:ascii="仿宋_GB2312" w:eastAsia="仿宋_GB2312" w:hAnsi="Simsun" w:cs="宋体" w:hint="eastAsia"/>
          <w:color w:val="000000"/>
          <w:kern w:val="0"/>
          <w:sz w:val="32"/>
          <w:szCs w:val="32"/>
        </w:rPr>
        <w:t>）。</w:t>
      </w:r>
    </w:p>
    <w:p w:rsidR="005C5B40" w:rsidRPr="00DD3839" w:rsidRDefault="005C5B40" w:rsidP="007E3892">
      <w:pPr>
        <w:adjustRightInd w:val="0"/>
        <w:snapToGrid w:val="0"/>
        <w:spacing w:line="360" w:lineRule="auto"/>
        <w:ind w:firstLineChars="200" w:firstLine="31680"/>
        <w:rPr>
          <w:rFonts w:ascii="仿宋_GB2312" w:eastAsia="仿宋_GB2312"/>
          <w:sz w:val="32"/>
          <w:szCs w:val="32"/>
        </w:rPr>
      </w:pPr>
      <w:r w:rsidRPr="00EA1492">
        <w:rPr>
          <w:rFonts w:ascii="楷体_GB2312" w:eastAsia="楷体_GB2312" w:hAnsi="Simsun" w:cs="宋体" w:hint="eastAsia"/>
          <w:color w:val="000000"/>
          <w:kern w:val="0"/>
          <w:sz w:val="32"/>
          <w:szCs w:val="32"/>
        </w:rPr>
        <w:t>（四）加强监管，严惩违规</w:t>
      </w:r>
      <w:r w:rsidRPr="00356665">
        <w:rPr>
          <w:rFonts w:ascii="仿宋_GB2312" w:eastAsia="仿宋_GB2312" w:hAnsi="Simsun" w:cs="宋体" w:hint="eastAsia"/>
          <w:color w:val="000000"/>
          <w:kern w:val="0"/>
          <w:sz w:val="32"/>
          <w:szCs w:val="32"/>
        </w:rPr>
        <w:t>。</w:t>
      </w:r>
      <w:r w:rsidRPr="00FC0DA0">
        <w:rPr>
          <w:rFonts w:ascii="仿宋_GB2312" w:eastAsia="仿宋_GB2312" w:hAnsi="Simsun" w:cs="宋体" w:hint="eastAsia"/>
          <w:color w:val="000000"/>
          <w:kern w:val="0"/>
          <w:sz w:val="32"/>
          <w:szCs w:val="32"/>
        </w:rPr>
        <w:t>全面建立农机购置补贴工作内部控制规程，规范业务流程，强化监督制约。开展农机购置补贴延伸绩效管理，</w:t>
      </w:r>
      <w:r>
        <w:rPr>
          <w:rFonts w:ascii="仿宋_GB2312" w:eastAsia="仿宋_GB2312" w:hAnsi="Simsun" w:cs="宋体" w:hint="eastAsia"/>
          <w:color w:val="000000"/>
          <w:kern w:val="0"/>
          <w:sz w:val="32"/>
          <w:szCs w:val="32"/>
        </w:rPr>
        <w:t>强化结果运用，推进绩效管理向区市县延伸。</w:t>
      </w:r>
      <w:r w:rsidRPr="00356665">
        <w:rPr>
          <w:rFonts w:ascii="仿宋_GB2312" w:eastAsia="仿宋_GB2312" w:hAnsi="Simsun" w:cs="宋体" w:hint="eastAsia"/>
          <w:color w:val="000000"/>
          <w:kern w:val="0"/>
          <w:sz w:val="32"/>
          <w:szCs w:val="32"/>
        </w:rPr>
        <w:t>全面贯彻落实《农业部办公厅</w:t>
      </w:r>
      <w:r w:rsidRPr="00356665">
        <w:rPr>
          <w:rFonts w:ascii="仿宋_GB2312" w:eastAsia="仿宋_GB2312" w:hAnsi="Simsun" w:cs="宋体"/>
          <w:color w:val="000000"/>
          <w:kern w:val="0"/>
          <w:sz w:val="32"/>
          <w:szCs w:val="32"/>
        </w:rPr>
        <w:t xml:space="preserve"> </w:t>
      </w:r>
      <w:r w:rsidRPr="00356665">
        <w:rPr>
          <w:rFonts w:ascii="仿宋_GB2312" w:eastAsia="仿宋_GB2312" w:hAnsi="Simsun" w:cs="宋体" w:hint="eastAsia"/>
          <w:color w:val="000000"/>
          <w:kern w:val="0"/>
          <w:sz w:val="32"/>
          <w:szCs w:val="32"/>
        </w:rPr>
        <w:t>财政部办公厅关于印发〈农业机械购置补贴产品违规经营行为处理办法（试行）〉的通知》（农办财〔</w:t>
      </w:r>
      <w:r w:rsidRPr="00356665">
        <w:rPr>
          <w:rFonts w:ascii="仿宋_GB2312" w:eastAsia="仿宋_GB2312" w:hAnsi="Simsun" w:cs="宋体"/>
          <w:color w:val="000000"/>
          <w:kern w:val="0"/>
          <w:sz w:val="32"/>
          <w:szCs w:val="32"/>
        </w:rPr>
        <w:t>2017</w:t>
      </w:r>
      <w:r w:rsidRPr="00356665">
        <w:rPr>
          <w:rFonts w:ascii="仿宋_GB2312" w:eastAsia="仿宋_GB2312" w:hAnsi="Simsun" w:cs="宋体" w:hint="eastAsia"/>
          <w:color w:val="000000"/>
          <w:kern w:val="0"/>
          <w:sz w:val="32"/>
          <w:szCs w:val="32"/>
        </w:rPr>
        <w:t>〕</w:t>
      </w:r>
      <w:r w:rsidRPr="00356665">
        <w:rPr>
          <w:rFonts w:ascii="仿宋_GB2312" w:eastAsia="仿宋_GB2312" w:hAnsi="Simsun" w:cs="宋体"/>
          <w:color w:val="000000"/>
          <w:kern w:val="0"/>
          <w:sz w:val="32"/>
          <w:szCs w:val="32"/>
        </w:rPr>
        <w:t>26</w:t>
      </w:r>
      <w:r w:rsidRPr="00356665">
        <w:rPr>
          <w:rFonts w:ascii="仿宋_GB2312" w:eastAsia="仿宋_GB2312" w:hAnsi="Simsun" w:cs="宋体" w:hint="eastAsia"/>
          <w:color w:val="000000"/>
          <w:kern w:val="0"/>
          <w:sz w:val="32"/>
          <w:szCs w:val="32"/>
        </w:rPr>
        <w:t>号）精神，加大违规行为查处力度，严处失信违规主体。</w:t>
      </w:r>
    </w:p>
    <w:p w:rsidR="005C5B40" w:rsidRPr="00EA1492" w:rsidRDefault="005C5B40" w:rsidP="007E3892">
      <w:pPr>
        <w:adjustRightInd w:val="0"/>
        <w:snapToGrid w:val="0"/>
        <w:spacing w:line="360" w:lineRule="auto"/>
        <w:ind w:firstLineChars="200" w:firstLine="31680"/>
        <w:rPr>
          <w:rFonts w:ascii="黑体" w:eastAsia="黑体" w:hAnsi="黑体"/>
          <w:sz w:val="32"/>
          <w:szCs w:val="32"/>
        </w:rPr>
      </w:pPr>
      <w:r w:rsidRPr="00EA1492">
        <w:rPr>
          <w:rFonts w:ascii="黑体" w:eastAsia="黑体" w:hAnsi="黑体" w:hint="eastAsia"/>
          <w:sz w:val="32"/>
          <w:szCs w:val="32"/>
        </w:rPr>
        <w:t>七、有关要求</w:t>
      </w:r>
    </w:p>
    <w:p w:rsidR="005C5B40" w:rsidRPr="008A0322" w:rsidRDefault="005C5B40" w:rsidP="007E3892">
      <w:pPr>
        <w:adjustRightInd w:val="0"/>
        <w:snapToGrid w:val="0"/>
        <w:spacing w:line="360" w:lineRule="auto"/>
        <w:ind w:firstLineChars="200" w:firstLine="31680"/>
        <w:rPr>
          <w:rFonts w:ascii="仿宋_GB2312" w:eastAsia="仿宋_GB2312"/>
          <w:sz w:val="32"/>
          <w:szCs w:val="32"/>
        </w:rPr>
      </w:pPr>
      <w:r w:rsidRPr="008A0322">
        <w:rPr>
          <w:rFonts w:ascii="仿宋_GB2312" w:eastAsia="仿宋_GB2312" w:hint="eastAsia"/>
          <w:sz w:val="32"/>
          <w:szCs w:val="32"/>
        </w:rPr>
        <w:t>各区市县（先导区）农机化主管部门、财政部门根据本方案及相关文件要求，及时制定本地区补贴实施方案。于</w:t>
      </w:r>
      <w:r>
        <w:rPr>
          <w:rFonts w:ascii="仿宋_GB2312" w:eastAsia="仿宋_GB2312"/>
          <w:sz w:val="32"/>
          <w:szCs w:val="32"/>
        </w:rPr>
        <w:t>6</w:t>
      </w:r>
      <w:r w:rsidRPr="008A0322">
        <w:rPr>
          <w:rFonts w:ascii="仿宋_GB2312" w:eastAsia="仿宋_GB2312" w:hint="eastAsia"/>
          <w:sz w:val="32"/>
          <w:szCs w:val="32"/>
        </w:rPr>
        <w:t>月</w:t>
      </w:r>
      <w:r>
        <w:rPr>
          <w:rFonts w:ascii="仿宋_GB2312" w:eastAsia="仿宋_GB2312"/>
          <w:sz w:val="32"/>
          <w:szCs w:val="32"/>
        </w:rPr>
        <w:t>12</w:t>
      </w:r>
      <w:r w:rsidRPr="008A0322">
        <w:rPr>
          <w:rFonts w:ascii="仿宋_GB2312" w:eastAsia="仿宋_GB2312" w:hint="eastAsia"/>
          <w:sz w:val="32"/>
          <w:szCs w:val="32"/>
        </w:rPr>
        <w:t>日前分别上报市农委、市财政局备案。要认真开展全年农机购置补贴执行情况的总结，每</w:t>
      </w:r>
      <w:r w:rsidRPr="00A96F17">
        <w:rPr>
          <w:rFonts w:ascii="仿宋_GB2312" w:eastAsia="仿宋_GB2312" w:hint="eastAsia"/>
          <w:sz w:val="32"/>
          <w:szCs w:val="32"/>
        </w:rPr>
        <w:t>年</w:t>
      </w:r>
      <w:r w:rsidRPr="008A0322">
        <w:rPr>
          <w:rFonts w:ascii="仿宋_GB2312" w:eastAsia="仿宋_GB2312"/>
          <w:sz w:val="32"/>
          <w:szCs w:val="32"/>
        </w:rPr>
        <w:t>12</w:t>
      </w:r>
      <w:r w:rsidRPr="008A0322">
        <w:rPr>
          <w:rFonts w:ascii="仿宋_GB2312" w:eastAsia="仿宋_GB2312" w:hint="eastAsia"/>
          <w:sz w:val="32"/>
          <w:szCs w:val="32"/>
        </w:rPr>
        <w:t>月</w:t>
      </w:r>
      <w:r>
        <w:rPr>
          <w:rFonts w:ascii="仿宋_GB2312" w:eastAsia="仿宋_GB2312"/>
          <w:sz w:val="32"/>
          <w:szCs w:val="32"/>
        </w:rPr>
        <w:t>10</w:t>
      </w:r>
      <w:r w:rsidRPr="008A0322">
        <w:rPr>
          <w:rFonts w:ascii="仿宋_GB2312" w:eastAsia="仿宋_GB2312" w:hint="eastAsia"/>
          <w:sz w:val="32"/>
          <w:szCs w:val="32"/>
        </w:rPr>
        <w:t>日前，将全年农机购置补贴</w:t>
      </w:r>
      <w:r w:rsidRPr="008A0322">
        <w:rPr>
          <w:rFonts w:ascii="仿宋_GB2312" w:eastAsia="仿宋_GB2312" w:hAnsi="仿宋_GB2312" w:hint="eastAsia"/>
          <w:sz w:val="32"/>
          <w:szCs w:val="32"/>
        </w:rPr>
        <w:t>（含深松作业补助）</w:t>
      </w:r>
      <w:r w:rsidRPr="008A0322">
        <w:rPr>
          <w:rFonts w:ascii="仿宋_GB2312" w:eastAsia="仿宋_GB2312" w:hint="eastAsia"/>
          <w:sz w:val="32"/>
          <w:szCs w:val="32"/>
        </w:rPr>
        <w:t>实施情况总结以书面形式报送市农委、市财政局。</w:t>
      </w:r>
    </w:p>
    <w:p w:rsidR="005C5B40" w:rsidRPr="00B83CE2" w:rsidRDefault="005C5B40" w:rsidP="007E3892">
      <w:pPr>
        <w:adjustRightInd w:val="0"/>
        <w:snapToGrid w:val="0"/>
        <w:spacing w:line="360" w:lineRule="auto"/>
        <w:ind w:firstLineChars="200" w:firstLine="31680"/>
        <w:rPr>
          <w:rFonts w:ascii="仿宋_GB2312" w:eastAsia="仿宋_GB2312" w:hAnsi="Simsun" w:cs="宋体"/>
          <w:color w:val="FF0000"/>
          <w:kern w:val="0"/>
          <w:sz w:val="32"/>
          <w:szCs w:val="32"/>
        </w:rPr>
      </w:pPr>
      <w:r w:rsidRPr="008A0322">
        <w:rPr>
          <w:rFonts w:ascii="仿宋_GB2312" w:eastAsia="仿宋_GB2312" w:hint="eastAsia"/>
          <w:sz w:val="32"/>
          <w:szCs w:val="32"/>
        </w:rPr>
        <w:t>附件：</w:t>
      </w:r>
      <w:r w:rsidRPr="001042D2">
        <w:rPr>
          <w:rFonts w:ascii="仿宋_GB2312" w:eastAsia="仿宋_GB2312" w:hAnsi="Simsun" w:cs="宋体"/>
          <w:kern w:val="0"/>
          <w:sz w:val="32"/>
          <w:szCs w:val="32"/>
        </w:rPr>
        <w:t>1.</w:t>
      </w:r>
      <w:r w:rsidRPr="001042D2">
        <w:rPr>
          <w:rFonts w:ascii="Times New Roman" w:eastAsia="仿宋_GB2312" w:hAnsi="Times New Roman"/>
          <w:sz w:val="32"/>
          <w:szCs w:val="32"/>
          <w:lang w:val="zh-CN"/>
        </w:rPr>
        <w:t xml:space="preserve"> </w:t>
      </w:r>
      <w:r>
        <w:rPr>
          <w:rFonts w:ascii="Times New Roman" w:eastAsia="仿宋_GB2312" w:hAnsi="Times New Roman"/>
          <w:sz w:val="32"/>
          <w:szCs w:val="32"/>
          <w:lang w:val="zh-CN"/>
        </w:rPr>
        <w:t>2018-2020</w:t>
      </w:r>
      <w:r>
        <w:rPr>
          <w:rFonts w:ascii="Times New Roman" w:eastAsia="仿宋_GB2312" w:hAnsi="Times New Roman" w:hint="eastAsia"/>
          <w:sz w:val="32"/>
          <w:szCs w:val="32"/>
          <w:lang w:val="zh-CN"/>
        </w:rPr>
        <w:t>年辽宁省农机购置补贴机具种类范围</w:t>
      </w:r>
      <w:r w:rsidRPr="001042D2">
        <w:rPr>
          <w:rFonts w:ascii="仿宋_GB2312" w:eastAsia="仿宋_GB2312" w:hAnsi="Simsun" w:cs="宋体" w:hint="eastAsia"/>
          <w:kern w:val="0"/>
          <w:sz w:val="32"/>
          <w:szCs w:val="32"/>
        </w:rPr>
        <w:t>；</w:t>
      </w:r>
    </w:p>
    <w:p w:rsidR="005C5B40" w:rsidRPr="008A0322" w:rsidRDefault="005C5B40" w:rsidP="007E3892">
      <w:pPr>
        <w:adjustRightInd w:val="0"/>
        <w:snapToGrid w:val="0"/>
        <w:spacing w:line="360" w:lineRule="auto"/>
        <w:ind w:firstLineChars="500" w:firstLine="31680"/>
        <w:rPr>
          <w:rFonts w:ascii="仿宋_GB2312" w:eastAsia="仿宋_GB2312" w:hAnsi="宋体" w:cs="仿宋_GB2312"/>
          <w:sz w:val="32"/>
          <w:szCs w:val="32"/>
        </w:rPr>
      </w:pPr>
      <w:r>
        <w:rPr>
          <w:rFonts w:ascii="仿宋_GB2312" w:eastAsia="仿宋_GB2312"/>
          <w:sz w:val="32"/>
          <w:szCs w:val="32"/>
        </w:rPr>
        <w:t>2</w:t>
      </w:r>
      <w:r w:rsidRPr="008A0322">
        <w:rPr>
          <w:rFonts w:ascii="仿宋_GB2312" w:eastAsia="仿宋_GB2312" w:hint="eastAsia"/>
          <w:sz w:val="32"/>
          <w:szCs w:val="32"/>
        </w:rPr>
        <w:t>．</w:t>
      </w:r>
      <w:r w:rsidRPr="008A0322">
        <w:rPr>
          <w:rFonts w:ascii="仿宋_GB2312" w:eastAsia="仿宋_GB2312" w:hAnsi="宋体" w:cs="仿宋_GB2312" w:hint="eastAsia"/>
          <w:sz w:val="32"/>
          <w:szCs w:val="32"/>
        </w:rPr>
        <w:t>ⅩⅩ县</w:t>
      </w:r>
      <w:r w:rsidRPr="008A0322">
        <w:rPr>
          <w:rFonts w:ascii="仿宋_GB2312" w:eastAsia="仿宋_GB2312" w:hAnsi="宋体" w:cs="仿宋_GB2312"/>
          <w:sz w:val="32"/>
          <w:szCs w:val="32"/>
        </w:rPr>
        <w:t>(</w:t>
      </w:r>
      <w:r w:rsidRPr="008A0322">
        <w:rPr>
          <w:rFonts w:ascii="仿宋_GB2312" w:eastAsia="仿宋_GB2312" w:hAnsi="宋体" w:cs="仿宋_GB2312" w:hint="eastAsia"/>
          <w:sz w:val="32"/>
          <w:szCs w:val="32"/>
        </w:rPr>
        <w:t>市、区</w:t>
      </w:r>
      <w:r w:rsidRPr="008A0322">
        <w:rPr>
          <w:rFonts w:ascii="仿宋_GB2312" w:eastAsia="仿宋_GB2312" w:hAnsi="宋体" w:cs="仿宋_GB2312"/>
          <w:sz w:val="32"/>
          <w:szCs w:val="32"/>
        </w:rPr>
        <w:t>)</w:t>
      </w:r>
      <w:r w:rsidRPr="008A0322">
        <w:rPr>
          <w:rFonts w:ascii="仿宋_GB2312" w:eastAsia="仿宋_GB2312" w:hAnsi="宋体" w:cs="仿宋_GB2312" w:hint="eastAsia"/>
          <w:sz w:val="32"/>
          <w:szCs w:val="32"/>
        </w:rPr>
        <w:t>农机购置补贴承诺书</w:t>
      </w:r>
      <w:r w:rsidRPr="008A0322">
        <w:rPr>
          <w:rFonts w:ascii="仿宋_GB2312" w:eastAsia="仿宋_GB2312" w:hAnsi="宋体" w:cs="仿宋_GB2312"/>
          <w:sz w:val="32"/>
          <w:szCs w:val="32"/>
        </w:rPr>
        <w:t xml:space="preserve"> </w:t>
      </w:r>
      <w:r w:rsidRPr="008A0322">
        <w:rPr>
          <w:rFonts w:ascii="仿宋_GB2312" w:eastAsia="仿宋_GB2312" w:hAnsi="黑体" w:hint="eastAsia"/>
          <w:sz w:val="32"/>
          <w:szCs w:val="32"/>
        </w:rPr>
        <w:t>；</w:t>
      </w:r>
    </w:p>
    <w:p w:rsidR="005C5B40" w:rsidRPr="008A0322" w:rsidRDefault="005C5B40" w:rsidP="007E3892">
      <w:pPr>
        <w:adjustRightInd w:val="0"/>
        <w:snapToGrid w:val="0"/>
        <w:spacing w:line="360" w:lineRule="auto"/>
        <w:ind w:leftChars="250" w:left="31680" w:hangingChars="350" w:firstLine="31680"/>
        <w:rPr>
          <w:rFonts w:ascii="仿宋_GB2312" w:eastAsia="仿宋_GB2312" w:hAnsi="宋体"/>
          <w:sz w:val="32"/>
          <w:szCs w:val="32"/>
        </w:rPr>
      </w:pPr>
      <w:r>
        <w:rPr>
          <w:rFonts w:ascii="仿宋_GB2312" w:eastAsia="仿宋_GB2312" w:hAnsi="黑体"/>
          <w:sz w:val="32"/>
          <w:szCs w:val="32"/>
        </w:rPr>
        <w:t xml:space="preserve">       3</w:t>
      </w:r>
      <w:r w:rsidRPr="008A0322">
        <w:rPr>
          <w:rFonts w:ascii="仿宋_GB2312" w:eastAsia="仿宋_GB2312" w:hAnsi="黑体" w:hint="eastAsia"/>
          <w:sz w:val="32"/>
          <w:szCs w:val="32"/>
        </w:rPr>
        <w:t>．</w:t>
      </w:r>
      <w:r>
        <w:rPr>
          <w:rFonts w:ascii="宋体" w:hAnsi="宋体"/>
          <w:b/>
          <w:sz w:val="44"/>
          <w:szCs w:val="44"/>
          <w:u w:val="single"/>
        </w:rPr>
        <w:t xml:space="preserve">   </w:t>
      </w:r>
      <w:r w:rsidRPr="008A0322">
        <w:rPr>
          <w:rFonts w:ascii="仿宋_GB2312" w:eastAsia="仿宋_GB2312" w:hAnsi="宋体" w:hint="eastAsia"/>
          <w:sz w:val="32"/>
          <w:szCs w:val="32"/>
        </w:rPr>
        <w:t>年度</w:t>
      </w:r>
      <w:r w:rsidRPr="008A0322">
        <w:rPr>
          <w:rFonts w:ascii="仿宋_GB2312" w:eastAsia="仿宋_GB2312" w:hAnsi="宋体"/>
          <w:sz w:val="32"/>
          <w:szCs w:val="32"/>
          <w:u w:val="single"/>
        </w:rPr>
        <w:t xml:space="preserve">   </w:t>
      </w:r>
      <w:r w:rsidRPr="008A0322">
        <w:rPr>
          <w:rFonts w:ascii="仿宋_GB2312" w:eastAsia="仿宋_GB2312" w:hAnsi="宋体" w:hint="eastAsia"/>
          <w:sz w:val="32"/>
          <w:szCs w:val="32"/>
        </w:rPr>
        <w:t>县（市、区）享受农机购置补贴的购机者信息表</w:t>
      </w:r>
      <w:r w:rsidRPr="008A0322">
        <w:rPr>
          <w:rFonts w:ascii="仿宋_GB2312" w:eastAsia="仿宋_GB2312" w:hAnsi="黑体" w:hint="eastAsia"/>
          <w:sz w:val="32"/>
          <w:szCs w:val="32"/>
        </w:rPr>
        <w:t>；</w:t>
      </w:r>
    </w:p>
    <w:p w:rsidR="005C5B40" w:rsidRPr="008A0322" w:rsidRDefault="005C5B40" w:rsidP="008455AA">
      <w:pPr>
        <w:adjustRightInd w:val="0"/>
        <w:snapToGrid w:val="0"/>
        <w:spacing w:line="360" w:lineRule="auto"/>
        <w:ind w:firstLineChars="500" w:firstLine="31680"/>
        <w:rPr>
          <w:rFonts w:ascii="仿宋_GB2312" w:eastAsia="仿宋_GB2312" w:hAnsi="宋体" w:cs="宋体"/>
          <w:bCs/>
          <w:color w:val="000000"/>
          <w:sz w:val="32"/>
          <w:szCs w:val="32"/>
        </w:rPr>
        <w:sectPr w:rsidR="005C5B40" w:rsidRPr="008A0322" w:rsidSect="001B3CCD">
          <w:footerReference w:type="even" r:id="rId6"/>
          <w:footerReference w:type="default" r:id="rId7"/>
          <w:pgSz w:w="11906" w:h="16838" w:code="9"/>
          <w:pgMar w:top="1474" w:right="1531" w:bottom="1474" w:left="1701" w:header="851" w:footer="992" w:gutter="0"/>
          <w:pgNumType w:fmt="numberInDash"/>
          <w:cols w:space="720"/>
          <w:docGrid w:type="linesAndChars" w:linePitch="631" w:charSpace="-4280"/>
        </w:sectPr>
      </w:pPr>
      <w:r>
        <w:rPr>
          <w:rFonts w:ascii="仿宋_GB2312" w:eastAsia="仿宋_GB2312" w:hAnsi="黑体"/>
          <w:sz w:val="32"/>
          <w:szCs w:val="32"/>
        </w:rPr>
        <w:t>4</w:t>
      </w:r>
      <w:r w:rsidRPr="008A0322">
        <w:rPr>
          <w:rFonts w:ascii="仿宋_GB2312" w:eastAsia="仿宋_GB2312" w:hAnsi="黑体"/>
          <w:sz w:val="32"/>
          <w:szCs w:val="32"/>
        </w:rPr>
        <w:t>.</w:t>
      </w:r>
      <w:r w:rsidRPr="008A0322">
        <w:rPr>
          <w:rFonts w:ascii="仿宋_GB2312" w:eastAsia="仿宋_GB2312" w:hAnsi="宋体" w:cs="宋体"/>
          <w:b/>
          <w:bCs/>
          <w:color w:val="000000"/>
          <w:sz w:val="32"/>
          <w:szCs w:val="32"/>
        </w:rPr>
        <w:t xml:space="preserve"> </w:t>
      </w:r>
      <w:r w:rsidRPr="008A0322">
        <w:rPr>
          <w:rFonts w:ascii="仿宋_GB2312" w:eastAsia="仿宋_GB2312" w:hAnsi="宋体" w:cs="宋体" w:hint="eastAsia"/>
          <w:bCs/>
          <w:color w:val="000000"/>
          <w:sz w:val="32"/>
          <w:szCs w:val="32"/>
        </w:rPr>
        <w:t>大连市农业机械购置补贴操作流程图</w:t>
      </w:r>
    </w:p>
    <w:p w:rsidR="005C5B40" w:rsidRDefault="005C5B40" w:rsidP="00252B38">
      <w:pPr>
        <w:widowControl/>
        <w:spacing w:line="580" w:lineRule="exact"/>
        <w:rPr>
          <w:rFonts w:ascii="Times New Roman" w:hAnsi="Times New Roman"/>
          <w:b/>
          <w:bCs/>
          <w:kern w:val="0"/>
          <w:sz w:val="40"/>
          <w:szCs w:val="40"/>
        </w:rPr>
      </w:pPr>
      <w:r w:rsidRPr="00084237">
        <w:rPr>
          <w:rFonts w:ascii="黑体" w:eastAsia="黑体" w:hAnsi="仿宋_GB2312" w:cs="仿宋_GB2312" w:hint="eastAsia"/>
          <w:sz w:val="32"/>
          <w:szCs w:val="32"/>
        </w:rPr>
        <w:t>附件</w:t>
      </w:r>
      <w:r w:rsidRPr="00084237">
        <w:rPr>
          <w:rFonts w:ascii="黑体" w:eastAsia="黑体" w:hAnsi="仿宋_GB2312" w:cs="仿宋_GB2312"/>
          <w:sz w:val="32"/>
          <w:szCs w:val="32"/>
        </w:rPr>
        <w:t>1</w:t>
      </w:r>
    </w:p>
    <w:p w:rsidR="005C5B40" w:rsidRDefault="005C5B40" w:rsidP="00252B38">
      <w:pPr>
        <w:widowControl/>
        <w:spacing w:line="580" w:lineRule="exact"/>
        <w:jc w:val="center"/>
        <w:rPr>
          <w:rFonts w:ascii="Times New Roman" w:eastAsia="仿宋_GB2312" w:hAnsi="Times New Roman"/>
          <w:sz w:val="32"/>
          <w:szCs w:val="20"/>
          <w:lang w:val="zh-CN"/>
        </w:rPr>
      </w:pPr>
      <w:r>
        <w:rPr>
          <w:rFonts w:ascii="宋体" w:hAnsi="宋体" w:hint="eastAsia"/>
          <w:b/>
          <w:bCs/>
          <w:kern w:val="0"/>
          <w:sz w:val="40"/>
          <w:szCs w:val="40"/>
        </w:rPr>
        <w:t>辽宁省</w:t>
      </w:r>
      <w:r>
        <w:rPr>
          <w:rFonts w:ascii="宋体" w:hAnsi="宋体"/>
          <w:b/>
          <w:bCs/>
          <w:kern w:val="0"/>
          <w:sz w:val="40"/>
          <w:szCs w:val="40"/>
        </w:rPr>
        <w:t>2018-2020</w:t>
      </w:r>
      <w:r>
        <w:rPr>
          <w:rFonts w:ascii="宋体" w:hAnsi="宋体" w:hint="eastAsia"/>
          <w:b/>
          <w:bCs/>
          <w:kern w:val="0"/>
          <w:sz w:val="40"/>
          <w:szCs w:val="40"/>
        </w:rPr>
        <w:t>年农机购置补贴机具种类范围</w:t>
      </w:r>
    </w:p>
    <w:p w:rsidR="005C5B40" w:rsidRDefault="005C5B40" w:rsidP="00252B38">
      <w:pPr>
        <w:widowControl/>
        <w:spacing w:line="580" w:lineRule="exact"/>
        <w:jc w:val="center"/>
        <w:rPr>
          <w:rFonts w:ascii="Times New Roman" w:eastAsia="仿宋_GB2312" w:hAnsi="Times New Roman"/>
          <w:sz w:val="32"/>
          <w:szCs w:val="20"/>
          <w:lang w:val="zh-CN"/>
        </w:rPr>
      </w:pPr>
      <w:r>
        <w:rPr>
          <w:rFonts w:ascii="Times New Roman" w:hAnsi="Times New Roman" w:hint="eastAsia"/>
          <w:b/>
          <w:bCs/>
          <w:kern w:val="0"/>
          <w:sz w:val="24"/>
        </w:rPr>
        <w:t>（</w:t>
      </w:r>
      <w:r>
        <w:rPr>
          <w:rFonts w:ascii="Times New Roman" w:hAnsi="Times New Roman"/>
          <w:b/>
          <w:bCs/>
          <w:kern w:val="0"/>
          <w:sz w:val="24"/>
        </w:rPr>
        <w:t>11</w:t>
      </w:r>
      <w:r>
        <w:rPr>
          <w:rFonts w:ascii="Times New Roman" w:hAnsi="Times New Roman" w:hint="eastAsia"/>
          <w:b/>
          <w:bCs/>
          <w:kern w:val="0"/>
          <w:sz w:val="24"/>
        </w:rPr>
        <w:t>大类、</w:t>
      </w:r>
      <w:r>
        <w:rPr>
          <w:rFonts w:ascii="Times New Roman" w:hAnsi="Times New Roman"/>
          <w:b/>
          <w:bCs/>
          <w:kern w:val="0"/>
          <w:sz w:val="24"/>
        </w:rPr>
        <w:t>24</w:t>
      </w:r>
      <w:r>
        <w:rPr>
          <w:rFonts w:ascii="Times New Roman" w:hAnsi="Times New Roman" w:hint="eastAsia"/>
          <w:b/>
          <w:bCs/>
          <w:kern w:val="0"/>
          <w:sz w:val="24"/>
        </w:rPr>
        <w:t>小类、</w:t>
      </w:r>
      <w:r>
        <w:rPr>
          <w:rFonts w:ascii="Times New Roman" w:hAnsi="Times New Roman"/>
          <w:b/>
          <w:bCs/>
          <w:kern w:val="0"/>
          <w:sz w:val="24"/>
        </w:rPr>
        <w:t>45</w:t>
      </w:r>
      <w:r>
        <w:rPr>
          <w:rFonts w:ascii="Times New Roman" w:hAnsi="Times New Roman" w:hint="eastAsia"/>
          <w:b/>
          <w:bCs/>
          <w:kern w:val="0"/>
          <w:sz w:val="24"/>
        </w:rPr>
        <w:t>个品目）</w:t>
      </w:r>
    </w:p>
    <w:tbl>
      <w:tblPr>
        <w:tblW w:w="0" w:type="auto"/>
        <w:jc w:val="center"/>
        <w:tblLayout w:type="fixed"/>
        <w:tblLook w:val="0000"/>
      </w:tblPr>
      <w:tblGrid>
        <w:gridCol w:w="1660"/>
        <w:gridCol w:w="2540"/>
        <w:gridCol w:w="3980"/>
        <w:gridCol w:w="760"/>
      </w:tblGrid>
      <w:tr w:rsidR="005C5B40" w:rsidRPr="004423F3" w:rsidTr="00F05CAB">
        <w:trPr>
          <w:trHeight w:val="454"/>
          <w:jc w:val="center"/>
        </w:trPr>
        <w:tc>
          <w:tcPr>
            <w:tcW w:w="1660" w:type="dxa"/>
            <w:tcBorders>
              <w:top w:val="single" w:sz="4" w:space="0" w:color="auto"/>
              <w:left w:val="single" w:sz="4" w:space="0" w:color="auto"/>
              <w:bottom w:val="single" w:sz="4" w:space="0" w:color="auto"/>
              <w:right w:val="single" w:sz="4" w:space="0" w:color="auto"/>
            </w:tcBorders>
            <w:vAlign w:val="center"/>
          </w:tcPr>
          <w:p w:rsidR="005C5B40" w:rsidRPr="004423F3" w:rsidRDefault="005C5B40" w:rsidP="00F05CAB">
            <w:pPr>
              <w:widowControl/>
              <w:jc w:val="center"/>
              <w:rPr>
                <w:rFonts w:ascii="Times New Roman" w:hAnsi="Times New Roman"/>
                <w:b/>
                <w:bCs/>
                <w:kern w:val="0"/>
                <w:sz w:val="22"/>
              </w:rPr>
            </w:pPr>
            <w:r w:rsidRPr="004423F3">
              <w:rPr>
                <w:rFonts w:ascii="Times New Roman" w:hAnsi="宋体" w:hint="eastAsia"/>
                <w:b/>
                <w:bCs/>
                <w:kern w:val="0"/>
                <w:sz w:val="22"/>
              </w:rPr>
              <w:t>机具大类</w:t>
            </w:r>
          </w:p>
        </w:tc>
        <w:tc>
          <w:tcPr>
            <w:tcW w:w="2540" w:type="dxa"/>
            <w:tcBorders>
              <w:top w:val="single" w:sz="4" w:space="0" w:color="auto"/>
              <w:left w:val="nil"/>
              <w:bottom w:val="single" w:sz="4" w:space="0" w:color="auto"/>
              <w:right w:val="single" w:sz="4" w:space="0" w:color="auto"/>
            </w:tcBorders>
            <w:vAlign w:val="center"/>
          </w:tcPr>
          <w:p w:rsidR="005C5B40" w:rsidRPr="004423F3" w:rsidRDefault="005C5B40" w:rsidP="00F05CAB">
            <w:pPr>
              <w:widowControl/>
              <w:jc w:val="center"/>
              <w:rPr>
                <w:rFonts w:ascii="Times New Roman" w:hAnsi="Times New Roman"/>
                <w:b/>
                <w:bCs/>
                <w:kern w:val="0"/>
                <w:sz w:val="22"/>
              </w:rPr>
            </w:pPr>
            <w:r w:rsidRPr="004423F3">
              <w:rPr>
                <w:rFonts w:ascii="Times New Roman" w:hAnsi="宋体" w:hint="eastAsia"/>
                <w:b/>
                <w:bCs/>
                <w:kern w:val="0"/>
                <w:sz w:val="22"/>
              </w:rPr>
              <w:t>机具小类</w:t>
            </w: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F05CAB">
            <w:pPr>
              <w:widowControl/>
              <w:jc w:val="center"/>
              <w:rPr>
                <w:rFonts w:ascii="Times New Roman" w:hAnsi="Times New Roman"/>
                <w:b/>
                <w:bCs/>
                <w:kern w:val="0"/>
                <w:sz w:val="22"/>
              </w:rPr>
            </w:pPr>
            <w:r w:rsidRPr="004423F3">
              <w:rPr>
                <w:rFonts w:ascii="Times New Roman" w:hAnsi="宋体" w:hint="eastAsia"/>
                <w:b/>
                <w:bCs/>
                <w:kern w:val="0"/>
                <w:sz w:val="22"/>
              </w:rPr>
              <w:t>品</w:t>
            </w:r>
            <w:r w:rsidRPr="004423F3">
              <w:rPr>
                <w:rFonts w:ascii="Times New Roman" w:hAnsi="Times New Roman"/>
                <w:b/>
                <w:bCs/>
                <w:kern w:val="0"/>
                <w:sz w:val="22"/>
              </w:rPr>
              <w:t xml:space="preserve">    </w:t>
            </w:r>
            <w:r w:rsidRPr="004423F3">
              <w:rPr>
                <w:rFonts w:ascii="Times New Roman" w:hAnsi="宋体" w:hint="eastAsia"/>
                <w:b/>
                <w:bCs/>
                <w:kern w:val="0"/>
                <w:sz w:val="22"/>
              </w:rPr>
              <w:t>目</w:t>
            </w:r>
          </w:p>
        </w:tc>
        <w:tc>
          <w:tcPr>
            <w:tcW w:w="760" w:type="dxa"/>
            <w:tcBorders>
              <w:top w:val="single" w:sz="4" w:space="0" w:color="auto"/>
              <w:left w:val="nil"/>
              <w:bottom w:val="single" w:sz="4" w:space="0" w:color="auto"/>
              <w:right w:val="single" w:sz="4" w:space="0" w:color="auto"/>
            </w:tcBorders>
            <w:vAlign w:val="center"/>
          </w:tcPr>
          <w:p w:rsidR="005C5B40" w:rsidRPr="004423F3" w:rsidRDefault="005C5B40" w:rsidP="00F05CAB">
            <w:pPr>
              <w:widowControl/>
              <w:jc w:val="center"/>
              <w:rPr>
                <w:rFonts w:ascii="Times New Roman" w:hAnsi="Times New Roman"/>
                <w:b/>
                <w:bCs/>
                <w:color w:val="000000"/>
                <w:kern w:val="0"/>
                <w:sz w:val="22"/>
              </w:rPr>
            </w:pPr>
            <w:r w:rsidRPr="004423F3">
              <w:rPr>
                <w:rFonts w:ascii="Times New Roman" w:hAnsi="宋体" w:hint="eastAsia"/>
                <w:b/>
                <w:bCs/>
                <w:color w:val="000000"/>
                <w:kern w:val="0"/>
                <w:sz w:val="22"/>
              </w:rPr>
              <w:t>备</w:t>
            </w:r>
            <w:r w:rsidRPr="004423F3">
              <w:rPr>
                <w:rFonts w:ascii="Times New Roman" w:hAnsi="Times New Roman"/>
                <w:b/>
                <w:bCs/>
                <w:color w:val="000000"/>
                <w:kern w:val="0"/>
                <w:sz w:val="22"/>
              </w:rPr>
              <w:t xml:space="preserve"> </w:t>
            </w:r>
            <w:r w:rsidRPr="004423F3">
              <w:rPr>
                <w:rFonts w:ascii="Times New Roman" w:hAnsi="宋体" w:hint="eastAsia"/>
                <w:b/>
                <w:bCs/>
                <w:color w:val="000000"/>
                <w:kern w:val="0"/>
                <w:sz w:val="22"/>
              </w:rPr>
              <w:t>注</w:t>
            </w:r>
          </w:p>
        </w:tc>
      </w:tr>
      <w:tr w:rsidR="005C5B40" w:rsidRPr="004423F3" w:rsidTr="00F05CAB">
        <w:trPr>
          <w:trHeight w:val="454"/>
          <w:jc w:val="center"/>
        </w:trPr>
        <w:tc>
          <w:tcPr>
            <w:tcW w:w="166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耕整地机械</w:t>
            </w:r>
          </w:p>
        </w:tc>
        <w:tc>
          <w:tcPr>
            <w:tcW w:w="254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耕地机械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旋耕机（含履带自走式旋耕机）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color w:val="000000"/>
                <w:kern w:val="0"/>
                <w:sz w:val="22"/>
              </w:rPr>
            </w:pPr>
            <w:r w:rsidRPr="004423F3">
              <w:rPr>
                <w:rFonts w:ascii="Times New Roman" w:hAnsi="宋体" w:hint="eastAsia"/>
                <w:color w:val="000000"/>
                <w:kern w:val="0"/>
                <w:sz w:val="22"/>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深松机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color w:val="000000"/>
                <w:kern w:val="0"/>
                <w:sz w:val="22"/>
              </w:rPr>
            </w:pPr>
            <w:r w:rsidRPr="004423F3">
              <w:rPr>
                <w:rFonts w:ascii="Times New Roman" w:hAnsi="宋体" w:hint="eastAsia"/>
                <w:color w:val="000000"/>
                <w:kern w:val="0"/>
                <w:sz w:val="22"/>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铧式犁</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微耕机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整地机械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灭茬机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起垄机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圆盘耙</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联合整地机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驱动耙</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种植施肥机械</w:t>
            </w:r>
          </w:p>
        </w:tc>
        <w:tc>
          <w:tcPr>
            <w:tcW w:w="254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播种机械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穴播机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免耕播种机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根茎作物播种机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栽植机械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水稻插秧机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育苗机械设备</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秧盘播种成套设备（含床土处理）</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施肥机械</w:t>
            </w:r>
          </w:p>
        </w:tc>
        <w:tc>
          <w:tcPr>
            <w:tcW w:w="3980" w:type="dxa"/>
            <w:tcBorders>
              <w:top w:val="nil"/>
              <w:left w:val="nil"/>
              <w:bottom w:val="single" w:sz="4" w:space="0" w:color="auto"/>
              <w:right w:val="single" w:sz="4" w:space="0" w:color="auto"/>
            </w:tcBorders>
            <w:shd w:val="clear" w:color="000000" w:fill="FFFFFF"/>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施肥机</w:t>
            </w:r>
            <w:r w:rsidRPr="004423F3">
              <w:rPr>
                <w:rFonts w:ascii="Times New Roman" w:hAnsi="Times New Roman"/>
                <w:kern w:val="0"/>
                <w:sz w:val="22"/>
              </w:rPr>
              <w:t>(</w:t>
            </w:r>
            <w:r w:rsidRPr="004423F3">
              <w:rPr>
                <w:rFonts w:ascii="Times New Roman" w:hAnsi="宋体" w:hint="eastAsia"/>
                <w:kern w:val="0"/>
                <w:sz w:val="22"/>
              </w:rPr>
              <w:t>含水稻侧深施肥装置</w:t>
            </w:r>
            <w:r w:rsidRPr="004423F3">
              <w:rPr>
                <w:rFonts w:ascii="Times New Roman" w:hAnsi="Times New Roman"/>
                <w:kern w:val="0"/>
                <w:sz w:val="22"/>
              </w:rPr>
              <w:t>)</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田间管理机械</w:t>
            </w: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植保机械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喷杆喷雾机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nil"/>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中耕机械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田园管理机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510"/>
          <w:jc w:val="center"/>
        </w:trPr>
        <w:tc>
          <w:tcPr>
            <w:tcW w:w="1660" w:type="dxa"/>
            <w:vMerge w:val="restart"/>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收获机械</w:t>
            </w:r>
          </w:p>
        </w:tc>
        <w:tc>
          <w:tcPr>
            <w:tcW w:w="2540" w:type="dxa"/>
            <w:vMerge w:val="restart"/>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谷物收获机械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自走轮式谷物联合收割机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510"/>
          <w:jc w:val="center"/>
        </w:trPr>
        <w:tc>
          <w:tcPr>
            <w:tcW w:w="166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自走履带式谷物联合收割机（全喂入）</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510"/>
          <w:jc w:val="center"/>
        </w:trPr>
        <w:tc>
          <w:tcPr>
            <w:tcW w:w="166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半喂入联合收割机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510"/>
          <w:jc w:val="center"/>
        </w:trPr>
        <w:tc>
          <w:tcPr>
            <w:tcW w:w="166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val="restart"/>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玉米收获机械</w:t>
            </w: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自走式玉米收获机</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510"/>
          <w:jc w:val="center"/>
        </w:trPr>
        <w:tc>
          <w:tcPr>
            <w:tcW w:w="166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穗茎兼收玉米收获机</w:t>
            </w:r>
          </w:p>
        </w:tc>
        <w:tc>
          <w:tcPr>
            <w:tcW w:w="76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p>
        </w:tc>
      </w:tr>
      <w:tr w:rsidR="005C5B40" w:rsidRPr="004423F3" w:rsidTr="00F05CAB">
        <w:trPr>
          <w:trHeight w:val="510"/>
          <w:jc w:val="center"/>
        </w:trPr>
        <w:tc>
          <w:tcPr>
            <w:tcW w:w="166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自走式玉米籽粒联合收获机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tcBorders>
              <w:top w:val="single" w:sz="4" w:space="0" w:color="auto"/>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b/>
                <w:bCs/>
                <w:kern w:val="0"/>
                <w:sz w:val="22"/>
              </w:rPr>
            </w:pPr>
            <w:r w:rsidRPr="004423F3">
              <w:rPr>
                <w:rFonts w:ascii="Times New Roman" w:hAnsi="宋体" w:hint="eastAsia"/>
                <w:b/>
                <w:bCs/>
                <w:kern w:val="0"/>
                <w:sz w:val="22"/>
              </w:rPr>
              <w:t>机具大类</w:t>
            </w:r>
          </w:p>
        </w:tc>
        <w:tc>
          <w:tcPr>
            <w:tcW w:w="254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b/>
                <w:bCs/>
                <w:kern w:val="0"/>
                <w:sz w:val="22"/>
              </w:rPr>
            </w:pPr>
            <w:r w:rsidRPr="004423F3">
              <w:rPr>
                <w:rFonts w:ascii="Times New Roman" w:hAnsi="宋体" w:hint="eastAsia"/>
                <w:b/>
                <w:bCs/>
                <w:kern w:val="0"/>
                <w:sz w:val="22"/>
              </w:rPr>
              <w:t>机具小类</w:t>
            </w: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b/>
                <w:bCs/>
                <w:kern w:val="0"/>
                <w:sz w:val="22"/>
              </w:rPr>
            </w:pPr>
            <w:r w:rsidRPr="004423F3">
              <w:rPr>
                <w:rFonts w:ascii="Times New Roman" w:hAnsi="宋体" w:hint="eastAsia"/>
                <w:b/>
                <w:bCs/>
                <w:kern w:val="0"/>
                <w:sz w:val="22"/>
              </w:rPr>
              <w:t>品</w:t>
            </w:r>
            <w:r w:rsidRPr="004423F3">
              <w:rPr>
                <w:rFonts w:ascii="Times New Roman" w:hAnsi="Times New Roman"/>
                <w:b/>
                <w:bCs/>
                <w:kern w:val="0"/>
                <w:sz w:val="22"/>
              </w:rPr>
              <w:t xml:space="preserve">    </w:t>
            </w:r>
            <w:r w:rsidRPr="004423F3">
              <w:rPr>
                <w:rFonts w:ascii="Times New Roman" w:hAnsi="宋体" w:hint="eastAsia"/>
                <w:b/>
                <w:bCs/>
                <w:kern w:val="0"/>
                <w:sz w:val="22"/>
              </w:rPr>
              <w:t>目</w:t>
            </w:r>
          </w:p>
        </w:tc>
        <w:tc>
          <w:tcPr>
            <w:tcW w:w="76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b/>
                <w:bCs/>
                <w:color w:val="000000"/>
                <w:kern w:val="0"/>
                <w:sz w:val="22"/>
              </w:rPr>
            </w:pPr>
            <w:r w:rsidRPr="004423F3">
              <w:rPr>
                <w:rFonts w:ascii="Times New Roman" w:hAnsi="宋体" w:hint="eastAsia"/>
                <w:b/>
                <w:bCs/>
                <w:color w:val="000000"/>
                <w:kern w:val="0"/>
                <w:sz w:val="22"/>
              </w:rPr>
              <w:t>备</w:t>
            </w:r>
            <w:r w:rsidRPr="004423F3">
              <w:rPr>
                <w:rFonts w:ascii="Times New Roman" w:hAnsi="Times New Roman"/>
                <w:b/>
                <w:bCs/>
                <w:color w:val="000000"/>
                <w:kern w:val="0"/>
                <w:sz w:val="22"/>
              </w:rPr>
              <w:t xml:space="preserve"> </w:t>
            </w:r>
            <w:r w:rsidRPr="004423F3">
              <w:rPr>
                <w:rFonts w:ascii="Times New Roman" w:hAnsi="宋体" w:hint="eastAsia"/>
                <w:b/>
                <w:bCs/>
                <w:color w:val="000000"/>
                <w:kern w:val="0"/>
                <w:sz w:val="22"/>
              </w:rPr>
              <w:t>注</w:t>
            </w:r>
          </w:p>
        </w:tc>
      </w:tr>
      <w:tr w:rsidR="005C5B40" w:rsidRPr="004423F3" w:rsidTr="00F05CAB">
        <w:trPr>
          <w:trHeight w:val="454"/>
          <w:jc w:val="center"/>
        </w:trPr>
        <w:tc>
          <w:tcPr>
            <w:tcW w:w="1660" w:type="dxa"/>
            <w:vMerge w:val="restart"/>
            <w:tcBorders>
              <w:top w:val="nil"/>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收获机械</w:t>
            </w:r>
          </w:p>
        </w:tc>
        <w:tc>
          <w:tcPr>
            <w:tcW w:w="254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饲料作物收获机械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青饲料收获机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打（压）捆机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搂草机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茎秆收集处理机械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秸秆粉碎还田机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根茎作物收获机械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薯类收获机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花生收获机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收获后处理机械</w:t>
            </w: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干燥机械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谷物烘干机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清选机械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粮食清选机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脱粒机械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玉米脱粒机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动力机械</w:t>
            </w:r>
          </w:p>
        </w:tc>
        <w:tc>
          <w:tcPr>
            <w:tcW w:w="2540" w:type="dxa"/>
            <w:vMerge w:val="restart"/>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拖拉机</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轮式拖拉机</w:t>
            </w:r>
            <w:r w:rsidRPr="004423F3">
              <w:rPr>
                <w:rFonts w:ascii="Times New Roman" w:hAnsi="Times New Roman"/>
                <w:kern w:val="0"/>
                <w:sz w:val="22"/>
              </w:rPr>
              <w:t>(</w:t>
            </w:r>
            <w:r w:rsidRPr="004423F3">
              <w:rPr>
                <w:rFonts w:ascii="Times New Roman" w:hAnsi="宋体" w:hint="eastAsia"/>
                <w:kern w:val="0"/>
                <w:sz w:val="22"/>
              </w:rPr>
              <w:t>不含皮带传动轮式拖拉机）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手扶拖拉机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val="restart"/>
            <w:tcBorders>
              <w:top w:val="nil"/>
              <w:left w:val="single" w:sz="4" w:space="0" w:color="auto"/>
              <w:bottom w:val="nil"/>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畜牧机械</w:t>
            </w:r>
          </w:p>
        </w:tc>
        <w:tc>
          <w:tcPr>
            <w:tcW w:w="2540" w:type="dxa"/>
            <w:tcBorders>
              <w:top w:val="nil"/>
              <w:left w:val="nil"/>
              <w:bottom w:val="nil"/>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饲养机械</w:t>
            </w:r>
          </w:p>
        </w:tc>
        <w:tc>
          <w:tcPr>
            <w:tcW w:w="3980" w:type="dxa"/>
            <w:tcBorders>
              <w:top w:val="nil"/>
              <w:left w:val="nil"/>
              <w:bottom w:val="nil"/>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孵化机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nil"/>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val="restart"/>
            <w:tcBorders>
              <w:top w:val="single" w:sz="4" w:space="0" w:color="auto"/>
              <w:left w:val="single" w:sz="4" w:space="0" w:color="auto"/>
              <w:bottom w:val="nil"/>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饲料（草）加工机械设备</w:t>
            </w: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揉丝机</w:t>
            </w:r>
          </w:p>
        </w:tc>
        <w:tc>
          <w:tcPr>
            <w:tcW w:w="760" w:type="dxa"/>
            <w:tcBorders>
              <w:top w:val="nil"/>
              <w:left w:val="nil"/>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18"/>
                <w:szCs w:val="18"/>
              </w:rPr>
            </w:pPr>
            <w:r w:rsidRPr="004423F3">
              <w:rPr>
                <w:rFonts w:ascii="Times New Roman" w:hAnsi="宋体" w:hint="eastAsia"/>
                <w:b/>
                <w:bCs/>
                <w:color w:val="000000"/>
                <w:kern w:val="0"/>
                <w:sz w:val="18"/>
                <w:szCs w:val="18"/>
              </w:rPr>
              <w:t xml:space="preserve">　</w:t>
            </w:r>
          </w:p>
        </w:tc>
      </w:tr>
      <w:tr w:rsidR="005C5B40" w:rsidRPr="004423F3" w:rsidTr="00F05CAB">
        <w:trPr>
          <w:trHeight w:val="454"/>
          <w:jc w:val="center"/>
        </w:trPr>
        <w:tc>
          <w:tcPr>
            <w:tcW w:w="1660" w:type="dxa"/>
            <w:vMerge/>
            <w:tcBorders>
              <w:top w:val="nil"/>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饲料混合机</w:t>
            </w:r>
          </w:p>
        </w:tc>
        <w:tc>
          <w:tcPr>
            <w:tcW w:w="760" w:type="dxa"/>
            <w:tcBorders>
              <w:top w:val="single" w:sz="4" w:space="0" w:color="auto"/>
              <w:left w:val="nil"/>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18"/>
                <w:szCs w:val="18"/>
              </w:rPr>
            </w:pPr>
            <w:r w:rsidRPr="004423F3">
              <w:rPr>
                <w:rFonts w:ascii="Times New Roman" w:hAnsi="宋体" w:hint="eastAsia"/>
                <w:b/>
                <w:bCs/>
                <w:color w:val="000000"/>
                <w:kern w:val="0"/>
                <w:sz w:val="18"/>
                <w:szCs w:val="18"/>
              </w:rPr>
              <w:t xml:space="preserve">　</w:t>
            </w:r>
          </w:p>
        </w:tc>
      </w:tr>
      <w:tr w:rsidR="005C5B40" w:rsidRPr="004423F3" w:rsidTr="00F05CAB">
        <w:trPr>
          <w:trHeight w:val="454"/>
          <w:jc w:val="center"/>
        </w:trPr>
        <w:tc>
          <w:tcPr>
            <w:tcW w:w="1660" w:type="dxa"/>
            <w:vMerge/>
            <w:tcBorders>
              <w:top w:val="nil"/>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颗粒饲料压制机</w:t>
            </w:r>
          </w:p>
        </w:tc>
        <w:tc>
          <w:tcPr>
            <w:tcW w:w="760" w:type="dxa"/>
            <w:tcBorders>
              <w:top w:val="single" w:sz="4" w:space="0" w:color="auto"/>
              <w:left w:val="nil"/>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18"/>
                <w:szCs w:val="18"/>
              </w:rPr>
            </w:pPr>
            <w:r w:rsidRPr="004423F3">
              <w:rPr>
                <w:rFonts w:ascii="Times New Roman" w:hAnsi="宋体" w:hint="eastAsia"/>
                <w:b/>
                <w:bCs/>
                <w:color w:val="000000"/>
                <w:kern w:val="0"/>
                <w:sz w:val="18"/>
                <w:szCs w:val="18"/>
              </w:rPr>
              <w:t xml:space="preserve">　</w:t>
            </w:r>
          </w:p>
        </w:tc>
      </w:tr>
      <w:tr w:rsidR="005C5B40" w:rsidRPr="004423F3" w:rsidTr="00F05CAB">
        <w:trPr>
          <w:trHeight w:val="454"/>
          <w:jc w:val="center"/>
        </w:trPr>
        <w:tc>
          <w:tcPr>
            <w:tcW w:w="1660" w:type="dxa"/>
            <w:vMerge/>
            <w:tcBorders>
              <w:top w:val="nil"/>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压块机</w:t>
            </w:r>
          </w:p>
        </w:tc>
        <w:tc>
          <w:tcPr>
            <w:tcW w:w="760" w:type="dxa"/>
            <w:tcBorders>
              <w:top w:val="single" w:sz="4" w:space="0" w:color="auto"/>
              <w:left w:val="nil"/>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18"/>
                <w:szCs w:val="18"/>
              </w:rPr>
            </w:pPr>
            <w:r w:rsidRPr="004423F3">
              <w:rPr>
                <w:rFonts w:ascii="Times New Roman" w:hAnsi="宋体" w:hint="eastAsia"/>
                <w:b/>
                <w:bCs/>
                <w:color w:val="000000"/>
                <w:kern w:val="0"/>
                <w:sz w:val="18"/>
                <w:szCs w:val="18"/>
              </w:rPr>
              <w:t xml:space="preserve">　</w:t>
            </w:r>
          </w:p>
        </w:tc>
      </w:tr>
      <w:tr w:rsidR="005C5B40" w:rsidRPr="004423F3" w:rsidTr="00F05CAB">
        <w:trPr>
          <w:trHeight w:val="454"/>
          <w:jc w:val="center"/>
        </w:trPr>
        <w:tc>
          <w:tcPr>
            <w:tcW w:w="1660" w:type="dxa"/>
            <w:vMerge/>
            <w:tcBorders>
              <w:top w:val="nil"/>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vMerge/>
            <w:tcBorders>
              <w:top w:val="single" w:sz="4" w:space="0" w:color="auto"/>
              <w:left w:val="single" w:sz="4" w:space="0" w:color="auto"/>
              <w:bottom w:val="nil"/>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3980" w:type="dxa"/>
            <w:tcBorders>
              <w:top w:val="nil"/>
              <w:left w:val="nil"/>
              <w:bottom w:val="nil"/>
              <w:right w:val="single" w:sz="4" w:space="0" w:color="auto"/>
            </w:tcBorders>
            <w:shd w:val="clear" w:color="000000" w:fill="FFFFFF"/>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Times New Roman"/>
                <w:kern w:val="0"/>
                <w:sz w:val="22"/>
              </w:rPr>
              <w:t xml:space="preserve"> </w:t>
            </w:r>
            <w:r w:rsidRPr="004423F3">
              <w:rPr>
                <w:rFonts w:ascii="Times New Roman" w:hAnsi="宋体" w:hint="eastAsia"/>
                <w:kern w:val="0"/>
                <w:sz w:val="22"/>
              </w:rPr>
              <w:t>秸秆膨化机</w:t>
            </w:r>
          </w:p>
        </w:tc>
        <w:tc>
          <w:tcPr>
            <w:tcW w:w="76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val="restart"/>
            <w:tcBorders>
              <w:top w:val="single" w:sz="4" w:space="0" w:color="auto"/>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农产品初加工机械</w:t>
            </w:r>
          </w:p>
        </w:tc>
        <w:tc>
          <w:tcPr>
            <w:tcW w:w="254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果蔬加工机械</w:t>
            </w: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水果分级机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vMerge/>
            <w:tcBorders>
              <w:top w:val="single" w:sz="4" w:space="0" w:color="auto"/>
              <w:left w:val="single" w:sz="4" w:space="0" w:color="auto"/>
              <w:bottom w:val="single" w:sz="4" w:space="0" w:color="000000"/>
              <w:right w:val="single" w:sz="4" w:space="0" w:color="auto"/>
            </w:tcBorders>
            <w:vAlign w:val="center"/>
          </w:tcPr>
          <w:p w:rsidR="005C5B40" w:rsidRPr="004423F3" w:rsidRDefault="005C5B40" w:rsidP="00231309">
            <w:pPr>
              <w:widowControl/>
              <w:spacing w:line="240" w:lineRule="atLeast"/>
              <w:jc w:val="left"/>
              <w:rPr>
                <w:rFonts w:ascii="Times New Roman" w:hAnsi="Times New Roman"/>
                <w:kern w:val="0"/>
                <w:sz w:val="22"/>
              </w:rPr>
            </w:pP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剥壳（去皮）机械</w:t>
            </w:r>
          </w:p>
        </w:tc>
        <w:tc>
          <w:tcPr>
            <w:tcW w:w="3980" w:type="dxa"/>
            <w:tcBorders>
              <w:top w:val="nil"/>
              <w:left w:val="nil"/>
              <w:bottom w:val="nil"/>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花生脱壳机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农业废弃物利用处理设备</w:t>
            </w: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废弃物处理设备</w:t>
            </w:r>
          </w:p>
        </w:tc>
        <w:tc>
          <w:tcPr>
            <w:tcW w:w="3980" w:type="dxa"/>
            <w:tcBorders>
              <w:top w:val="single" w:sz="4" w:space="0" w:color="auto"/>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病死畜禽无害化处理设备</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农田基本建设机械</w:t>
            </w: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平地机械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平地机（含激光平地机）</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r w:rsidR="005C5B40" w:rsidRPr="004423F3" w:rsidTr="00F05CAB">
        <w:trPr>
          <w:trHeight w:val="454"/>
          <w:jc w:val="center"/>
        </w:trPr>
        <w:tc>
          <w:tcPr>
            <w:tcW w:w="1660" w:type="dxa"/>
            <w:tcBorders>
              <w:top w:val="nil"/>
              <w:left w:val="single" w:sz="4" w:space="0" w:color="auto"/>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其它机械</w:t>
            </w:r>
          </w:p>
        </w:tc>
        <w:tc>
          <w:tcPr>
            <w:tcW w:w="254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其它机械</w:t>
            </w:r>
          </w:p>
        </w:tc>
        <w:tc>
          <w:tcPr>
            <w:tcW w:w="398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center"/>
              <w:rPr>
                <w:rFonts w:ascii="Times New Roman" w:hAnsi="Times New Roman"/>
                <w:kern w:val="0"/>
                <w:sz w:val="22"/>
              </w:rPr>
            </w:pPr>
            <w:r w:rsidRPr="004423F3">
              <w:rPr>
                <w:rFonts w:ascii="Times New Roman" w:hAnsi="宋体" w:hint="eastAsia"/>
                <w:kern w:val="0"/>
                <w:sz w:val="22"/>
              </w:rPr>
              <w:t>简易保鲜储藏设备</w:t>
            </w:r>
          </w:p>
        </w:tc>
        <w:tc>
          <w:tcPr>
            <w:tcW w:w="760" w:type="dxa"/>
            <w:tcBorders>
              <w:top w:val="nil"/>
              <w:left w:val="nil"/>
              <w:bottom w:val="single" w:sz="4" w:space="0" w:color="auto"/>
              <w:right w:val="single" w:sz="4" w:space="0" w:color="auto"/>
            </w:tcBorders>
            <w:vAlign w:val="center"/>
          </w:tcPr>
          <w:p w:rsidR="005C5B40" w:rsidRPr="004423F3" w:rsidRDefault="005C5B40" w:rsidP="00231309">
            <w:pPr>
              <w:widowControl/>
              <w:spacing w:line="240" w:lineRule="atLeast"/>
              <w:jc w:val="left"/>
              <w:rPr>
                <w:rFonts w:ascii="Times New Roman" w:hAnsi="Times New Roman"/>
                <w:b/>
                <w:bCs/>
                <w:color w:val="000000"/>
                <w:kern w:val="0"/>
                <w:sz w:val="20"/>
                <w:szCs w:val="20"/>
              </w:rPr>
            </w:pPr>
            <w:r w:rsidRPr="004423F3">
              <w:rPr>
                <w:rFonts w:ascii="Times New Roman" w:hAnsi="宋体" w:hint="eastAsia"/>
                <w:b/>
                <w:bCs/>
                <w:color w:val="000000"/>
                <w:kern w:val="0"/>
                <w:sz w:val="20"/>
                <w:szCs w:val="20"/>
              </w:rPr>
              <w:t xml:space="preserve">　</w:t>
            </w:r>
          </w:p>
        </w:tc>
      </w:tr>
    </w:tbl>
    <w:p w:rsidR="005C5B40" w:rsidRPr="00084237" w:rsidRDefault="005C5B40" w:rsidP="00231309">
      <w:pPr>
        <w:spacing w:line="240" w:lineRule="atLeast"/>
        <w:rPr>
          <w:rFonts w:ascii="黑体" w:eastAsia="黑体" w:hAnsi="仿宋_GB2312" w:cs="仿宋_GB2312"/>
          <w:sz w:val="32"/>
          <w:szCs w:val="32"/>
        </w:rPr>
      </w:pPr>
    </w:p>
    <w:p w:rsidR="005C5B40" w:rsidRDefault="005C5B40" w:rsidP="00231309">
      <w:pPr>
        <w:spacing w:line="240" w:lineRule="atLeast"/>
        <w:rPr>
          <w:rFonts w:ascii="黑体" w:eastAsia="黑体" w:hAnsi="仿宋_GB2312" w:cs="仿宋_GB2312"/>
        </w:rPr>
      </w:pPr>
    </w:p>
    <w:p w:rsidR="005C5B40" w:rsidRDefault="005C5B40" w:rsidP="009B23C3">
      <w:pPr>
        <w:ind w:firstLine="585"/>
        <w:rPr>
          <w:rFonts w:ascii="仿宋_GB2312" w:eastAsia="仿宋_GB2312" w:cs="仿宋_GB2312"/>
        </w:rPr>
      </w:pPr>
    </w:p>
    <w:p w:rsidR="005C5B40" w:rsidRDefault="005C5B40" w:rsidP="009B23C3">
      <w:pPr>
        <w:ind w:firstLine="585"/>
        <w:rPr>
          <w:rFonts w:ascii="仿宋_GB2312" w:eastAsia="仿宋_GB2312" w:cs="仿宋_GB2312"/>
        </w:rPr>
      </w:pPr>
    </w:p>
    <w:p w:rsidR="005C5B40" w:rsidRDefault="005C5B40" w:rsidP="009B23C3">
      <w:pPr>
        <w:ind w:firstLine="585"/>
        <w:rPr>
          <w:rFonts w:ascii="仿宋_GB2312" w:eastAsia="仿宋_GB2312" w:cs="仿宋_GB2312"/>
        </w:rPr>
      </w:pPr>
    </w:p>
    <w:p w:rsidR="005C5B40" w:rsidRPr="0025018E" w:rsidRDefault="005C5B40" w:rsidP="009B23C3">
      <w:pPr>
        <w:ind w:firstLine="585"/>
        <w:rPr>
          <w:rFonts w:ascii="仿宋_GB2312" w:eastAsia="仿宋_GB2312" w:cs="仿宋_GB2312"/>
          <w:sz w:val="32"/>
          <w:szCs w:val="32"/>
        </w:rPr>
      </w:pPr>
      <w:r>
        <w:rPr>
          <w:rFonts w:ascii="仿宋_GB2312" w:hAnsi="仿宋_GB2312" w:cs="仿宋_GB2312"/>
        </w:rPr>
        <w:t xml:space="preserve">  </w:t>
      </w:r>
      <w:r w:rsidRPr="0025018E">
        <w:rPr>
          <w:rFonts w:ascii="仿宋_GB2312" w:hAnsi="仿宋_GB2312" w:cs="仿宋_GB2312"/>
          <w:sz w:val="32"/>
          <w:szCs w:val="32"/>
        </w:rPr>
        <w:t xml:space="preserve"> </w:t>
      </w:r>
    </w:p>
    <w:p w:rsidR="005C5B40" w:rsidRDefault="005C5B40" w:rsidP="004D1D9C">
      <w:pPr>
        <w:ind w:firstLine="584"/>
        <w:jc w:val="left"/>
        <w:rPr>
          <w:rFonts w:ascii="黑体" w:eastAsia="黑体" w:hAnsi="黑体" w:cs="仿宋_GB2312"/>
          <w:sz w:val="32"/>
          <w:szCs w:val="32"/>
        </w:rPr>
      </w:pPr>
    </w:p>
    <w:p w:rsidR="005C5B40" w:rsidRPr="00252B38" w:rsidRDefault="005C5B40" w:rsidP="006D3241">
      <w:pPr>
        <w:jc w:val="left"/>
        <w:rPr>
          <w:rFonts w:ascii="黑体" w:eastAsia="黑体" w:hAnsi="黑体" w:cs="仿宋_GB2312"/>
          <w:sz w:val="32"/>
          <w:szCs w:val="32"/>
        </w:rPr>
      </w:pPr>
      <w:r w:rsidRPr="00252B38">
        <w:rPr>
          <w:rFonts w:ascii="黑体" w:eastAsia="黑体" w:hAnsi="黑体" w:cs="仿宋_GB2312" w:hint="eastAsia"/>
          <w:sz w:val="32"/>
          <w:szCs w:val="32"/>
        </w:rPr>
        <w:t>附件</w:t>
      </w:r>
      <w:r w:rsidRPr="00252B38">
        <w:rPr>
          <w:rFonts w:ascii="黑体" w:eastAsia="黑体" w:hAnsi="黑体" w:cs="仿宋_GB2312"/>
          <w:sz w:val="32"/>
          <w:szCs w:val="32"/>
        </w:rPr>
        <w:t>2</w:t>
      </w:r>
    </w:p>
    <w:p w:rsidR="005C5B40" w:rsidRDefault="005C5B40" w:rsidP="009B23C3">
      <w:pPr>
        <w:ind w:firstLine="585"/>
        <w:rPr>
          <w:rFonts w:ascii="宋体" w:cs="仿宋_GB2312"/>
          <w:b/>
          <w:sz w:val="44"/>
          <w:szCs w:val="44"/>
        </w:rPr>
      </w:pPr>
      <w:r>
        <w:rPr>
          <w:rFonts w:ascii="仿宋_GB2312" w:hAnsi="仿宋_GB2312" w:cs="仿宋_GB2312"/>
        </w:rPr>
        <w:t xml:space="preserve"> </w:t>
      </w:r>
      <w:r>
        <w:rPr>
          <w:rFonts w:ascii="宋体" w:hAnsi="宋体" w:cs="仿宋_GB2312" w:hint="eastAsia"/>
          <w:b/>
          <w:sz w:val="44"/>
          <w:szCs w:val="44"/>
        </w:rPr>
        <w:t>ⅩⅩ县</w:t>
      </w:r>
      <w:r>
        <w:rPr>
          <w:rFonts w:ascii="宋体" w:hAnsi="宋体" w:cs="仿宋_GB2312"/>
          <w:b/>
          <w:sz w:val="44"/>
          <w:szCs w:val="44"/>
        </w:rPr>
        <w:t>(</w:t>
      </w:r>
      <w:r>
        <w:rPr>
          <w:rFonts w:ascii="宋体" w:hAnsi="宋体" w:cs="仿宋_GB2312" w:hint="eastAsia"/>
          <w:b/>
          <w:sz w:val="44"/>
          <w:szCs w:val="44"/>
        </w:rPr>
        <w:t>市、区</w:t>
      </w:r>
      <w:r>
        <w:rPr>
          <w:rFonts w:ascii="宋体" w:hAnsi="宋体" w:cs="仿宋_GB2312"/>
          <w:b/>
          <w:sz w:val="44"/>
          <w:szCs w:val="44"/>
        </w:rPr>
        <w:t>)</w:t>
      </w:r>
      <w:r>
        <w:rPr>
          <w:rFonts w:ascii="宋体" w:hAnsi="宋体" w:cs="仿宋_GB2312" w:hint="eastAsia"/>
          <w:b/>
          <w:sz w:val="44"/>
          <w:szCs w:val="44"/>
        </w:rPr>
        <w:t>农机购置补贴承诺书</w:t>
      </w:r>
      <w:r>
        <w:rPr>
          <w:rFonts w:ascii="宋体" w:hAnsi="宋体" w:cs="仿宋_GB2312"/>
          <w:b/>
          <w:sz w:val="44"/>
          <w:szCs w:val="44"/>
        </w:rPr>
        <w:t xml:space="preserve"> </w:t>
      </w:r>
    </w:p>
    <w:p w:rsidR="005C5B40" w:rsidRDefault="005C5B40" w:rsidP="009B23C3">
      <w:pPr>
        <w:ind w:firstLine="585"/>
        <w:rPr>
          <w:rFonts w:ascii="宋体" w:cs="仿宋_GB2312"/>
          <w:b/>
        </w:rPr>
      </w:pPr>
    </w:p>
    <w:p w:rsidR="005C5B40" w:rsidRPr="00084237" w:rsidRDefault="005C5B40" w:rsidP="009B23C3">
      <w:pPr>
        <w:rPr>
          <w:rFonts w:ascii="仿宋_GB2312" w:eastAsia="仿宋_GB2312" w:hAnsi="宋体" w:cs="仿宋_GB2312"/>
          <w:sz w:val="32"/>
          <w:szCs w:val="32"/>
        </w:rPr>
      </w:pPr>
      <w:r w:rsidRPr="00084237">
        <w:rPr>
          <w:rFonts w:ascii="仿宋_GB2312" w:eastAsia="仿宋_GB2312" w:hAnsi="宋体" w:cs="仿宋_GB2312" w:hint="eastAsia"/>
          <w:sz w:val="32"/>
          <w:szCs w:val="32"/>
        </w:rPr>
        <w:t>××县农机局（或乡镇农机站）：</w:t>
      </w:r>
    </w:p>
    <w:p w:rsidR="005C5B40" w:rsidRPr="00084237" w:rsidRDefault="005C5B40" w:rsidP="007E3892">
      <w:pPr>
        <w:ind w:firstLineChars="200" w:firstLine="31680"/>
        <w:rPr>
          <w:rFonts w:ascii="仿宋_GB2312" w:eastAsia="仿宋_GB2312"/>
          <w:sz w:val="32"/>
          <w:szCs w:val="32"/>
          <w:u w:val="single"/>
        </w:rPr>
      </w:pPr>
      <w:r w:rsidRPr="00084237">
        <w:rPr>
          <w:rFonts w:ascii="仿宋_GB2312" w:eastAsia="仿宋_GB2312" w:hAnsi="宋体" w:cs="仿宋_GB2312" w:hint="eastAsia"/>
          <w:sz w:val="32"/>
          <w:szCs w:val="32"/>
        </w:rPr>
        <w:t>本人承诺真实购买国家补贴机具，</w:t>
      </w:r>
      <w:r w:rsidRPr="00084237">
        <w:rPr>
          <w:rFonts w:ascii="仿宋_GB2312" w:eastAsia="仿宋_GB2312" w:hint="eastAsia"/>
          <w:sz w:val="32"/>
          <w:szCs w:val="32"/>
        </w:rPr>
        <w:t>对自主购机行为负责，并承担相应风险。</w:t>
      </w:r>
      <w:r w:rsidRPr="00084237">
        <w:rPr>
          <w:rFonts w:ascii="仿宋_GB2312" w:eastAsia="仿宋_GB2312" w:hAnsi="宋体" w:cs="仿宋_GB2312" w:hint="eastAsia"/>
          <w:sz w:val="32"/>
          <w:szCs w:val="32"/>
        </w:rPr>
        <w:t>保证</w:t>
      </w:r>
      <w:r w:rsidRPr="00084237">
        <w:rPr>
          <w:rFonts w:ascii="仿宋_GB2312" w:eastAsia="仿宋_GB2312" w:hint="eastAsia"/>
          <w:sz w:val="32"/>
          <w:szCs w:val="32"/>
        </w:rPr>
        <w:t>提交的农机购置补贴相关申请资料和购买机具的真实性承担法律责任。</w:t>
      </w:r>
      <w:r w:rsidRPr="00084237">
        <w:rPr>
          <w:rFonts w:ascii="仿宋_GB2312" w:eastAsia="仿宋_GB2312" w:hAnsi="宋体" w:cs="仿宋_GB2312" w:hint="eastAsia"/>
          <w:sz w:val="32"/>
          <w:szCs w:val="32"/>
        </w:rPr>
        <w:t>绝不顶替他人购买国家补贴机具，绝不与不法人员串通倒卖补贴机具、套取国家补贴资金，按规定办理牌证、喷涂机具编号、人机合影等手续。如违反以上承诺事项，本人自愿接受有关部门按照国家相关规定进行的处罚。</w:t>
      </w:r>
    </w:p>
    <w:p w:rsidR="005C5B40" w:rsidRPr="00084237" w:rsidRDefault="005C5B40" w:rsidP="009B23C3">
      <w:pPr>
        <w:ind w:firstLine="585"/>
        <w:rPr>
          <w:rFonts w:ascii="仿宋_GB2312" w:eastAsia="仿宋_GB2312" w:hAnsi="宋体" w:cs="仿宋_GB2312"/>
          <w:sz w:val="32"/>
          <w:szCs w:val="32"/>
        </w:rPr>
      </w:pPr>
    </w:p>
    <w:p w:rsidR="005C5B40" w:rsidRPr="00084237" w:rsidRDefault="005C5B40" w:rsidP="009B23C3">
      <w:pPr>
        <w:ind w:firstLine="585"/>
        <w:rPr>
          <w:rFonts w:ascii="仿宋_GB2312" w:eastAsia="仿宋_GB2312" w:hAnsi="宋体" w:cs="仿宋_GB2312"/>
          <w:sz w:val="32"/>
          <w:szCs w:val="32"/>
        </w:rPr>
      </w:pPr>
    </w:p>
    <w:p w:rsidR="005C5B40" w:rsidRPr="00084237" w:rsidRDefault="005C5B40" w:rsidP="009B23C3">
      <w:pPr>
        <w:ind w:firstLine="585"/>
        <w:rPr>
          <w:rFonts w:ascii="仿宋_GB2312" w:eastAsia="仿宋_GB2312" w:hAnsi="宋体" w:cs="仿宋_GB2312"/>
          <w:sz w:val="32"/>
          <w:szCs w:val="32"/>
        </w:rPr>
      </w:pPr>
      <w:r w:rsidRPr="00084237">
        <w:rPr>
          <w:rFonts w:ascii="仿宋_GB2312" w:eastAsia="仿宋_GB2312" w:hAnsi="宋体" w:cs="仿宋_GB2312"/>
          <w:sz w:val="32"/>
          <w:szCs w:val="32"/>
        </w:rPr>
        <w:t xml:space="preserve">                            </w:t>
      </w:r>
      <w:r w:rsidRPr="00084237">
        <w:rPr>
          <w:rFonts w:ascii="仿宋_GB2312" w:eastAsia="仿宋_GB2312" w:hAnsi="宋体" w:cs="仿宋_GB2312" w:hint="eastAsia"/>
          <w:sz w:val="32"/>
          <w:szCs w:val="32"/>
        </w:rPr>
        <w:t>承诺人：</w:t>
      </w:r>
    </w:p>
    <w:p w:rsidR="005C5B40" w:rsidRPr="00084237" w:rsidRDefault="005C5B40" w:rsidP="009B23C3">
      <w:pPr>
        <w:ind w:firstLine="585"/>
        <w:rPr>
          <w:rFonts w:ascii="仿宋_GB2312" w:eastAsia="仿宋_GB2312" w:hAnsi="宋体" w:cs="仿宋_GB2312"/>
          <w:sz w:val="32"/>
          <w:szCs w:val="32"/>
        </w:rPr>
      </w:pPr>
    </w:p>
    <w:p w:rsidR="005C5B40" w:rsidRPr="00084237" w:rsidRDefault="005C5B40" w:rsidP="009B23C3">
      <w:pPr>
        <w:ind w:firstLine="585"/>
        <w:rPr>
          <w:rFonts w:ascii="仿宋_GB2312" w:eastAsia="仿宋_GB2312" w:hAnsi="宋体" w:cs="仿宋_GB2312"/>
          <w:sz w:val="32"/>
          <w:szCs w:val="32"/>
        </w:rPr>
      </w:pPr>
      <w:r w:rsidRPr="00084237">
        <w:rPr>
          <w:rFonts w:ascii="仿宋_GB2312" w:eastAsia="仿宋_GB2312" w:hAnsi="宋体" w:cs="仿宋_GB2312"/>
          <w:sz w:val="32"/>
          <w:szCs w:val="32"/>
        </w:rPr>
        <w:t xml:space="preserve">                            </w:t>
      </w:r>
      <w:r w:rsidRPr="00084237">
        <w:rPr>
          <w:rFonts w:ascii="仿宋_GB2312" w:eastAsia="仿宋_GB2312" w:hAnsi="宋体" w:cs="仿宋_GB2312" w:hint="eastAsia"/>
          <w:sz w:val="32"/>
          <w:szCs w:val="32"/>
        </w:rPr>
        <w:t>年</w:t>
      </w:r>
      <w:r w:rsidRPr="00084237">
        <w:rPr>
          <w:rFonts w:ascii="仿宋_GB2312" w:eastAsia="仿宋_GB2312" w:hAnsi="宋体" w:cs="仿宋_GB2312"/>
          <w:sz w:val="32"/>
          <w:szCs w:val="32"/>
        </w:rPr>
        <w:t xml:space="preserve">      </w:t>
      </w:r>
      <w:r w:rsidRPr="00084237">
        <w:rPr>
          <w:rFonts w:ascii="仿宋_GB2312" w:eastAsia="仿宋_GB2312" w:hAnsi="宋体" w:cs="仿宋_GB2312" w:hint="eastAsia"/>
          <w:sz w:val="32"/>
          <w:szCs w:val="32"/>
        </w:rPr>
        <w:t>月</w:t>
      </w:r>
      <w:r w:rsidRPr="00084237">
        <w:rPr>
          <w:rFonts w:ascii="仿宋_GB2312" w:eastAsia="仿宋_GB2312" w:hAnsi="宋体" w:cs="仿宋_GB2312"/>
          <w:sz w:val="32"/>
          <w:szCs w:val="32"/>
        </w:rPr>
        <w:t xml:space="preserve">      </w:t>
      </w:r>
      <w:r w:rsidRPr="00084237">
        <w:rPr>
          <w:rFonts w:ascii="仿宋_GB2312" w:eastAsia="仿宋_GB2312" w:hAnsi="宋体" w:cs="仿宋_GB2312" w:hint="eastAsia"/>
          <w:sz w:val="32"/>
          <w:szCs w:val="32"/>
        </w:rPr>
        <w:t>日</w:t>
      </w:r>
    </w:p>
    <w:p w:rsidR="005C5B40" w:rsidRPr="00084237" w:rsidRDefault="005C5B40" w:rsidP="009B23C3">
      <w:pPr>
        <w:ind w:firstLine="585"/>
        <w:rPr>
          <w:rFonts w:ascii="仿宋_GB2312" w:eastAsia="仿宋_GB2312" w:hAnsi="宋体" w:cs="仿宋_GB2312"/>
          <w:sz w:val="32"/>
          <w:szCs w:val="32"/>
        </w:rPr>
      </w:pPr>
    </w:p>
    <w:p w:rsidR="005C5B40" w:rsidRPr="00084237" w:rsidRDefault="005C5B40" w:rsidP="009B23C3">
      <w:pPr>
        <w:ind w:firstLine="585"/>
        <w:rPr>
          <w:rFonts w:ascii="仿宋_GB2312" w:eastAsia="仿宋_GB2312" w:hAnsi="宋体" w:cs="仿宋_GB2312"/>
          <w:sz w:val="32"/>
          <w:szCs w:val="32"/>
        </w:rPr>
      </w:pPr>
    </w:p>
    <w:p w:rsidR="005C5B40" w:rsidRDefault="005C5B40" w:rsidP="009B23C3">
      <w:pPr>
        <w:pStyle w:val="NormalWeb"/>
        <w:spacing w:before="0" w:beforeAutospacing="0" w:after="0" w:afterAutospacing="0"/>
        <w:ind w:firstLine="480"/>
        <w:jc w:val="both"/>
        <w:rPr>
          <w:color w:val="000000"/>
          <w:sz w:val="21"/>
          <w:szCs w:val="21"/>
        </w:rPr>
      </w:pPr>
    </w:p>
    <w:p w:rsidR="005C5B40" w:rsidRDefault="005C5B40" w:rsidP="009B23C3">
      <w:pPr>
        <w:pStyle w:val="NormalWeb"/>
        <w:spacing w:before="0" w:beforeAutospacing="0" w:after="0" w:afterAutospacing="0"/>
        <w:ind w:firstLine="480"/>
        <w:jc w:val="both"/>
        <w:rPr>
          <w:color w:val="000000"/>
          <w:sz w:val="21"/>
          <w:szCs w:val="21"/>
        </w:rPr>
      </w:pPr>
    </w:p>
    <w:p w:rsidR="005C5B40" w:rsidRDefault="005C5B40" w:rsidP="009B23C3">
      <w:pPr>
        <w:pStyle w:val="NormalWeb"/>
        <w:spacing w:before="0" w:beforeAutospacing="0" w:after="0" w:afterAutospacing="0"/>
        <w:ind w:firstLine="480"/>
        <w:jc w:val="both"/>
        <w:rPr>
          <w:color w:val="000000"/>
          <w:sz w:val="21"/>
          <w:szCs w:val="21"/>
        </w:rPr>
      </w:pPr>
    </w:p>
    <w:p w:rsidR="005C5B40" w:rsidRDefault="005C5B40" w:rsidP="009B23C3">
      <w:pPr>
        <w:widowControl/>
        <w:jc w:val="left"/>
        <w:rPr>
          <w:rFonts w:ascii="仿宋_GB2312" w:hAnsi="宋体"/>
        </w:rPr>
        <w:sectPr w:rsidR="005C5B40" w:rsidSect="001B3CCD">
          <w:footerReference w:type="even" r:id="rId8"/>
          <w:footerReference w:type="default" r:id="rId9"/>
          <w:pgSz w:w="11906" w:h="16838"/>
          <w:pgMar w:top="2098" w:right="1474" w:bottom="1985" w:left="1588" w:header="851" w:footer="992" w:gutter="0"/>
          <w:pgNumType w:fmt="numberInDash"/>
          <w:cols w:space="720"/>
          <w:docGrid w:type="linesAndChars" w:linePitch="634" w:charSpace="-4740"/>
        </w:sectPr>
      </w:pPr>
    </w:p>
    <w:p w:rsidR="005C5B40" w:rsidRDefault="005C5B40" w:rsidP="009B23C3">
      <w:pPr>
        <w:rPr>
          <w:rFonts w:ascii="黑体" w:eastAsia="黑体"/>
          <w:sz w:val="32"/>
          <w:szCs w:val="32"/>
        </w:rPr>
      </w:pPr>
      <w:r w:rsidRPr="00084237">
        <w:rPr>
          <w:rFonts w:ascii="黑体" w:eastAsia="黑体" w:hint="eastAsia"/>
          <w:sz w:val="32"/>
          <w:szCs w:val="32"/>
        </w:rPr>
        <w:t>附件</w:t>
      </w:r>
      <w:r>
        <w:rPr>
          <w:rFonts w:ascii="黑体" w:eastAsia="黑体"/>
          <w:sz w:val="32"/>
          <w:szCs w:val="32"/>
        </w:rPr>
        <w:t>3</w:t>
      </w:r>
      <w:r w:rsidRPr="00084237">
        <w:rPr>
          <w:rFonts w:ascii="黑体" w:eastAsia="黑体"/>
          <w:sz w:val="32"/>
          <w:szCs w:val="32"/>
        </w:rPr>
        <w:t xml:space="preserve">  </w:t>
      </w:r>
    </w:p>
    <w:p w:rsidR="005C5B40" w:rsidRDefault="005C5B40" w:rsidP="003F35E2">
      <w:pPr>
        <w:jc w:val="center"/>
        <w:rPr>
          <w:rFonts w:ascii="宋体"/>
          <w:b/>
          <w:sz w:val="44"/>
          <w:szCs w:val="44"/>
        </w:rPr>
      </w:pPr>
      <w:r>
        <w:rPr>
          <w:rFonts w:ascii="宋体" w:hAnsi="宋体" w:hint="eastAsia"/>
          <w:b/>
          <w:sz w:val="44"/>
          <w:szCs w:val="44"/>
        </w:rPr>
        <w:t>年度</w:t>
      </w:r>
      <w:r>
        <w:rPr>
          <w:rFonts w:ascii="宋体" w:hAnsi="宋体"/>
          <w:b/>
          <w:sz w:val="44"/>
          <w:szCs w:val="44"/>
          <w:u w:val="single"/>
        </w:rPr>
        <w:t xml:space="preserve">   </w:t>
      </w:r>
      <w:r>
        <w:rPr>
          <w:rFonts w:ascii="宋体" w:hAnsi="宋体" w:hint="eastAsia"/>
          <w:b/>
          <w:sz w:val="44"/>
          <w:szCs w:val="44"/>
        </w:rPr>
        <w:t>县（市、区）享受农机购置补贴的购机者信息表</w:t>
      </w:r>
    </w:p>
    <w:p w:rsidR="005C5B40" w:rsidRDefault="005C5B40" w:rsidP="009B23C3">
      <w:pPr>
        <w:rPr>
          <w:u w:val="single"/>
        </w:rPr>
      </w:pPr>
    </w:p>
    <w:p w:rsidR="005C5B40" w:rsidRDefault="005C5B40" w:rsidP="007E3892">
      <w:pPr>
        <w:ind w:left="31680" w:hangingChars="1700" w:firstLine="31680"/>
        <w:rPr>
          <w:sz w:val="24"/>
          <w:u w:val="single"/>
        </w:rPr>
      </w:pPr>
      <w:r>
        <w:rPr>
          <w:rFonts w:hint="eastAsia"/>
          <w:sz w:val="24"/>
        </w:rPr>
        <w:t>公告单位：</w:t>
      </w:r>
      <w:r>
        <w:rPr>
          <w:sz w:val="24"/>
        </w:rPr>
        <w:t xml:space="preserve">                                                                           </w:t>
      </w:r>
      <w:r>
        <w:rPr>
          <w:rFonts w:hint="eastAsia"/>
          <w:sz w:val="24"/>
        </w:rPr>
        <w:t>公告时间：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136"/>
        <w:gridCol w:w="1146"/>
        <w:gridCol w:w="1183"/>
        <w:gridCol w:w="1204"/>
        <w:gridCol w:w="1198"/>
        <w:gridCol w:w="1198"/>
        <w:gridCol w:w="1204"/>
        <w:gridCol w:w="1254"/>
        <w:gridCol w:w="1262"/>
        <w:gridCol w:w="1262"/>
        <w:gridCol w:w="1170"/>
      </w:tblGrid>
      <w:tr w:rsidR="005C5B40" w:rsidRPr="004423F3" w:rsidTr="008F487F">
        <w:trPr>
          <w:trHeight w:val="641"/>
        </w:trPr>
        <w:tc>
          <w:tcPr>
            <w:tcW w:w="951" w:type="dxa"/>
            <w:vMerge w:val="restart"/>
            <w:vAlign w:val="center"/>
          </w:tcPr>
          <w:p w:rsidR="005C5B40" w:rsidRPr="004423F3" w:rsidRDefault="005C5B40" w:rsidP="009B23C3">
            <w:pPr>
              <w:rPr>
                <w:b/>
                <w:sz w:val="24"/>
              </w:rPr>
            </w:pPr>
            <w:r w:rsidRPr="004423F3">
              <w:rPr>
                <w:rFonts w:hint="eastAsia"/>
                <w:b/>
                <w:sz w:val="24"/>
              </w:rPr>
              <w:t>序号</w:t>
            </w:r>
          </w:p>
        </w:tc>
        <w:tc>
          <w:tcPr>
            <w:tcW w:w="3465" w:type="dxa"/>
            <w:gridSpan w:val="3"/>
            <w:vAlign w:val="center"/>
          </w:tcPr>
          <w:p w:rsidR="005C5B40" w:rsidRPr="004423F3" w:rsidRDefault="005C5B40" w:rsidP="00295829">
            <w:pPr>
              <w:jc w:val="center"/>
              <w:rPr>
                <w:b/>
                <w:sz w:val="24"/>
              </w:rPr>
            </w:pPr>
            <w:r w:rsidRPr="004423F3">
              <w:rPr>
                <w:rFonts w:hint="eastAsia"/>
                <w:b/>
                <w:sz w:val="24"/>
              </w:rPr>
              <w:t>购机者</w:t>
            </w:r>
          </w:p>
        </w:tc>
        <w:tc>
          <w:tcPr>
            <w:tcW w:w="7320" w:type="dxa"/>
            <w:gridSpan w:val="6"/>
            <w:vAlign w:val="center"/>
          </w:tcPr>
          <w:p w:rsidR="005C5B40" w:rsidRPr="004423F3" w:rsidRDefault="005C5B40" w:rsidP="00295829">
            <w:pPr>
              <w:jc w:val="center"/>
              <w:rPr>
                <w:b/>
                <w:sz w:val="24"/>
              </w:rPr>
            </w:pPr>
            <w:r w:rsidRPr="004423F3">
              <w:rPr>
                <w:rFonts w:hint="eastAsia"/>
                <w:b/>
                <w:sz w:val="24"/>
              </w:rPr>
              <w:t>补贴机具</w:t>
            </w:r>
          </w:p>
        </w:tc>
        <w:tc>
          <w:tcPr>
            <w:tcW w:w="2432" w:type="dxa"/>
            <w:gridSpan w:val="2"/>
            <w:vAlign w:val="center"/>
          </w:tcPr>
          <w:p w:rsidR="005C5B40" w:rsidRPr="004423F3" w:rsidRDefault="005C5B40" w:rsidP="00295829">
            <w:pPr>
              <w:jc w:val="center"/>
              <w:rPr>
                <w:b/>
                <w:sz w:val="24"/>
              </w:rPr>
            </w:pPr>
            <w:r w:rsidRPr="004423F3">
              <w:rPr>
                <w:rFonts w:hint="eastAsia"/>
                <w:b/>
                <w:sz w:val="24"/>
              </w:rPr>
              <w:t>补贴金额</w:t>
            </w:r>
          </w:p>
        </w:tc>
      </w:tr>
      <w:tr w:rsidR="005C5B40" w:rsidRPr="004423F3" w:rsidTr="00151E24">
        <w:trPr>
          <w:trHeight w:val="1062"/>
        </w:trPr>
        <w:tc>
          <w:tcPr>
            <w:tcW w:w="951" w:type="dxa"/>
            <w:vMerge/>
            <w:vAlign w:val="center"/>
          </w:tcPr>
          <w:p w:rsidR="005C5B40" w:rsidRPr="004423F3" w:rsidRDefault="005C5B40" w:rsidP="009B23C3">
            <w:pPr>
              <w:rPr>
                <w:b/>
                <w:sz w:val="24"/>
              </w:rPr>
            </w:pPr>
          </w:p>
        </w:tc>
        <w:tc>
          <w:tcPr>
            <w:tcW w:w="1136" w:type="dxa"/>
            <w:vAlign w:val="center"/>
          </w:tcPr>
          <w:p w:rsidR="005C5B40" w:rsidRPr="004423F3" w:rsidRDefault="005C5B40" w:rsidP="00295829">
            <w:pPr>
              <w:jc w:val="center"/>
              <w:rPr>
                <w:b/>
                <w:sz w:val="24"/>
              </w:rPr>
            </w:pPr>
            <w:r w:rsidRPr="004423F3">
              <w:rPr>
                <w:rFonts w:hint="eastAsia"/>
                <w:b/>
                <w:sz w:val="24"/>
              </w:rPr>
              <w:t>所在乡（镇）</w:t>
            </w:r>
          </w:p>
        </w:tc>
        <w:tc>
          <w:tcPr>
            <w:tcW w:w="1146" w:type="dxa"/>
            <w:vAlign w:val="center"/>
          </w:tcPr>
          <w:p w:rsidR="005C5B40" w:rsidRPr="004423F3" w:rsidRDefault="005C5B40" w:rsidP="00295829">
            <w:pPr>
              <w:jc w:val="center"/>
              <w:rPr>
                <w:b/>
                <w:sz w:val="24"/>
              </w:rPr>
            </w:pPr>
            <w:r w:rsidRPr="004423F3">
              <w:rPr>
                <w:rFonts w:hint="eastAsia"/>
                <w:b/>
                <w:sz w:val="24"/>
              </w:rPr>
              <w:t>所在村组</w:t>
            </w:r>
          </w:p>
        </w:tc>
        <w:tc>
          <w:tcPr>
            <w:tcW w:w="1183" w:type="dxa"/>
            <w:vAlign w:val="center"/>
          </w:tcPr>
          <w:p w:rsidR="005C5B40" w:rsidRPr="004423F3" w:rsidRDefault="005C5B40" w:rsidP="00295829">
            <w:pPr>
              <w:jc w:val="center"/>
              <w:rPr>
                <w:b/>
                <w:sz w:val="24"/>
              </w:rPr>
            </w:pPr>
            <w:r w:rsidRPr="004423F3">
              <w:rPr>
                <w:rFonts w:hint="eastAsia"/>
                <w:b/>
                <w:sz w:val="24"/>
              </w:rPr>
              <w:t>购机者姓名</w:t>
            </w:r>
          </w:p>
        </w:tc>
        <w:tc>
          <w:tcPr>
            <w:tcW w:w="1204" w:type="dxa"/>
            <w:vAlign w:val="center"/>
          </w:tcPr>
          <w:p w:rsidR="005C5B40" w:rsidRPr="004423F3" w:rsidRDefault="005C5B40" w:rsidP="00295829">
            <w:pPr>
              <w:jc w:val="center"/>
              <w:rPr>
                <w:b/>
                <w:sz w:val="24"/>
              </w:rPr>
            </w:pPr>
            <w:r w:rsidRPr="004423F3">
              <w:rPr>
                <w:rFonts w:hint="eastAsia"/>
                <w:b/>
                <w:sz w:val="24"/>
              </w:rPr>
              <w:t>机具品目</w:t>
            </w:r>
          </w:p>
        </w:tc>
        <w:tc>
          <w:tcPr>
            <w:tcW w:w="1198" w:type="dxa"/>
            <w:vAlign w:val="center"/>
          </w:tcPr>
          <w:p w:rsidR="005C5B40" w:rsidRPr="004423F3" w:rsidRDefault="005C5B40" w:rsidP="00872700">
            <w:pPr>
              <w:jc w:val="center"/>
              <w:rPr>
                <w:b/>
                <w:sz w:val="24"/>
              </w:rPr>
            </w:pPr>
            <w:r w:rsidRPr="004423F3">
              <w:rPr>
                <w:rFonts w:hint="eastAsia"/>
                <w:b/>
                <w:sz w:val="24"/>
              </w:rPr>
              <w:t>生产厂家</w:t>
            </w:r>
          </w:p>
        </w:tc>
        <w:tc>
          <w:tcPr>
            <w:tcW w:w="1198" w:type="dxa"/>
            <w:vAlign w:val="center"/>
          </w:tcPr>
          <w:p w:rsidR="005C5B40" w:rsidRPr="004423F3" w:rsidRDefault="005C5B40" w:rsidP="00295829">
            <w:pPr>
              <w:jc w:val="center"/>
              <w:rPr>
                <w:b/>
                <w:sz w:val="24"/>
              </w:rPr>
            </w:pPr>
            <w:r w:rsidRPr="004423F3">
              <w:rPr>
                <w:rFonts w:hint="eastAsia"/>
                <w:b/>
                <w:sz w:val="24"/>
              </w:rPr>
              <w:t>产品名称</w:t>
            </w:r>
          </w:p>
        </w:tc>
        <w:tc>
          <w:tcPr>
            <w:tcW w:w="1204" w:type="dxa"/>
            <w:vAlign w:val="center"/>
          </w:tcPr>
          <w:p w:rsidR="005C5B40" w:rsidRPr="004423F3" w:rsidRDefault="005C5B40" w:rsidP="00295829">
            <w:pPr>
              <w:jc w:val="center"/>
              <w:rPr>
                <w:b/>
                <w:sz w:val="24"/>
              </w:rPr>
            </w:pPr>
            <w:r w:rsidRPr="004423F3">
              <w:rPr>
                <w:rFonts w:hint="eastAsia"/>
                <w:b/>
                <w:sz w:val="24"/>
              </w:rPr>
              <w:t>购买机型</w:t>
            </w:r>
          </w:p>
        </w:tc>
        <w:tc>
          <w:tcPr>
            <w:tcW w:w="1254" w:type="dxa"/>
            <w:vAlign w:val="center"/>
          </w:tcPr>
          <w:p w:rsidR="005C5B40" w:rsidRPr="004423F3" w:rsidRDefault="005C5B40" w:rsidP="00295829">
            <w:pPr>
              <w:jc w:val="center"/>
              <w:rPr>
                <w:b/>
                <w:sz w:val="24"/>
              </w:rPr>
            </w:pPr>
            <w:r w:rsidRPr="004423F3">
              <w:rPr>
                <w:rFonts w:hint="eastAsia"/>
                <w:b/>
                <w:sz w:val="24"/>
              </w:rPr>
              <w:t>购买数量（台）</w:t>
            </w:r>
          </w:p>
        </w:tc>
        <w:tc>
          <w:tcPr>
            <w:tcW w:w="1262" w:type="dxa"/>
            <w:vAlign w:val="center"/>
          </w:tcPr>
          <w:p w:rsidR="005C5B40" w:rsidRPr="004423F3" w:rsidRDefault="005C5B40" w:rsidP="00295829">
            <w:pPr>
              <w:jc w:val="center"/>
              <w:rPr>
                <w:b/>
                <w:sz w:val="24"/>
              </w:rPr>
            </w:pPr>
            <w:r w:rsidRPr="004423F3">
              <w:rPr>
                <w:rFonts w:hint="eastAsia"/>
                <w:b/>
                <w:sz w:val="24"/>
              </w:rPr>
              <w:t>单台销售价格（元）</w:t>
            </w:r>
          </w:p>
        </w:tc>
        <w:tc>
          <w:tcPr>
            <w:tcW w:w="1262" w:type="dxa"/>
            <w:vAlign w:val="center"/>
          </w:tcPr>
          <w:p w:rsidR="005C5B40" w:rsidRPr="004423F3" w:rsidRDefault="005C5B40" w:rsidP="00295829">
            <w:pPr>
              <w:jc w:val="center"/>
              <w:rPr>
                <w:b/>
                <w:sz w:val="24"/>
              </w:rPr>
            </w:pPr>
            <w:r w:rsidRPr="004423F3">
              <w:rPr>
                <w:rFonts w:hint="eastAsia"/>
                <w:b/>
                <w:sz w:val="24"/>
              </w:rPr>
              <w:t>单台补贴额（元）</w:t>
            </w:r>
          </w:p>
        </w:tc>
        <w:tc>
          <w:tcPr>
            <w:tcW w:w="1170" w:type="dxa"/>
          </w:tcPr>
          <w:p w:rsidR="005C5B40" w:rsidRPr="004423F3" w:rsidRDefault="005C5B40" w:rsidP="00295829">
            <w:pPr>
              <w:jc w:val="center"/>
              <w:rPr>
                <w:b/>
                <w:sz w:val="24"/>
              </w:rPr>
            </w:pPr>
            <w:r w:rsidRPr="004423F3">
              <w:rPr>
                <w:rFonts w:hint="eastAsia"/>
                <w:b/>
                <w:sz w:val="24"/>
              </w:rPr>
              <w:t>总补贴额（元）</w:t>
            </w:r>
          </w:p>
        </w:tc>
      </w:tr>
      <w:tr w:rsidR="005C5B40" w:rsidRPr="004423F3" w:rsidTr="00DB744C">
        <w:trPr>
          <w:trHeight w:val="640"/>
        </w:trPr>
        <w:tc>
          <w:tcPr>
            <w:tcW w:w="951" w:type="dxa"/>
          </w:tcPr>
          <w:p w:rsidR="005C5B40" w:rsidRPr="004423F3" w:rsidRDefault="005C5B40" w:rsidP="00295829"/>
        </w:tc>
        <w:tc>
          <w:tcPr>
            <w:tcW w:w="1136" w:type="dxa"/>
          </w:tcPr>
          <w:p w:rsidR="005C5B40" w:rsidRPr="004423F3" w:rsidRDefault="005C5B40" w:rsidP="00295829"/>
        </w:tc>
        <w:tc>
          <w:tcPr>
            <w:tcW w:w="1146" w:type="dxa"/>
          </w:tcPr>
          <w:p w:rsidR="005C5B40" w:rsidRPr="004423F3" w:rsidRDefault="005C5B40" w:rsidP="00295829"/>
        </w:tc>
        <w:tc>
          <w:tcPr>
            <w:tcW w:w="1183" w:type="dxa"/>
          </w:tcPr>
          <w:p w:rsidR="005C5B40" w:rsidRPr="004423F3" w:rsidRDefault="005C5B40" w:rsidP="00295829"/>
        </w:tc>
        <w:tc>
          <w:tcPr>
            <w:tcW w:w="1204" w:type="dxa"/>
          </w:tcPr>
          <w:p w:rsidR="005C5B40" w:rsidRPr="004423F3" w:rsidRDefault="005C5B40" w:rsidP="00295829"/>
        </w:tc>
        <w:tc>
          <w:tcPr>
            <w:tcW w:w="1198" w:type="dxa"/>
          </w:tcPr>
          <w:p w:rsidR="005C5B40" w:rsidRPr="004423F3" w:rsidRDefault="005C5B40" w:rsidP="00295829"/>
        </w:tc>
        <w:tc>
          <w:tcPr>
            <w:tcW w:w="1198" w:type="dxa"/>
          </w:tcPr>
          <w:p w:rsidR="005C5B40" w:rsidRPr="004423F3" w:rsidRDefault="005C5B40" w:rsidP="00295829"/>
        </w:tc>
        <w:tc>
          <w:tcPr>
            <w:tcW w:w="1204" w:type="dxa"/>
          </w:tcPr>
          <w:p w:rsidR="005C5B40" w:rsidRPr="004423F3" w:rsidRDefault="005C5B40" w:rsidP="00295829"/>
        </w:tc>
        <w:tc>
          <w:tcPr>
            <w:tcW w:w="1254" w:type="dxa"/>
          </w:tcPr>
          <w:p w:rsidR="005C5B40" w:rsidRPr="004423F3" w:rsidRDefault="005C5B40" w:rsidP="00295829"/>
        </w:tc>
        <w:tc>
          <w:tcPr>
            <w:tcW w:w="1262" w:type="dxa"/>
          </w:tcPr>
          <w:p w:rsidR="005C5B40" w:rsidRPr="004423F3" w:rsidRDefault="005C5B40" w:rsidP="00295829"/>
        </w:tc>
        <w:tc>
          <w:tcPr>
            <w:tcW w:w="1262" w:type="dxa"/>
          </w:tcPr>
          <w:p w:rsidR="005C5B40" w:rsidRPr="004423F3" w:rsidRDefault="005C5B40" w:rsidP="00295829"/>
        </w:tc>
        <w:tc>
          <w:tcPr>
            <w:tcW w:w="1170" w:type="dxa"/>
          </w:tcPr>
          <w:p w:rsidR="005C5B40" w:rsidRPr="004423F3" w:rsidRDefault="005C5B40" w:rsidP="00295829"/>
        </w:tc>
      </w:tr>
      <w:tr w:rsidR="005C5B40" w:rsidRPr="004423F3" w:rsidTr="00DB744C">
        <w:trPr>
          <w:trHeight w:val="608"/>
        </w:trPr>
        <w:tc>
          <w:tcPr>
            <w:tcW w:w="951" w:type="dxa"/>
          </w:tcPr>
          <w:p w:rsidR="005C5B40" w:rsidRPr="004423F3" w:rsidRDefault="005C5B40" w:rsidP="00295829"/>
        </w:tc>
        <w:tc>
          <w:tcPr>
            <w:tcW w:w="1136" w:type="dxa"/>
          </w:tcPr>
          <w:p w:rsidR="005C5B40" w:rsidRPr="004423F3" w:rsidRDefault="005C5B40" w:rsidP="00295829"/>
        </w:tc>
        <w:tc>
          <w:tcPr>
            <w:tcW w:w="1146" w:type="dxa"/>
          </w:tcPr>
          <w:p w:rsidR="005C5B40" w:rsidRPr="004423F3" w:rsidRDefault="005C5B40" w:rsidP="00295829"/>
        </w:tc>
        <w:tc>
          <w:tcPr>
            <w:tcW w:w="1183" w:type="dxa"/>
          </w:tcPr>
          <w:p w:rsidR="005C5B40" w:rsidRPr="004423F3" w:rsidRDefault="005C5B40" w:rsidP="00295829"/>
        </w:tc>
        <w:tc>
          <w:tcPr>
            <w:tcW w:w="1204" w:type="dxa"/>
          </w:tcPr>
          <w:p w:rsidR="005C5B40" w:rsidRPr="004423F3" w:rsidRDefault="005C5B40" w:rsidP="00295829"/>
        </w:tc>
        <w:tc>
          <w:tcPr>
            <w:tcW w:w="1198" w:type="dxa"/>
          </w:tcPr>
          <w:p w:rsidR="005C5B40" w:rsidRPr="004423F3" w:rsidRDefault="005C5B40" w:rsidP="00295829"/>
        </w:tc>
        <w:tc>
          <w:tcPr>
            <w:tcW w:w="1198" w:type="dxa"/>
          </w:tcPr>
          <w:p w:rsidR="005C5B40" w:rsidRPr="004423F3" w:rsidRDefault="005C5B40" w:rsidP="00295829"/>
        </w:tc>
        <w:tc>
          <w:tcPr>
            <w:tcW w:w="1204" w:type="dxa"/>
          </w:tcPr>
          <w:p w:rsidR="005C5B40" w:rsidRPr="004423F3" w:rsidRDefault="005C5B40" w:rsidP="00295829"/>
        </w:tc>
        <w:tc>
          <w:tcPr>
            <w:tcW w:w="1254" w:type="dxa"/>
          </w:tcPr>
          <w:p w:rsidR="005C5B40" w:rsidRPr="004423F3" w:rsidRDefault="005C5B40" w:rsidP="00295829"/>
        </w:tc>
        <w:tc>
          <w:tcPr>
            <w:tcW w:w="1262" w:type="dxa"/>
          </w:tcPr>
          <w:p w:rsidR="005C5B40" w:rsidRPr="004423F3" w:rsidRDefault="005C5B40" w:rsidP="00295829"/>
        </w:tc>
        <w:tc>
          <w:tcPr>
            <w:tcW w:w="1262" w:type="dxa"/>
          </w:tcPr>
          <w:p w:rsidR="005C5B40" w:rsidRPr="004423F3" w:rsidRDefault="005C5B40" w:rsidP="00295829"/>
        </w:tc>
        <w:tc>
          <w:tcPr>
            <w:tcW w:w="1170" w:type="dxa"/>
          </w:tcPr>
          <w:p w:rsidR="005C5B40" w:rsidRPr="004423F3" w:rsidRDefault="005C5B40" w:rsidP="00295829"/>
        </w:tc>
      </w:tr>
      <w:tr w:rsidR="005C5B40" w:rsidRPr="004423F3" w:rsidTr="00DB744C">
        <w:trPr>
          <w:trHeight w:val="602"/>
        </w:trPr>
        <w:tc>
          <w:tcPr>
            <w:tcW w:w="951" w:type="dxa"/>
          </w:tcPr>
          <w:p w:rsidR="005C5B40" w:rsidRPr="004423F3" w:rsidRDefault="005C5B40" w:rsidP="00295829"/>
        </w:tc>
        <w:tc>
          <w:tcPr>
            <w:tcW w:w="1136" w:type="dxa"/>
          </w:tcPr>
          <w:p w:rsidR="005C5B40" w:rsidRPr="004423F3" w:rsidRDefault="005C5B40" w:rsidP="00295829"/>
        </w:tc>
        <w:tc>
          <w:tcPr>
            <w:tcW w:w="1146" w:type="dxa"/>
          </w:tcPr>
          <w:p w:rsidR="005C5B40" w:rsidRPr="004423F3" w:rsidRDefault="005C5B40" w:rsidP="00295829"/>
        </w:tc>
        <w:tc>
          <w:tcPr>
            <w:tcW w:w="1183" w:type="dxa"/>
          </w:tcPr>
          <w:p w:rsidR="005C5B40" w:rsidRPr="004423F3" w:rsidRDefault="005C5B40" w:rsidP="00295829"/>
        </w:tc>
        <w:tc>
          <w:tcPr>
            <w:tcW w:w="1204" w:type="dxa"/>
          </w:tcPr>
          <w:p w:rsidR="005C5B40" w:rsidRPr="004423F3" w:rsidRDefault="005C5B40" w:rsidP="00295829"/>
        </w:tc>
        <w:tc>
          <w:tcPr>
            <w:tcW w:w="1198" w:type="dxa"/>
          </w:tcPr>
          <w:p w:rsidR="005C5B40" w:rsidRPr="004423F3" w:rsidRDefault="005C5B40" w:rsidP="00295829"/>
        </w:tc>
        <w:tc>
          <w:tcPr>
            <w:tcW w:w="1198" w:type="dxa"/>
          </w:tcPr>
          <w:p w:rsidR="005C5B40" w:rsidRPr="004423F3" w:rsidRDefault="005C5B40" w:rsidP="00295829"/>
        </w:tc>
        <w:tc>
          <w:tcPr>
            <w:tcW w:w="1204" w:type="dxa"/>
          </w:tcPr>
          <w:p w:rsidR="005C5B40" w:rsidRPr="004423F3" w:rsidRDefault="005C5B40" w:rsidP="00295829"/>
        </w:tc>
        <w:tc>
          <w:tcPr>
            <w:tcW w:w="1254" w:type="dxa"/>
          </w:tcPr>
          <w:p w:rsidR="005C5B40" w:rsidRPr="004423F3" w:rsidRDefault="005C5B40" w:rsidP="00295829"/>
        </w:tc>
        <w:tc>
          <w:tcPr>
            <w:tcW w:w="1262" w:type="dxa"/>
          </w:tcPr>
          <w:p w:rsidR="005C5B40" w:rsidRPr="004423F3" w:rsidRDefault="005C5B40" w:rsidP="00295829"/>
        </w:tc>
        <w:tc>
          <w:tcPr>
            <w:tcW w:w="1262" w:type="dxa"/>
          </w:tcPr>
          <w:p w:rsidR="005C5B40" w:rsidRPr="004423F3" w:rsidRDefault="005C5B40" w:rsidP="00295829"/>
        </w:tc>
        <w:tc>
          <w:tcPr>
            <w:tcW w:w="1170" w:type="dxa"/>
          </w:tcPr>
          <w:p w:rsidR="005C5B40" w:rsidRPr="004423F3" w:rsidRDefault="005C5B40" w:rsidP="00295829"/>
        </w:tc>
      </w:tr>
      <w:tr w:rsidR="005C5B40" w:rsidRPr="004423F3" w:rsidTr="00DB744C">
        <w:trPr>
          <w:trHeight w:val="527"/>
        </w:trPr>
        <w:tc>
          <w:tcPr>
            <w:tcW w:w="951" w:type="dxa"/>
          </w:tcPr>
          <w:p w:rsidR="005C5B40" w:rsidRPr="004423F3" w:rsidRDefault="005C5B40" w:rsidP="00295829"/>
        </w:tc>
        <w:tc>
          <w:tcPr>
            <w:tcW w:w="1136" w:type="dxa"/>
          </w:tcPr>
          <w:p w:rsidR="005C5B40" w:rsidRPr="004423F3" w:rsidRDefault="005C5B40" w:rsidP="00295829"/>
        </w:tc>
        <w:tc>
          <w:tcPr>
            <w:tcW w:w="1146" w:type="dxa"/>
          </w:tcPr>
          <w:p w:rsidR="005C5B40" w:rsidRPr="004423F3" w:rsidRDefault="005C5B40" w:rsidP="00295829"/>
        </w:tc>
        <w:tc>
          <w:tcPr>
            <w:tcW w:w="1183" w:type="dxa"/>
          </w:tcPr>
          <w:p w:rsidR="005C5B40" w:rsidRPr="004423F3" w:rsidRDefault="005C5B40" w:rsidP="00295829"/>
        </w:tc>
        <w:tc>
          <w:tcPr>
            <w:tcW w:w="1204" w:type="dxa"/>
          </w:tcPr>
          <w:p w:rsidR="005C5B40" w:rsidRPr="004423F3" w:rsidRDefault="005C5B40" w:rsidP="00295829"/>
        </w:tc>
        <w:tc>
          <w:tcPr>
            <w:tcW w:w="1198" w:type="dxa"/>
          </w:tcPr>
          <w:p w:rsidR="005C5B40" w:rsidRPr="004423F3" w:rsidRDefault="005C5B40" w:rsidP="00295829"/>
        </w:tc>
        <w:tc>
          <w:tcPr>
            <w:tcW w:w="1198" w:type="dxa"/>
          </w:tcPr>
          <w:p w:rsidR="005C5B40" w:rsidRPr="004423F3" w:rsidRDefault="005C5B40" w:rsidP="00295829"/>
        </w:tc>
        <w:tc>
          <w:tcPr>
            <w:tcW w:w="1204" w:type="dxa"/>
          </w:tcPr>
          <w:p w:rsidR="005C5B40" w:rsidRPr="004423F3" w:rsidRDefault="005C5B40" w:rsidP="00295829"/>
        </w:tc>
        <w:tc>
          <w:tcPr>
            <w:tcW w:w="1254" w:type="dxa"/>
          </w:tcPr>
          <w:p w:rsidR="005C5B40" w:rsidRPr="004423F3" w:rsidRDefault="005C5B40" w:rsidP="00295829"/>
        </w:tc>
        <w:tc>
          <w:tcPr>
            <w:tcW w:w="1262" w:type="dxa"/>
          </w:tcPr>
          <w:p w:rsidR="005C5B40" w:rsidRPr="004423F3" w:rsidRDefault="005C5B40" w:rsidP="00295829"/>
        </w:tc>
        <w:tc>
          <w:tcPr>
            <w:tcW w:w="1262" w:type="dxa"/>
          </w:tcPr>
          <w:p w:rsidR="005C5B40" w:rsidRPr="004423F3" w:rsidRDefault="005C5B40" w:rsidP="00295829"/>
        </w:tc>
        <w:tc>
          <w:tcPr>
            <w:tcW w:w="1170" w:type="dxa"/>
          </w:tcPr>
          <w:p w:rsidR="005C5B40" w:rsidRPr="004423F3" w:rsidRDefault="005C5B40" w:rsidP="00295829"/>
        </w:tc>
      </w:tr>
      <w:tr w:rsidR="005C5B40" w:rsidRPr="004423F3" w:rsidTr="00DB744C">
        <w:trPr>
          <w:trHeight w:val="718"/>
        </w:trPr>
        <w:tc>
          <w:tcPr>
            <w:tcW w:w="951" w:type="dxa"/>
            <w:vAlign w:val="center"/>
          </w:tcPr>
          <w:p w:rsidR="005C5B40" w:rsidRPr="004423F3" w:rsidRDefault="005C5B40" w:rsidP="00295829">
            <w:pPr>
              <w:jc w:val="center"/>
            </w:pPr>
            <w:r w:rsidRPr="004423F3">
              <w:rPr>
                <w:rFonts w:hint="eastAsia"/>
              </w:rPr>
              <w:t>合计</w:t>
            </w:r>
          </w:p>
        </w:tc>
        <w:tc>
          <w:tcPr>
            <w:tcW w:w="1136" w:type="dxa"/>
          </w:tcPr>
          <w:p w:rsidR="005C5B40" w:rsidRPr="004423F3" w:rsidRDefault="005C5B40" w:rsidP="00295829">
            <w:r w:rsidRPr="004423F3">
              <w:t xml:space="preserve">         </w:t>
            </w:r>
          </w:p>
        </w:tc>
        <w:tc>
          <w:tcPr>
            <w:tcW w:w="1146" w:type="dxa"/>
          </w:tcPr>
          <w:p w:rsidR="005C5B40" w:rsidRPr="004423F3" w:rsidRDefault="005C5B40" w:rsidP="00295829">
            <w:r w:rsidRPr="004423F3">
              <w:t xml:space="preserve">         </w:t>
            </w:r>
          </w:p>
        </w:tc>
        <w:tc>
          <w:tcPr>
            <w:tcW w:w="1183" w:type="dxa"/>
          </w:tcPr>
          <w:p w:rsidR="005C5B40" w:rsidRPr="004423F3" w:rsidRDefault="005C5B40" w:rsidP="00295829">
            <w:r w:rsidRPr="004423F3">
              <w:t xml:space="preserve">          </w:t>
            </w:r>
          </w:p>
        </w:tc>
        <w:tc>
          <w:tcPr>
            <w:tcW w:w="1204" w:type="dxa"/>
          </w:tcPr>
          <w:p w:rsidR="005C5B40" w:rsidRPr="004423F3" w:rsidRDefault="005C5B40" w:rsidP="00295829">
            <w:r w:rsidRPr="004423F3">
              <w:t xml:space="preserve">            </w:t>
            </w:r>
          </w:p>
        </w:tc>
        <w:tc>
          <w:tcPr>
            <w:tcW w:w="1198" w:type="dxa"/>
          </w:tcPr>
          <w:p w:rsidR="005C5B40" w:rsidRPr="004423F3" w:rsidRDefault="005C5B40" w:rsidP="00295829"/>
        </w:tc>
        <w:tc>
          <w:tcPr>
            <w:tcW w:w="1198" w:type="dxa"/>
          </w:tcPr>
          <w:p w:rsidR="005C5B40" w:rsidRPr="004423F3" w:rsidRDefault="005C5B40" w:rsidP="00295829">
            <w:r w:rsidRPr="004423F3">
              <w:t xml:space="preserve">       </w:t>
            </w:r>
          </w:p>
        </w:tc>
        <w:tc>
          <w:tcPr>
            <w:tcW w:w="1204" w:type="dxa"/>
          </w:tcPr>
          <w:p w:rsidR="005C5B40" w:rsidRPr="004423F3" w:rsidRDefault="005C5B40" w:rsidP="00295829">
            <w:r w:rsidRPr="004423F3">
              <w:t xml:space="preserve">              </w:t>
            </w:r>
          </w:p>
        </w:tc>
        <w:tc>
          <w:tcPr>
            <w:tcW w:w="1254" w:type="dxa"/>
          </w:tcPr>
          <w:p w:rsidR="005C5B40" w:rsidRPr="004423F3" w:rsidRDefault="005C5B40" w:rsidP="00295829"/>
        </w:tc>
        <w:tc>
          <w:tcPr>
            <w:tcW w:w="1262" w:type="dxa"/>
          </w:tcPr>
          <w:p w:rsidR="005C5B40" w:rsidRPr="004423F3" w:rsidRDefault="005C5B40" w:rsidP="00295829">
            <w:r w:rsidRPr="004423F3">
              <w:t xml:space="preserve">           </w:t>
            </w:r>
          </w:p>
        </w:tc>
        <w:tc>
          <w:tcPr>
            <w:tcW w:w="1262" w:type="dxa"/>
          </w:tcPr>
          <w:p w:rsidR="005C5B40" w:rsidRPr="004423F3" w:rsidRDefault="005C5B40" w:rsidP="00295829">
            <w:r w:rsidRPr="004423F3">
              <w:t xml:space="preserve">          </w:t>
            </w:r>
          </w:p>
        </w:tc>
        <w:tc>
          <w:tcPr>
            <w:tcW w:w="1170" w:type="dxa"/>
          </w:tcPr>
          <w:p w:rsidR="005C5B40" w:rsidRPr="004423F3" w:rsidRDefault="005C5B40" w:rsidP="00295829"/>
        </w:tc>
      </w:tr>
    </w:tbl>
    <w:p w:rsidR="005C5B40" w:rsidRDefault="005C5B40" w:rsidP="009B23C3">
      <w:pPr>
        <w:rPr>
          <w:rFonts w:ascii="仿宋_GB2312"/>
        </w:rPr>
      </w:pPr>
      <w:r>
        <w:rPr>
          <w:rFonts w:ascii="仿宋_GB2312" w:hint="eastAsia"/>
        </w:rPr>
        <w:t>注：含农户、合作社等所有补贴对象。</w:t>
      </w:r>
    </w:p>
    <w:p w:rsidR="005C5B40" w:rsidRDefault="005C5B40" w:rsidP="009B23C3">
      <w:pPr>
        <w:widowControl/>
        <w:jc w:val="left"/>
        <w:rPr>
          <w:rFonts w:ascii="仿宋_GB2312"/>
        </w:rPr>
        <w:sectPr w:rsidR="005C5B40" w:rsidSect="003F35E2">
          <w:pgSz w:w="16838" w:h="11906" w:orient="landscape"/>
          <w:pgMar w:top="1797" w:right="1440" w:bottom="1797" w:left="1440" w:header="851" w:footer="992" w:gutter="0"/>
          <w:cols w:space="720"/>
          <w:docGrid w:type="lines" w:linePitch="634"/>
        </w:sectPr>
      </w:pPr>
    </w:p>
    <w:p w:rsidR="005C5B40" w:rsidRPr="00071AEE" w:rsidRDefault="005C5B40" w:rsidP="009B23C3">
      <w:pPr>
        <w:rPr>
          <w:rFonts w:ascii="仿宋_GB2312"/>
          <w:sz w:val="32"/>
          <w:szCs w:val="32"/>
        </w:rPr>
      </w:pPr>
      <w:r w:rsidRPr="00071AEE">
        <w:rPr>
          <w:rFonts w:ascii="黑体" w:eastAsia="黑体" w:cs="宋体" w:hint="eastAsia"/>
          <w:bCs/>
          <w:color w:val="000000"/>
          <w:sz w:val="32"/>
          <w:szCs w:val="32"/>
        </w:rPr>
        <w:t>附件</w:t>
      </w:r>
      <w:r>
        <w:rPr>
          <w:rFonts w:ascii="黑体" w:eastAsia="黑体" w:cs="宋体"/>
          <w:bCs/>
          <w:color w:val="000000"/>
          <w:sz w:val="32"/>
          <w:szCs w:val="32"/>
        </w:rPr>
        <w:t>4</w:t>
      </w:r>
    </w:p>
    <w:p w:rsidR="005C5B40" w:rsidRDefault="005C5B40" w:rsidP="007E3892">
      <w:pPr>
        <w:ind w:firstLineChars="196" w:firstLine="31680"/>
        <w:rPr>
          <w:rFonts w:ascii="宋体" w:cs="宋体"/>
          <w:b/>
          <w:bCs/>
          <w:color w:val="000000"/>
          <w:sz w:val="44"/>
          <w:szCs w:val="44"/>
        </w:rPr>
      </w:pPr>
      <w:r>
        <w:rPr>
          <w:rFonts w:ascii="宋体" w:hAnsi="宋体" w:cs="宋体" w:hint="eastAsia"/>
          <w:b/>
          <w:bCs/>
          <w:color w:val="000000"/>
          <w:sz w:val="44"/>
          <w:szCs w:val="44"/>
        </w:rPr>
        <w:t>大连市农业机械购置补贴操作流程图</w:t>
      </w:r>
    </w:p>
    <w:p w:rsidR="005C5B40" w:rsidRPr="005C4328" w:rsidRDefault="005C5B40" w:rsidP="007E3892">
      <w:pPr>
        <w:ind w:firstLineChars="1550" w:firstLine="31680"/>
        <w:rPr>
          <w:rFonts w:ascii="宋体" w:cs="宋体"/>
          <w:b/>
          <w:bCs/>
          <w:color w:val="000000"/>
          <w:sz w:val="44"/>
          <w:szCs w:val="44"/>
        </w:rPr>
      </w:pPr>
      <w:r w:rsidRPr="005C4328">
        <w:rPr>
          <w:rFonts w:ascii="宋体" w:hAnsi="宋体" w:cs="宋体" w:hint="eastAsia"/>
          <w:b/>
          <w:color w:val="000000"/>
          <w:sz w:val="24"/>
          <w:szCs w:val="24"/>
        </w:rPr>
        <w:t>政策宣传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5C5B40" w:rsidRPr="004423F3" w:rsidTr="00295829">
        <w:trPr>
          <w:trHeight w:val="617"/>
        </w:trPr>
        <w:tc>
          <w:tcPr>
            <w:tcW w:w="0" w:type="auto"/>
          </w:tcPr>
          <w:p w:rsidR="005C5B40" w:rsidRPr="004423F3" w:rsidRDefault="005C5B40" w:rsidP="00295829">
            <w:pPr>
              <w:spacing w:line="260" w:lineRule="exact"/>
              <w:rPr>
                <w:rFonts w:ascii="宋体"/>
              </w:rPr>
            </w:pPr>
            <w:r>
              <w:rPr>
                <w:rFonts w:ascii="宋体" w:hAnsi="宋体" w:cs="宋体" w:hint="eastAsia"/>
                <w:color w:val="000000"/>
                <w:sz w:val="22"/>
              </w:rPr>
              <w:t>各级农机部门负责向所辖区域内农民宣传国家农机购置补贴相关政策。主要包括农业部、财政部及我市关于农机购置补贴等新政策和规章制度，让农民充分了解、掌握相关政策。</w:t>
            </w:r>
          </w:p>
        </w:tc>
      </w:tr>
      <w:tr w:rsidR="005C5B40" w:rsidRPr="004423F3" w:rsidTr="00295829">
        <w:tc>
          <w:tcPr>
            <w:tcW w:w="0" w:type="auto"/>
            <w:tcBorders>
              <w:left w:val="nil"/>
              <w:right w:val="nil"/>
            </w:tcBorders>
          </w:tcPr>
          <w:p w:rsidR="005C5B40" w:rsidRPr="004423F3" w:rsidRDefault="005C5B40" w:rsidP="00295829">
            <w:pPr>
              <w:spacing w:line="260" w:lineRule="exact"/>
              <w:jc w:val="center"/>
              <w:rPr>
                <w:rFonts w:ascii="宋体" w:cs="宋体"/>
                <w:color w:val="000000"/>
                <w:sz w:val="22"/>
              </w:rPr>
            </w:pPr>
            <w:r w:rsidRPr="004423F3">
              <w:rPr>
                <w:rFonts w:ascii="宋体" w:cs="宋体" w:hint="eastAsia"/>
                <w:color w:val="000000"/>
                <w:sz w:val="22"/>
              </w:rPr>
              <w:t>↓</w:t>
            </w:r>
          </w:p>
          <w:p w:rsidR="005C5B40" w:rsidRPr="005C4328" w:rsidRDefault="005C5B40" w:rsidP="00295829">
            <w:pPr>
              <w:spacing w:line="260" w:lineRule="exact"/>
              <w:jc w:val="center"/>
              <w:rPr>
                <w:rFonts w:ascii="宋体" w:cs="宋体"/>
                <w:b/>
                <w:color w:val="000000"/>
                <w:sz w:val="24"/>
                <w:szCs w:val="24"/>
              </w:rPr>
            </w:pPr>
            <w:r w:rsidRPr="005C4328">
              <w:rPr>
                <w:rFonts w:ascii="宋体" w:hAnsi="宋体" w:cs="宋体" w:hint="eastAsia"/>
                <w:b/>
                <w:color w:val="000000"/>
                <w:sz w:val="24"/>
                <w:szCs w:val="24"/>
              </w:rPr>
              <w:t>自主购机</w:t>
            </w:r>
          </w:p>
          <w:p w:rsidR="005C5B40" w:rsidRDefault="005C5B40" w:rsidP="00295829">
            <w:pPr>
              <w:spacing w:line="260" w:lineRule="exact"/>
              <w:jc w:val="center"/>
              <w:rPr>
                <w:rFonts w:ascii="宋体" w:cs="宋体"/>
                <w:b/>
                <w:color w:val="000000"/>
                <w:sz w:val="22"/>
              </w:rPr>
            </w:pPr>
          </w:p>
        </w:tc>
      </w:tr>
      <w:tr w:rsidR="005C5B40" w:rsidRPr="004423F3" w:rsidTr="00295829">
        <w:tc>
          <w:tcPr>
            <w:tcW w:w="0" w:type="auto"/>
            <w:vAlign w:val="center"/>
          </w:tcPr>
          <w:p w:rsidR="005C5B40" w:rsidRPr="004423F3" w:rsidRDefault="005C5B40" w:rsidP="00971E17">
            <w:pPr>
              <w:spacing w:line="260" w:lineRule="exact"/>
              <w:rPr>
                <w:rFonts w:ascii="宋体"/>
                <w:sz w:val="22"/>
              </w:rPr>
            </w:pPr>
            <w:r w:rsidRPr="004423F3">
              <w:rPr>
                <w:rFonts w:ascii="宋体" w:hAnsi="宋体" w:hint="eastAsia"/>
                <w:sz w:val="22"/>
              </w:rPr>
              <w:t>补贴对象到补贴机具产销企业（补贴产品生产企业或其指定的经销商，下同）自主议价购机。补贴机具产销企业向购机者明示补贴资格、开具全额销售发票（机打），发票上注明补贴机具名称、型号、实际销售价格、购买人等信息。</w:t>
            </w:r>
          </w:p>
        </w:tc>
      </w:tr>
      <w:tr w:rsidR="005C5B40" w:rsidRPr="004423F3" w:rsidTr="00295829">
        <w:tc>
          <w:tcPr>
            <w:tcW w:w="0" w:type="auto"/>
            <w:tcBorders>
              <w:left w:val="nil"/>
              <w:right w:val="nil"/>
            </w:tcBorders>
          </w:tcPr>
          <w:p w:rsidR="005C5B40" w:rsidRPr="004423F3" w:rsidRDefault="005C5B40" w:rsidP="00295829">
            <w:pPr>
              <w:spacing w:line="260" w:lineRule="exact"/>
              <w:jc w:val="center"/>
              <w:rPr>
                <w:rFonts w:ascii="宋体" w:cs="宋体"/>
                <w:color w:val="000000"/>
                <w:sz w:val="22"/>
              </w:rPr>
            </w:pPr>
            <w:r w:rsidRPr="004423F3">
              <w:rPr>
                <w:rFonts w:ascii="宋体" w:cs="宋体" w:hint="eastAsia"/>
                <w:color w:val="000000"/>
                <w:sz w:val="22"/>
              </w:rPr>
              <w:t>↓</w:t>
            </w:r>
          </w:p>
          <w:p w:rsidR="005C5B40" w:rsidRPr="004423F3" w:rsidRDefault="005C5B40" w:rsidP="00295829">
            <w:pPr>
              <w:spacing w:line="260" w:lineRule="exact"/>
              <w:jc w:val="center"/>
              <w:rPr>
                <w:rFonts w:ascii="宋体"/>
                <w:b/>
                <w:sz w:val="24"/>
                <w:szCs w:val="24"/>
              </w:rPr>
            </w:pPr>
            <w:r w:rsidRPr="004423F3">
              <w:rPr>
                <w:rFonts w:ascii="宋体" w:hAnsi="宋体" w:hint="eastAsia"/>
                <w:b/>
                <w:sz w:val="24"/>
                <w:szCs w:val="24"/>
              </w:rPr>
              <w:t>申请补贴</w:t>
            </w:r>
          </w:p>
          <w:p w:rsidR="005C5B40" w:rsidRPr="004423F3" w:rsidRDefault="005C5B40" w:rsidP="00295829">
            <w:pPr>
              <w:spacing w:line="260" w:lineRule="exact"/>
              <w:jc w:val="center"/>
              <w:rPr>
                <w:rFonts w:ascii="宋体"/>
                <w:b/>
                <w:sz w:val="22"/>
              </w:rPr>
            </w:pPr>
          </w:p>
        </w:tc>
      </w:tr>
      <w:tr w:rsidR="005C5B40" w:rsidRPr="004423F3" w:rsidTr="00295829">
        <w:trPr>
          <w:trHeight w:val="868"/>
        </w:trPr>
        <w:tc>
          <w:tcPr>
            <w:tcW w:w="0" w:type="auto"/>
            <w:vAlign w:val="center"/>
          </w:tcPr>
          <w:p w:rsidR="005C5B40" w:rsidRPr="004423F3" w:rsidRDefault="005C5B40" w:rsidP="004D1EDE">
            <w:pPr>
              <w:spacing w:line="260" w:lineRule="exact"/>
              <w:rPr>
                <w:rFonts w:ascii="宋体"/>
                <w:sz w:val="22"/>
              </w:rPr>
            </w:pPr>
            <w:r w:rsidRPr="004423F3">
              <w:rPr>
                <w:rFonts w:ascii="宋体" w:hAnsi="宋体" w:cs="宋体" w:hint="eastAsia"/>
                <w:color w:val="000000"/>
                <w:kern w:val="0"/>
                <w:szCs w:val="21"/>
              </w:rPr>
              <w:t>购机者自主向当地农机化主管部门</w:t>
            </w:r>
            <w:r w:rsidRPr="004423F3">
              <w:rPr>
                <w:rFonts w:ascii="宋体" w:hAnsi="宋体" w:hint="eastAsia"/>
                <w:sz w:val="22"/>
              </w:rPr>
              <w:t>（含乡镇农机站，具体在县或乡镇由各县自行确定。下同）</w:t>
            </w:r>
            <w:r w:rsidRPr="004423F3">
              <w:rPr>
                <w:rFonts w:ascii="宋体" w:hAnsi="宋体" w:cs="宋体" w:hint="eastAsia"/>
                <w:color w:val="000000"/>
                <w:kern w:val="0"/>
                <w:szCs w:val="21"/>
              </w:rPr>
              <w:t>提出补贴资金申请事项。按规定提交身份证明或生产经营组织机构代码证、发票、卡（帐）号和</w:t>
            </w:r>
            <w:r w:rsidRPr="004423F3">
              <w:rPr>
                <w:rFonts w:ascii="宋体" w:hAnsi="宋体" w:cs="宋体" w:hint="eastAsia"/>
                <w:kern w:val="0"/>
                <w:szCs w:val="21"/>
              </w:rPr>
              <w:t>关于其从事农业生产的证明</w:t>
            </w:r>
            <w:r w:rsidRPr="004423F3">
              <w:rPr>
                <w:rFonts w:ascii="宋体" w:hAnsi="宋体" w:cs="宋体" w:hint="eastAsia"/>
                <w:color w:val="000000"/>
                <w:kern w:val="0"/>
                <w:szCs w:val="21"/>
              </w:rPr>
              <w:t>，以及县级实施方案中明确的其它材料</w:t>
            </w:r>
            <w:r w:rsidRPr="004423F3">
              <w:rPr>
                <w:rFonts w:ascii="宋体" w:hAnsi="宋体" w:cs="宋体"/>
                <w:color w:val="000000"/>
                <w:kern w:val="0"/>
                <w:szCs w:val="21"/>
              </w:rPr>
              <w:t>,</w:t>
            </w:r>
            <w:r w:rsidRPr="004423F3">
              <w:rPr>
                <w:rFonts w:ascii="宋体" w:hAnsi="宋体" w:cs="宋体" w:hint="eastAsia"/>
                <w:kern w:val="0"/>
                <w:szCs w:val="21"/>
              </w:rPr>
              <w:t>同时签订《农机购置补贴承诺书》。</w:t>
            </w:r>
          </w:p>
        </w:tc>
      </w:tr>
      <w:tr w:rsidR="005C5B40" w:rsidRPr="004423F3" w:rsidTr="00295829">
        <w:tc>
          <w:tcPr>
            <w:tcW w:w="0" w:type="auto"/>
            <w:tcBorders>
              <w:left w:val="nil"/>
              <w:right w:val="nil"/>
            </w:tcBorders>
          </w:tcPr>
          <w:p w:rsidR="005C5B40" w:rsidRDefault="005C5B40" w:rsidP="00295829">
            <w:pPr>
              <w:spacing w:line="260" w:lineRule="exact"/>
              <w:jc w:val="center"/>
              <w:rPr>
                <w:rFonts w:ascii="宋体" w:cs="宋体"/>
                <w:color w:val="000000"/>
                <w:sz w:val="22"/>
              </w:rPr>
            </w:pPr>
            <w:r>
              <w:rPr>
                <w:rFonts w:ascii="宋体" w:hAnsi="宋体" w:cs="宋体" w:hint="eastAsia"/>
                <w:color w:val="000000"/>
                <w:sz w:val="22"/>
              </w:rPr>
              <w:t>↓</w:t>
            </w:r>
          </w:p>
          <w:p w:rsidR="005C5B40" w:rsidRPr="004423F3" w:rsidRDefault="005C5B40" w:rsidP="00295829">
            <w:pPr>
              <w:spacing w:line="260" w:lineRule="exact"/>
              <w:jc w:val="center"/>
              <w:rPr>
                <w:rFonts w:ascii="宋体"/>
                <w:b/>
                <w:sz w:val="24"/>
                <w:szCs w:val="24"/>
              </w:rPr>
            </w:pPr>
            <w:r w:rsidRPr="004423F3">
              <w:rPr>
                <w:rFonts w:ascii="宋体" w:hAnsi="宋体" w:hint="eastAsia"/>
                <w:b/>
                <w:sz w:val="24"/>
                <w:szCs w:val="24"/>
              </w:rPr>
              <w:t>申请受理、机具核验、资格确定</w:t>
            </w:r>
          </w:p>
          <w:p w:rsidR="005C5B40" w:rsidRPr="00C27814" w:rsidRDefault="005C5B40" w:rsidP="00295829">
            <w:pPr>
              <w:spacing w:line="260" w:lineRule="exact"/>
              <w:jc w:val="center"/>
              <w:rPr>
                <w:rFonts w:ascii="宋体" w:cs="宋体"/>
                <w:b/>
                <w:color w:val="000000"/>
                <w:sz w:val="22"/>
              </w:rPr>
            </w:pPr>
          </w:p>
        </w:tc>
      </w:tr>
      <w:tr w:rsidR="005C5B40" w:rsidRPr="004423F3" w:rsidTr="00295829">
        <w:trPr>
          <w:trHeight w:val="1000"/>
        </w:trPr>
        <w:tc>
          <w:tcPr>
            <w:tcW w:w="0" w:type="auto"/>
            <w:vAlign w:val="center"/>
          </w:tcPr>
          <w:p w:rsidR="005C5B40" w:rsidRPr="00C27814" w:rsidRDefault="005C5B40" w:rsidP="0079787E">
            <w:pPr>
              <w:spacing w:line="260" w:lineRule="exact"/>
              <w:rPr>
                <w:rFonts w:ascii="宋体" w:cs="宋体"/>
                <w:color w:val="000000"/>
                <w:sz w:val="22"/>
              </w:rPr>
            </w:pPr>
            <w:r w:rsidRPr="004423F3">
              <w:rPr>
                <w:rFonts w:ascii="宋体" w:hAnsi="宋体" w:hint="eastAsia"/>
                <w:sz w:val="22"/>
              </w:rPr>
              <w:t>农机购置补贴受理部门对购机者资格条件和材料等进行审核，按要求及时将购机者基本情况和补贴机具信息等资料录入农机购置补贴信息辅助系统，并完成购机发票扫描录入程序。定时定点开展机具核验，进行资格确定。</w:t>
            </w:r>
          </w:p>
        </w:tc>
      </w:tr>
      <w:tr w:rsidR="005C5B40" w:rsidRPr="004423F3" w:rsidTr="00295829">
        <w:tc>
          <w:tcPr>
            <w:tcW w:w="0" w:type="auto"/>
            <w:tcBorders>
              <w:left w:val="nil"/>
              <w:right w:val="nil"/>
            </w:tcBorders>
          </w:tcPr>
          <w:p w:rsidR="005C5B40" w:rsidRPr="004423F3" w:rsidRDefault="005C5B40" w:rsidP="00295829">
            <w:pPr>
              <w:spacing w:line="260" w:lineRule="exact"/>
              <w:jc w:val="center"/>
              <w:rPr>
                <w:rFonts w:ascii="宋体" w:cs="宋体"/>
                <w:color w:val="000000"/>
                <w:sz w:val="22"/>
              </w:rPr>
            </w:pPr>
            <w:r w:rsidRPr="004423F3">
              <w:rPr>
                <w:rFonts w:ascii="宋体" w:cs="宋体" w:hint="eastAsia"/>
                <w:color w:val="000000"/>
                <w:sz w:val="22"/>
              </w:rPr>
              <w:t>↓</w:t>
            </w:r>
          </w:p>
          <w:p w:rsidR="005C5B40" w:rsidRPr="004423F3" w:rsidRDefault="005C5B40" w:rsidP="00295829">
            <w:pPr>
              <w:spacing w:line="260" w:lineRule="exact"/>
              <w:jc w:val="center"/>
              <w:rPr>
                <w:rFonts w:ascii="宋体"/>
                <w:b/>
                <w:sz w:val="24"/>
                <w:szCs w:val="24"/>
              </w:rPr>
            </w:pPr>
            <w:r w:rsidRPr="004423F3">
              <w:rPr>
                <w:rFonts w:ascii="宋体" w:hAnsi="宋体" w:hint="eastAsia"/>
                <w:b/>
                <w:sz w:val="24"/>
                <w:szCs w:val="24"/>
              </w:rPr>
              <w:t>进行公示</w:t>
            </w:r>
          </w:p>
          <w:p w:rsidR="005C5B40" w:rsidRPr="004423F3" w:rsidRDefault="005C5B40" w:rsidP="00295829">
            <w:pPr>
              <w:spacing w:line="260" w:lineRule="exact"/>
              <w:jc w:val="center"/>
              <w:rPr>
                <w:rFonts w:ascii="宋体"/>
                <w:b/>
                <w:sz w:val="22"/>
              </w:rPr>
            </w:pPr>
          </w:p>
        </w:tc>
      </w:tr>
      <w:tr w:rsidR="005C5B40" w:rsidRPr="004423F3" w:rsidTr="00295829">
        <w:trPr>
          <w:trHeight w:val="704"/>
        </w:trPr>
        <w:tc>
          <w:tcPr>
            <w:tcW w:w="0" w:type="auto"/>
            <w:vAlign w:val="center"/>
          </w:tcPr>
          <w:p w:rsidR="005C5B40" w:rsidRPr="004423F3" w:rsidRDefault="005C5B40" w:rsidP="00295829">
            <w:pPr>
              <w:spacing w:line="260" w:lineRule="exact"/>
              <w:rPr>
                <w:rFonts w:ascii="宋体"/>
                <w:sz w:val="22"/>
              </w:rPr>
            </w:pPr>
            <w:r w:rsidRPr="004423F3">
              <w:rPr>
                <w:rFonts w:ascii="宋体" w:hAnsi="宋体" w:hint="eastAsia"/>
                <w:color w:val="000000"/>
                <w:sz w:val="22"/>
              </w:rPr>
              <w:t>经资料、机具核验后，县级农机管理部门打印《农机购置补贴资金申请表》交购机者</w:t>
            </w:r>
            <w:r w:rsidRPr="004423F3">
              <w:rPr>
                <w:rFonts w:ascii="宋体" w:hAnsi="宋体" w:hint="eastAsia"/>
                <w:sz w:val="22"/>
              </w:rPr>
              <w:t>，</w:t>
            </w:r>
            <w:r w:rsidRPr="004423F3">
              <w:rPr>
                <w:rFonts w:ascii="宋体" w:hAnsi="宋体" w:hint="eastAsia"/>
                <w:color w:val="000000"/>
                <w:sz w:val="22"/>
              </w:rPr>
              <w:t>同时按要求进行公示。经对外公示</w:t>
            </w:r>
            <w:r w:rsidRPr="004423F3">
              <w:rPr>
                <w:rFonts w:ascii="宋体" w:hAnsi="宋体"/>
                <w:color w:val="000000"/>
                <w:sz w:val="22"/>
              </w:rPr>
              <w:t>7</w:t>
            </w:r>
            <w:r w:rsidRPr="004423F3">
              <w:rPr>
                <w:rFonts w:ascii="宋体" w:hAnsi="宋体" w:hint="eastAsia"/>
                <w:color w:val="000000"/>
                <w:sz w:val="22"/>
              </w:rPr>
              <w:t>天后，无异议则生效；如有异议经查实后，则取消其补贴资格。</w:t>
            </w:r>
          </w:p>
          <w:p w:rsidR="005C5B40" w:rsidRPr="004423F3" w:rsidRDefault="005C5B40" w:rsidP="00295829">
            <w:pPr>
              <w:spacing w:line="260" w:lineRule="exact"/>
              <w:jc w:val="center"/>
              <w:rPr>
                <w:rFonts w:ascii="宋体"/>
              </w:rPr>
            </w:pPr>
          </w:p>
        </w:tc>
      </w:tr>
      <w:tr w:rsidR="005C5B40" w:rsidRPr="004423F3" w:rsidTr="00295829">
        <w:tc>
          <w:tcPr>
            <w:tcW w:w="0" w:type="auto"/>
            <w:tcBorders>
              <w:left w:val="nil"/>
              <w:right w:val="nil"/>
            </w:tcBorders>
          </w:tcPr>
          <w:p w:rsidR="005C5B40" w:rsidRDefault="005C5B40" w:rsidP="00295829">
            <w:pPr>
              <w:spacing w:line="260" w:lineRule="exact"/>
              <w:jc w:val="center"/>
              <w:rPr>
                <w:rFonts w:ascii="宋体" w:cs="宋体"/>
                <w:color w:val="000000"/>
                <w:sz w:val="22"/>
              </w:rPr>
            </w:pPr>
            <w:r>
              <w:rPr>
                <w:rFonts w:ascii="宋体" w:hAnsi="宋体" w:cs="宋体" w:hint="eastAsia"/>
                <w:color w:val="000000"/>
                <w:sz w:val="22"/>
              </w:rPr>
              <w:t>↓</w:t>
            </w:r>
          </w:p>
          <w:p w:rsidR="005C5B40" w:rsidRPr="005C4328" w:rsidRDefault="005C5B40" w:rsidP="00295829">
            <w:pPr>
              <w:spacing w:line="260" w:lineRule="exact"/>
              <w:jc w:val="center"/>
              <w:rPr>
                <w:rFonts w:ascii="宋体" w:cs="宋体"/>
                <w:b/>
                <w:color w:val="000000"/>
                <w:sz w:val="24"/>
                <w:szCs w:val="24"/>
              </w:rPr>
            </w:pPr>
            <w:r w:rsidRPr="005C4328">
              <w:rPr>
                <w:rFonts w:ascii="宋体" w:hAnsi="宋体" w:cs="宋体" w:hint="eastAsia"/>
                <w:b/>
                <w:color w:val="000000"/>
                <w:sz w:val="24"/>
                <w:szCs w:val="24"/>
              </w:rPr>
              <w:t>补贴</w:t>
            </w:r>
            <w:r>
              <w:rPr>
                <w:rFonts w:ascii="宋体" w:hAnsi="宋体" w:cs="宋体" w:hint="eastAsia"/>
                <w:b/>
                <w:color w:val="000000"/>
                <w:sz w:val="24"/>
                <w:szCs w:val="24"/>
              </w:rPr>
              <w:t>资金兑付</w:t>
            </w:r>
          </w:p>
          <w:p w:rsidR="005C5B40" w:rsidRPr="004423F3" w:rsidRDefault="005C5B40" w:rsidP="00295829">
            <w:pPr>
              <w:spacing w:line="260" w:lineRule="exact"/>
              <w:jc w:val="center"/>
              <w:rPr>
                <w:b/>
                <w:sz w:val="22"/>
              </w:rPr>
            </w:pPr>
          </w:p>
        </w:tc>
      </w:tr>
      <w:tr w:rsidR="005C5B40" w:rsidRPr="004423F3" w:rsidTr="00295829">
        <w:trPr>
          <w:trHeight w:val="975"/>
        </w:trPr>
        <w:tc>
          <w:tcPr>
            <w:tcW w:w="0" w:type="auto"/>
            <w:vAlign w:val="center"/>
          </w:tcPr>
          <w:p w:rsidR="005C5B40" w:rsidRPr="004423F3" w:rsidRDefault="005C5B40" w:rsidP="00A079DD">
            <w:pPr>
              <w:spacing w:line="260" w:lineRule="exact"/>
              <w:rPr>
                <w:rFonts w:ascii="宋体"/>
              </w:rPr>
            </w:pPr>
            <w:r>
              <w:rPr>
                <w:rFonts w:ascii="宋体" w:hAnsi="宋体" w:cs="宋体" w:hint="eastAsia"/>
                <w:color w:val="000000"/>
                <w:sz w:val="22"/>
              </w:rPr>
              <w:t>公示期满无异议后，县级农机管理部门编制补贴资金结算报告，提交县级财政部门，县级财政部门根据县级农机管理部门补贴资金结算报告，按季度将补贴资金通过卡（帐）号发放到户，并及时将补贴资金发放情况通报县级农机管理部门，县级农机管理部门</w:t>
            </w:r>
            <w:r w:rsidRPr="004423F3">
              <w:rPr>
                <w:rFonts w:ascii="宋体" w:hAnsi="宋体" w:hint="eastAsia"/>
                <w:sz w:val="22"/>
              </w:rPr>
              <w:t>向社会公告。</w:t>
            </w:r>
          </w:p>
        </w:tc>
      </w:tr>
      <w:tr w:rsidR="005C5B40" w:rsidRPr="004423F3" w:rsidTr="00295829">
        <w:trPr>
          <w:trHeight w:val="630"/>
        </w:trPr>
        <w:tc>
          <w:tcPr>
            <w:tcW w:w="0" w:type="auto"/>
          </w:tcPr>
          <w:p w:rsidR="005C5B40" w:rsidRPr="004423F3" w:rsidRDefault="005C5B40" w:rsidP="00295829">
            <w:pPr>
              <w:spacing w:line="260" w:lineRule="exact"/>
              <w:jc w:val="center"/>
              <w:rPr>
                <w:rFonts w:ascii="宋体" w:cs="宋体"/>
                <w:color w:val="000000"/>
                <w:sz w:val="22"/>
              </w:rPr>
            </w:pPr>
            <w:r w:rsidRPr="004423F3">
              <w:rPr>
                <w:rFonts w:ascii="宋体" w:cs="宋体" w:hint="eastAsia"/>
                <w:color w:val="000000"/>
                <w:sz w:val="22"/>
              </w:rPr>
              <w:t>↓</w:t>
            </w:r>
          </w:p>
          <w:p w:rsidR="005C5B40" w:rsidRPr="005C4328" w:rsidRDefault="005C5B40" w:rsidP="00295829">
            <w:pPr>
              <w:spacing w:line="260" w:lineRule="exact"/>
              <w:jc w:val="center"/>
              <w:rPr>
                <w:rFonts w:ascii="宋体" w:cs="宋体"/>
                <w:b/>
                <w:color w:val="000000"/>
                <w:sz w:val="24"/>
                <w:szCs w:val="24"/>
              </w:rPr>
            </w:pPr>
            <w:r w:rsidRPr="005C4328">
              <w:rPr>
                <w:rFonts w:ascii="宋体" w:hAnsi="宋体" w:cs="宋体" w:hint="eastAsia"/>
                <w:b/>
                <w:color w:val="000000"/>
                <w:sz w:val="24"/>
                <w:szCs w:val="24"/>
              </w:rPr>
              <w:t>建立档案</w:t>
            </w:r>
          </w:p>
          <w:p w:rsidR="005C5B40" w:rsidRDefault="005C5B40" w:rsidP="00295829">
            <w:pPr>
              <w:spacing w:line="260" w:lineRule="exact"/>
              <w:jc w:val="center"/>
              <w:rPr>
                <w:rFonts w:ascii="宋体" w:cs="宋体"/>
                <w:b/>
                <w:color w:val="000000"/>
                <w:sz w:val="22"/>
              </w:rPr>
            </w:pPr>
          </w:p>
        </w:tc>
      </w:tr>
      <w:tr w:rsidR="005C5B40" w:rsidRPr="004423F3" w:rsidTr="00295829">
        <w:trPr>
          <w:trHeight w:val="575"/>
        </w:trPr>
        <w:tc>
          <w:tcPr>
            <w:tcW w:w="0" w:type="auto"/>
            <w:vAlign w:val="center"/>
          </w:tcPr>
          <w:p w:rsidR="005C5B40" w:rsidRDefault="005C5B40" w:rsidP="003254A8">
            <w:pPr>
              <w:spacing w:line="260" w:lineRule="exact"/>
              <w:rPr>
                <w:rFonts w:ascii="宋体" w:cs="宋体"/>
                <w:color w:val="000000"/>
                <w:sz w:val="22"/>
              </w:rPr>
            </w:pPr>
            <w:r>
              <w:rPr>
                <w:rFonts w:ascii="宋体" w:hAnsi="宋体" w:cs="宋体" w:hint="eastAsia"/>
                <w:color w:val="000000"/>
                <w:sz w:val="22"/>
              </w:rPr>
              <w:t>各区市县农机部门对结算后的购机者购买的农机具，按要求建立补贴机具档案。</w:t>
            </w:r>
          </w:p>
        </w:tc>
      </w:tr>
    </w:tbl>
    <w:p w:rsidR="005C5B40" w:rsidRDefault="005C5B40" w:rsidP="009B23C3">
      <w:pPr>
        <w:rPr>
          <w:u w:val="single"/>
        </w:rPr>
      </w:pPr>
    </w:p>
    <w:p w:rsidR="005C5B40" w:rsidRPr="009B23C3" w:rsidRDefault="005C5B40"/>
    <w:sectPr w:rsidR="005C5B40" w:rsidRPr="009B23C3" w:rsidSect="001B3CC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40" w:rsidRDefault="005C5B40" w:rsidP="00356665">
      <w:r>
        <w:separator/>
      </w:r>
    </w:p>
  </w:endnote>
  <w:endnote w:type="continuationSeparator" w:id="0">
    <w:p w:rsidR="005C5B40" w:rsidRDefault="005C5B40" w:rsidP="00356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0" w:rsidRDefault="005C5B40" w:rsidP="008D4E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C5B40" w:rsidRDefault="005C5B40" w:rsidP="008D4ED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0" w:rsidRDefault="005C5B40" w:rsidP="008D4E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5C5B40" w:rsidRDefault="005C5B40" w:rsidP="008D4EDC">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0" w:rsidRDefault="005C5B40" w:rsidP="008D4E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C5B40" w:rsidRDefault="005C5B40" w:rsidP="008D4EDC">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0" w:rsidRDefault="005C5B40" w:rsidP="008D4E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C5B40" w:rsidRDefault="005C5B40" w:rsidP="008D4EDC">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40" w:rsidRDefault="005C5B40">
    <w:pPr>
      <w:pStyle w:val="Footer"/>
      <w:jc w:val="center"/>
    </w:pPr>
    <w:fldSimple w:instr=" PAGE   \* MERGEFORMAT ">
      <w:r w:rsidRPr="007E3892">
        <w:rPr>
          <w:noProof/>
          <w:lang w:val="zh-CN"/>
        </w:rPr>
        <w:t>13</w:t>
      </w:r>
    </w:fldSimple>
  </w:p>
  <w:p w:rsidR="005C5B40" w:rsidRDefault="005C5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40" w:rsidRDefault="005C5B40" w:rsidP="00356665">
      <w:r>
        <w:separator/>
      </w:r>
    </w:p>
  </w:footnote>
  <w:footnote w:type="continuationSeparator" w:id="0">
    <w:p w:rsidR="005C5B40" w:rsidRDefault="005C5B40" w:rsidP="00356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17"/>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665"/>
    <w:rsid w:val="000106FF"/>
    <w:rsid w:val="000237FA"/>
    <w:rsid w:val="00035976"/>
    <w:rsid w:val="000360AD"/>
    <w:rsid w:val="00041F2A"/>
    <w:rsid w:val="000447D7"/>
    <w:rsid w:val="000566E8"/>
    <w:rsid w:val="00057FE9"/>
    <w:rsid w:val="00061305"/>
    <w:rsid w:val="0006426E"/>
    <w:rsid w:val="0006776E"/>
    <w:rsid w:val="00071AEE"/>
    <w:rsid w:val="00080183"/>
    <w:rsid w:val="00084237"/>
    <w:rsid w:val="0009508A"/>
    <w:rsid w:val="000972DC"/>
    <w:rsid w:val="000A3E18"/>
    <w:rsid w:val="000A6EF4"/>
    <w:rsid w:val="000B152E"/>
    <w:rsid w:val="000B29E3"/>
    <w:rsid w:val="000C02C6"/>
    <w:rsid w:val="000D7B6D"/>
    <w:rsid w:val="000F5689"/>
    <w:rsid w:val="0010386C"/>
    <w:rsid w:val="001042D2"/>
    <w:rsid w:val="00105DCA"/>
    <w:rsid w:val="00125566"/>
    <w:rsid w:val="00127688"/>
    <w:rsid w:val="00143A8B"/>
    <w:rsid w:val="001467F4"/>
    <w:rsid w:val="001511F2"/>
    <w:rsid w:val="00151E24"/>
    <w:rsid w:val="00152873"/>
    <w:rsid w:val="001532E5"/>
    <w:rsid w:val="00162A53"/>
    <w:rsid w:val="001B1CFD"/>
    <w:rsid w:val="001B3CCD"/>
    <w:rsid w:val="001F33CD"/>
    <w:rsid w:val="001F5E6E"/>
    <w:rsid w:val="001F7F82"/>
    <w:rsid w:val="00207225"/>
    <w:rsid w:val="00212680"/>
    <w:rsid w:val="00221515"/>
    <w:rsid w:val="002221DF"/>
    <w:rsid w:val="00222EF2"/>
    <w:rsid w:val="00231309"/>
    <w:rsid w:val="00232C46"/>
    <w:rsid w:val="00236D97"/>
    <w:rsid w:val="002469B0"/>
    <w:rsid w:val="00246B0D"/>
    <w:rsid w:val="0025018E"/>
    <w:rsid w:val="00252B38"/>
    <w:rsid w:val="00265C3C"/>
    <w:rsid w:val="00266639"/>
    <w:rsid w:val="0026781A"/>
    <w:rsid w:val="00271143"/>
    <w:rsid w:val="0028553D"/>
    <w:rsid w:val="002956BC"/>
    <w:rsid w:val="00295829"/>
    <w:rsid w:val="002A500F"/>
    <w:rsid w:val="002C2590"/>
    <w:rsid w:val="002C3E01"/>
    <w:rsid w:val="0030391A"/>
    <w:rsid w:val="00311FE6"/>
    <w:rsid w:val="0031637B"/>
    <w:rsid w:val="00316A9B"/>
    <w:rsid w:val="00324E64"/>
    <w:rsid w:val="003254A8"/>
    <w:rsid w:val="00330C4A"/>
    <w:rsid w:val="00343D19"/>
    <w:rsid w:val="003466B3"/>
    <w:rsid w:val="0034749D"/>
    <w:rsid w:val="00356665"/>
    <w:rsid w:val="00363CF2"/>
    <w:rsid w:val="0036548F"/>
    <w:rsid w:val="003732C4"/>
    <w:rsid w:val="003737C4"/>
    <w:rsid w:val="0037433A"/>
    <w:rsid w:val="003957DA"/>
    <w:rsid w:val="003A6519"/>
    <w:rsid w:val="003A6A50"/>
    <w:rsid w:val="003C4DA6"/>
    <w:rsid w:val="003E4B23"/>
    <w:rsid w:val="003F35E2"/>
    <w:rsid w:val="004078CE"/>
    <w:rsid w:val="004115F3"/>
    <w:rsid w:val="00411FE3"/>
    <w:rsid w:val="00416ABE"/>
    <w:rsid w:val="00425FAF"/>
    <w:rsid w:val="00433820"/>
    <w:rsid w:val="00441552"/>
    <w:rsid w:val="004423F3"/>
    <w:rsid w:val="00463790"/>
    <w:rsid w:val="004668EE"/>
    <w:rsid w:val="00486C52"/>
    <w:rsid w:val="004A7C95"/>
    <w:rsid w:val="004C0B9A"/>
    <w:rsid w:val="004D1A97"/>
    <w:rsid w:val="004D1D9C"/>
    <w:rsid w:val="004D1EDE"/>
    <w:rsid w:val="0051159C"/>
    <w:rsid w:val="00515400"/>
    <w:rsid w:val="00515E5E"/>
    <w:rsid w:val="00545271"/>
    <w:rsid w:val="00546D6D"/>
    <w:rsid w:val="00550F1E"/>
    <w:rsid w:val="00561A2A"/>
    <w:rsid w:val="00561E6C"/>
    <w:rsid w:val="005720E8"/>
    <w:rsid w:val="005779F9"/>
    <w:rsid w:val="005A57F0"/>
    <w:rsid w:val="005A644F"/>
    <w:rsid w:val="005B511A"/>
    <w:rsid w:val="005B7FF7"/>
    <w:rsid w:val="005C18B9"/>
    <w:rsid w:val="005C4328"/>
    <w:rsid w:val="005C5B40"/>
    <w:rsid w:val="005C5F62"/>
    <w:rsid w:val="005D36E4"/>
    <w:rsid w:val="005D5041"/>
    <w:rsid w:val="005F2547"/>
    <w:rsid w:val="00602256"/>
    <w:rsid w:val="00602372"/>
    <w:rsid w:val="006053F7"/>
    <w:rsid w:val="006148EE"/>
    <w:rsid w:val="00615B4D"/>
    <w:rsid w:val="006204CB"/>
    <w:rsid w:val="00637B73"/>
    <w:rsid w:val="006542D0"/>
    <w:rsid w:val="006743F0"/>
    <w:rsid w:val="00675A59"/>
    <w:rsid w:val="006A1A41"/>
    <w:rsid w:val="006A33D4"/>
    <w:rsid w:val="006C4000"/>
    <w:rsid w:val="006D0A2F"/>
    <w:rsid w:val="006D3241"/>
    <w:rsid w:val="006D52EF"/>
    <w:rsid w:val="006D6E53"/>
    <w:rsid w:val="006E6056"/>
    <w:rsid w:val="006F653E"/>
    <w:rsid w:val="006F6A7A"/>
    <w:rsid w:val="0070653B"/>
    <w:rsid w:val="00717CA0"/>
    <w:rsid w:val="00720826"/>
    <w:rsid w:val="0073262B"/>
    <w:rsid w:val="00734045"/>
    <w:rsid w:val="00736528"/>
    <w:rsid w:val="0075199F"/>
    <w:rsid w:val="00753CAD"/>
    <w:rsid w:val="00766B82"/>
    <w:rsid w:val="0079094F"/>
    <w:rsid w:val="00792474"/>
    <w:rsid w:val="0079787E"/>
    <w:rsid w:val="007B44E1"/>
    <w:rsid w:val="007B4C60"/>
    <w:rsid w:val="007D04C8"/>
    <w:rsid w:val="007E0B2F"/>
    <w:rsid w:val="007E2AD7"/>
    <w:rsid w:val="007E3892"/>
    <w:rsid w:val="007E41D9"/>
    <w:rsid w:val="00804864"/>
    <w:rsid w:val="0081263D"/>
    <w:rsid w:val="008154A9"/>
    <w:rsid w:val="008265EE"/>
    <w:rsid w:val="00830A4A"/>
    <w:rsid w:val="00830CD4"/>
    <w:rsid w:val="00833F7E"/>
    <w:rsid w:val="00835E77"/>
    <w:rsid w:val="008455AA"/>
    <w:rsid w:val="00850B73"/>
    <w:rsid w:val="00856A84"/>
    <w:rsid w:val="00865548"/>
    <w:rsid w:val="00872700"/>
    <w:rsid w:val="00875CA3"/>
    <w:rsid w:val="0088556B"/>
    <w:rsid w:val="008A0322"/>
    <w:rsid w:val="008A7834"/>
    <w:rsid w:val="008B58D6"/>
    <w:rsid w:val="008B6601"/>
    <w:rsid w:val="008C2F74"/>
    <w:rsid w:val="008C4E7B"/>
    <w:rsid w:val="008C6ACA"/>
    <w:rsid w:val="008D4EDC"/>
    <w:rsid w:val="008F487F"/>
    <w:rsid w:val="00901AFB"/>
    <w:rsid w:val="0090522A"/>
    <w:rsid w:val="009158D9"/>
    <w:rsid w:val="00916B4C"/>
    <w:rsid w:val="0091719E"/>
    <w:rsid w:val="00937C9F"/>
    <w:rsid w:val="0094061B"/>
    <w:rsid w:val="009466B3"/>
    <w:rsid w:val="00955FA2"/>
    <w:rsid w:val="009576D6"/>
    <w:rsid w:val="00970354"/>
    <w:rsid w:val="009719BF"/>
    <w:rsid w:val="00971E17"/>
    <w:rsid w:val="00973903"/>
    <w:rsid w:val="00975451"/>
    <w:rsid w:val="009B23C3"/>
    <w:rsid w:val="009C07FB"/>
    <w:rsid w:val="009C1F41"/>
    <w:rsid w:val="009E0C55"/>
    <w:rsid w:val="009F3E8F"/>
    <w:rsid w:val="009F7154"/>
    <w:rsid w:val="00A079DD"/>
    <w:rsid w:val="00A14C93"/>
    <w:rsid w:val="00A1798E"/>
    <w:rsid w:val="00A421B0"/>
    <w:rsid w:val="00A44A25"/>
    <w:rsid w:val="00A45FC1"/>
    <w:rsid w:val="00A51114"/>
    <w:rsid w:val="00A520B7"/>
    <w:rsid w:val="00A57EEA"/>
    <w:rsid w:val="00A67B1E"/>
    <w:rsid w:val="00A81DF6"/>
    <w:rsid w:val="00A84170"/>
    <w:rsid w:val="00A95FCB"/>
    <w:rsid w:val="00A96F17"/>
    <w:rsid w:val="00AA7307"/>
    <w:rsid w:val="00AB6D60"/>
    <w:rsid w:val="00AC16F7"/>
    <w:rsid w:val="00AC18EA"/>
    <w:rsid w:val="00AC64AF"/>
    <w:rsid w:val="00AC669D"/>
    <w:rsid w:val="00AC6711"/>
    <w:rsid w:val="00AF541B"/>
    <w:rsid w:val="00B1650A"/>
    <w:rsid w:val="00B23199"/>
    <w:rsid w:val="00B232BB"/>
    <w:rsid w:val="00B30FA4"/>
    <w:rsid w:val="00B33D66"/>
    <w:rsid w:val="00B37E16"/>
    <w:rsid w:val="00B57451"/>
    <w:rsid w:val="00B612FF"/>
    <w:rsid w:val="00B61BB3"/>
    <w:rsid w:val="00B63983"/>
    <w:rsid w:val="00B63FE8"/>
    <w:rsid w:val="00B66E45"/>
    <w:rsid w:val="00B770D7"/>
    <w:rsid w:val="00B83976"/>
    <w:rsid w:val="00B83CE2"/>
    <w:rsid w:val="00B876F5"/>
    <w:rsid w:val="00B93AC0"/>
    <w:rsid w:val="00BA0CFA"/>
    <w:rsid w:val="00BA5759"/>
    <w:rsid w:val="00BB3F59"/>
    <w:rsid w:val="00BF5437"/>
    <w:rsid w:val="00BF6B77"/>
    <w:rsid w:val="00C00E8A"/>
    <w:rsid w:val="00C068C7"/>
    <w:rsid w:val="00C27814"/>
    <w:rsid w:val="00C32231"/>
    <w:rsid w:val="00C5669F"/>
    <w:rsid w:val="00C56D89"/>
    <w:rsid w:val="00C718E6"/>
    <w:rsid w:val="00C7785E"/>
    <w:rsid w:val="00C81599"/>
    <w:rsid w:val="00CA0C58"/>
    <w:rsid w:val="00CB664C"/>
    <w:rsid w:val="00CC01E1"/>
    <w:rsid w:val="00CC41FF"/>
    <w:rsid w:val="00CC5482"/>
    <w:rsid w:val="00CF05B9"/>
    <w:rsid w:val="00CF5478"/>
    <w:rsid w:val="00D0060B"/>
    <w:rsid w:val="00D035D0"/>
    <w:rsid w:val="00D03CCA"/>
    <w:rsid w:val="00D050AD"/>
    <w:rsid w:val="00D05C6B"/>
    <w:rsid w:val="00D467FC"/>
    <w:rsid w:val="00D55956"/>
    <w:rsid w:val="00D603EA"/>
    <w:rsid w:val="00D67335"/>
    <w:rsid w:val="00D67636"/>
    <w:rsid w:val="00D74B1A"/>
    <w:rsid w:val="00D762B0"/>
    <w:rsid w:val="00D76F01"/>
    <w:rsid w:val="00D86683"/>
    <w:rsid w:val="00D93743"/>
    <w:rsid w:val="00D93D3C"/>
    <w:rsid w:val="00D9648F"/>
    <w:rsid w:val="00DB744C"/>
    <w:rsid w:val="00DC3D1A"/>
    <w:rsid w:val="00DD2331"/>
    <w:rsid w:val="00DD3839"/>
    <w:rsid w:val="00DE0187"/>
    <w:rsid w:val="00DE01B2"/>
    <w:rsid w:val="00DE7747"/>
    <w:rsid w:val="00E1675D"/>
    <w:rsid w:val="00E2543A"/>
    <w:rsid w:val="00E31752"/>
    <w:rsid w:val="00E35D5D"/>
    <w:rsid w:val="00E437FD"/>
    <w:rsid w:val="00E72236"/>
    <w:rsid w:val="00E74F27"/>
    <w:rsid w:val="00E75756"/>
    <w:rsid w:val="00E7732A"/>
    <w:rsid w:val="00E82438"/>
    <w:rsid w:val="00E87125"/>
    <w:rsid w:val="00E87F39"/>
    <w:rsid w:val="00E9190A"/>
    <w:rsid w:val="00E92E10"/>
    <w:rsid w:val="00EA1492"/>
    <w:rsid w:val="00EA3F88"/>
    <w:rsid w:val="00EA4320"/>
    <w:rsid w:val="00EB2C44"/>
    <w:rsid w:val="00EB4CC2"/>
    <w:rsid w:val="00EC50D0"/>
    <w:rsid w:val="00EE56BD"/>
    <w:rsid w:val="00EF1D7E"/>
    <w:rsid w:val="00EF1E07"/>
    <w:rsid w:val="00EF2652"/>
    <w:rsid w:val="00EF6276"/>
    <w:rsid w:val="00F057C8"/>
    <w:rsid w:val="00F05CAB"/>
    <w:rsid w:val="00F07834"/>
    <w:rsid w:val="00F10CAB"/>
    <w:rsid w:val="00F25417"/>
    <w:rsid w:val="00F270F8"/>
    <w:rsid w:val="00F322BD"/>
    <w:rsid w:val="00F420A7"/>
    <w:rsid w:val="00F43C28"/>
    <w:rsid w:val="00F5233D"/>
    <w:rsid w:val="00F5449F"/>
    <w:rsid w:val="00F609ED"/>
    <w:rsid w:val="00F770DC"/>
    <w:rsid w:val="00F777B4"/>
    <w:rsid w:val="00F82AAD"/>
    <w:rsid w:val="00F84C86"/>
    <w:rsid w:val="00FB4E64"/>
    <w:rsid w:val="00FB7005"/>
    <w:rsid w:val="00FC0DA0"/>
    <w:rsid w:val="00FC246B"/>
    <w:rsid w:val="00FD2402"/>
    <w:rsid w:val="00FD6DB7"/>
    <w:rsid w:val="00FE67D9"/>
    <w:rsid w:val="00FF15A7"/>
    <w:rsid w:val="00FF50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FF"/>
    <w:pPr>
      <w:widowControl w:val="0"/>
      <w:jc w:val="both"/>
    </w:pPr>
  </w:style>
  <w:style w:type="paragraph" w:styleId="Heading4">
    <w:name w:val="heading 4"/>
    <w:basedOn w:val="Normal"/>
    <w:link w:val="Heading4Char"/>
    <w:uiPriority w:val="99"/>
    <w:qFormat/>
    <w:rsid w:val="00356665"/>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56665"/>
    <w:rPr>
      <w:rFonts w:ascii="宋体" w:eastAsia="宋体" w:hAnsi="宋体" w:cs="宋体"/>
      <w:b/>
      <w:bCs/>
      <w:kern w:val="0"/>
      <w:sz w:val="24"/>
      <w:szCs w:val="24"/>
    </w:rPr>
  </w:style>
  <w:style w:type="paragraph" w:styleId="NormalWeb">
    <w:name w:val="Normal (Web)"/>
    <w:basedOn w:val="Normal"/>
    <w:uiPriority w:val="99"/>
    <w:rsid w:val="00356665"/>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356665"/>
    <w:rPr>
      <w:rFonts w:cs="Times New Roman"/>
      <w:color w:val="0000FF"/>
      <w:u w:val="single"/>
    </w:rPr>
  </w:style>
  <w:style w:type="paragraph" w:styleId="BalloonText">
    <w:name w:val="Balloon Text"/>
    <w:basedOn w:val="Normal"/>
    <w:link w:val="BalloonTextChar"/>
    <w:uiPriority w:val="99"/>
    <w:semiHidden/>
    <w:rsid w:val="00356665"/>
    <w:rPr>
      <w:sz w:val="18"/>
      <w:szCs w:val="18"/>
    </w:rPr>
  </w:style>
  <w:style w:type="character" w:customStyle="1" w:styleId="BalloonTextChar">
    <w:name w:val="Balloon Text Char"/>
    <w:basedOn w:val="DefaultParagraphFont"/>
    <w:link w:val="BalloonText"/>
    <w:uiPriority w:val="99"/>
    <w:semiHidden/>
    <w:locked/>
    <w:rsid w:val="00356665"/>
    <w:rPr>
      <w:rFonts w:cs="Times New Roman"/>
      <w:sz w:val="18"/>
      <w:szCs w:val="18"/>
    </w:rPr>
  </w:style>
  <w:style w:type="paragraph" w:styleId="Header">
    <w:name w:val="header"/>
    <w:basedOn w:val="Normal"/>
    <w:link w:val="HeaderChar"/>
    <w:uiPriority w:val="99"/>
    <w:rsid w:val="003566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56665"/>
    <w:rPr>
      <w:rFonts w:cs="Times New Roman"/>
      <w:sz w:val="18"/>
      <w:szCs w:val="18"/>
    </w:rPr>
  </w:style>
  <w:style w:type="paragraph" w:styleId="Footer">
    <w:name w:val="footer"/>
    <w:basedOn w:val="Normal"/>
    <w:link w:val="FooterChar"/>
    <w:uiPriority w:val="99"/>
    <w:rsid w:val="003566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56665"/>
    <w:rPr>
      <w:rFonts w:cs="Times New Roman"/>
      <w:sz w:val="18"/>
      <w:szCs w:val="18"/>
    </w:rPr>
  </w:style>
  <w:style w:type="paragraph" w:styleId="Date">
    <w:name w:val="Date"/>
    <w:basedOn w:val="Normal"/>
    <w:next w:val="Normal"/>
    <w:link w:val="DateChar"/>
    <w:uiPriority w:val="99"/>
    <w:semiHidden/>
    <w:rsid w:val="00F270F8"/>
    <w:pPr>
      <w:ind w:leftChars="2500" w:left="100"/>
    </w:pPr>
  </w:style>
  <w:style w:type="character" w:customStyle="1" w:styleId="DateChar">
    <w:name w:val="Date Char"/>
    <w:basedOn w:val="DefaultParagraphFont"/>
    <w:link w:val="Date"/>
    <w:uiPriority w:val="99"/>
    <w:semiHidden/>
    <w:locked/>
    <w:rsid w:val="00F270F8"/>
    <w:rPr>
      <w:rFonts w:cs="Times New Roman"/>
    </w:rPr>
  </w:style>
  <w:style w:type="paragraph" w:customStyle="1" w:styleId="Char1">
    <w:name w:val="Char1"/>
    <w:basedOn w:val="Normal"/>
    <w:uiPriority w:val="99"/>
    <w:rsid w:val="00441552"/>
    <w:pPr>
      <w:widowControl/>
      <w:spacing w:after="160" w:line="240" w:lineRule="exact"/>
      <w:jc w:val="left"/>
    </w:pPr>
    <w:rPr>
      <w:rFonts w:ascii="Arial" w:hAnsi="Arial" w:cs="Verdana"/>
      <w:b/>
      <w:kern w:val="0"/>
      <w:sz w:val="24"/>
      <w:szCs w:val="20"/>
      <w:lang w:eastAsia="en-US"/>
    </w:rPr>
  </w:style>
  <w:style w:type="character" w:styleId="PageNumber">
    <w:name w:val="page number"/>
    <w:basedOn w:val="DefaultParagraphFont"/>
    <w:uiPriority w:val="99"/>
    <w:rsid w:val="009B23C3"/>
    <w:rPr>
      <w:rFonts w:cs="Times New Roman"/>
    </w:rPr>
  </w:style>
</w:styles>
</file>

<file path=word/webSettings.xml><?xml version="1.0" encoding="utf-8"?>
<w:webSettings xmlns:r="http://schemas.openxmlformats.org/officeDocument/2006/relationships" xmlns:w="http://schemas.openxmlformats.org/wordprocessingml/2006/main">
  <w:divs>
    <w:div w:id="1589459775">
      <w:marLeft w:val="0"/>
      <w:marRight w:val="0"/>
      <w:marTop w:val="0"/>
      <w:marBottom w:val="0"/>
      <w:divBdr>
        <w:top w:val="none" w:sz="0" w:space="0" w:color="auto"/>
        <w:left w:val="none" w:sz="0" w:space="0" w:color="auto"/>
        <w:bottom w:val="none" w:sz="0" w:space="0" w:color="auto"/>
        <w:right w:val="none" w:sz="0" w:space="0" w:color="auto"/>
      </w:divBdr>
      <w:divsChild>
        <w:div w:id="1589459774">
          <w:marLeft w:val="0"/>
          <w:marRight w:val="0"/>
          <w:marTop w:val="225"/>
          <w:marBottom w:val="150"/>
          <w:divBdr>
            <w:top w:val="none" w:sz="0" w:space="0" w:color="auto"/>
            <w:left w:val="none" w:sz="0" w:space="0" w:color="auto"/>
            <w:bottom w:val="none" w:sz="0" w:space="0" w:color="auto"/>
            <w:right w:val="none" w:sz="0" w:space="0" w:color="auto"/>
          </w:divBdr>
        </w:div>
        <w:div w:id="1589459776">
          <w:marLeft w:val="0"/>
          <w:marRight w:val="0"/>
          <w:marTop w:val="150"/>
          <w:marBottom w:val="0"/>
          <w:divBdr>
            <w:top w:val="none" w:sz="0" w:space="0" w:color="auto"/>
            <w:left w:val="none" w:sz="0" w:space="0" w:color="auto"/>
            <w:bottom w:val="single" w:sz="6" w:space="0" w:color="9A9A9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2390</TotalTime>
  <Pages>13</Pages>
  <Words>913</Words>
  <Characters>5207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237</cp:revision>
  <cp:lastPrinted>2018-05-21T00:35:00Z</cp:lastPrinted>
  <dcterms:created xsi:type="dcterms:W3CDTF">2018-04-08T07:48:00Z</dcterms:created>
  <dcterms:modified xsi:type="dcterms:W3CDTF">2018-05-29T05:58:00Z</dcterms:modified>
</cp:coreProperties>
</file>