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E1A" w:rsidRDefault="00EB1E1A" w:rsidP="00EB1E1A">
      <w:pPr>
        <w:rPr>
          <w:rFonts w:ascii="仿宋" w:eastAsia="仿宋" w:hAnsi="仿宋"/>
          <w:sz w:val="32"/>
          <w:szCs w:val="32"/>
        </w:rPr>
      </w:pPr>
    </w:p>
    <w:p w:rsidR="00EB1E1A" w:rsidRDefault="00EB1E1A" w:rsidP="00EB1E1A">
      <w:pPr>
        <w:rPr>
          <w:rFonts w:ascii="仿宋" w:eastAsia="仿宋" w:hAnsi="仿宋"/>
          <w:sz w:val="32"/>
          <w:szCs w:val="32"/>
        </w:rPr>
      </w:pPr>
    </w:p>
    <w:p w:rsidR="00EB1E1A" w:rsidRDefault="00EB1E1A" w:rsidP="00EB1E1A">
      <w:pPr>
        <w:rPr>
          <w:rFonts w:ascii="仿宋" w:eastAsia="仿宋" w:hAnsi="仿宋"/>
          <w:sz w:val="32"/>
          <w:szCs w:val="32"/>
        </w:rPr>
      </w:pPr>
    </w:p>
    <w:p w:rsidR="00DC20B6" w:rsidRDefault="00DC20B6" w:rsidP="00EB1E1A">
      <w:pPr>
        <w:rPr>
          <w:rFonts w:ascii="仿宋" w:eastAsia="仿宋" w:hAnsi="仿宋"/>
          <w:sz w:val="32"/>
          <w:szCs w:val="32"/>
        </w:rPr>
      </w:pPr>
    </w:p>
    <w:p w:rsidR="00EB1E1A" w:rsidRDefault="00EB1E1A" w:rsidP="00EB1E1A">
      <w:pPr>
        <w:jc w:val="center"/>
        <w:rPr>
          <w:rFonts w:ascii="方正小标宋简体" w:eastAsia="方正小标宋简体" w:hAnsi="仿宋"/>
          <w:sz w:val="44"/>
          <w:szCs w:val="44"/>
        </w:rPr>
      </w:pPr>
      <w:r w:rsidRPr="00EB1E1A">
        <w:rPr>
          <w:rFonts w:ascii="方正小标宋简体" w:eastAsia="方正小标宋简体" w:hAnsi="仿宋" w:hint="eastAsia"/>
          <w:sz w:val="44"/>
          <w:szCs w:val="44"/>
        </w:rPr>
        <w:t>关于做好2018年</w:t>
      </w:r>
      <w:proofErr w:type="gramStart"/>
      <w:r w:rsidRPr="00EB1E1A">
        <w:rPr>
          <w:rFonts w:ascii="方正小标宋简体" w:eastAsia="方正小标宋简体" w:hAnsi="仿宋" w:hint="eastAsia"/>
          <w:sz w:val="44"/>
          <w:szCs w:val="44"/>
        </w:rPr>
        <w:t>《</w:t>
      </w:r>
      <w:proofErr w:type="gramEnd"/>
      <w:r w:rsidRPr="00EB1E1A">
        <w:rPr>
          <w:rFonts w:ascii="方正小标宋简体" w:eastAsia="方正小标宋简体" w:hAnsi="仿宋" w:hint="eastAsia"/>
          <w:sz w:val="44"/>
          <w:szCs w:val="44"/>
        </w:rPr>
        <w:t>联合收割机插秧机</w:t>
      </w:r>
    </w:p>
    <w:p w:rsidR="00EB1E1A" w:rsidRDefault="00EB1E1A" w:rsidP="00EB1E1A">
      <w:pPr>
        <w:jc w:val="center"/>
        <w:rPr>
          <w:rFonts w:ascii="方正小标宋简体" w:eastAsia="方正小标宋简体" w:hAnsi="仿宋"/>
          <w:sz w:val="44"/>
          <w:szCs w:val="44"/>
        </w:rPr>
      </w:pPr>
      <w:r w:rsidRPr="00EB1E1A">
        <w:rPr>
          <w:rFonts w:ascii="方正小标宋简体" w:eastAsia="方正小标宋简体" w:hAnsi="仿宋" w:hint="eastAsia"/>
          <w:sz w:val="44"/>
          <w:szCs w:val="44"/>
        </w:rPr>
        <w:t>跨区作业证</w:t>
      </w:r>
      <w:proofErr w:type="gramStart"/>
      <w:r w:rsidRPr="00EB1E1A">
        <w:rPr>
          <w:rFonts w:ascii="方正小标宋简体" w:eastAsia="方正小标宋简体" w:hAnsi="仿宋" w:hint="eastAsia"/>
          <w:sz w:val="44"/>
          <w:szCs w:val="44"/>
        </w:rPr>
        <w:t>》</w:t>
      </w:r>
      <w:proofErr w:type="gramEnd"/>
      <w:r w:rsidRPr="00EB1E1A">
        <w:rPr>
          <w:rFonts w:ascii="方正小标宋简体" w:eastAsia="方正小标宋简体" w:hAnsi="仿宋" w:hint="eastAsia"/>
          <w:sz w:val="44"/>
          <w:szCs w:val="44"/>
        </w:rPr>
        <w:t>发放工作的通知</w:t>
      </w:r>
    </w:p>
    <w:p w:rsidR="00EB1E1A" w:rsidRPr="00EB1E1A" w:rsidRDefault="00EB1E1A" w:rsidP="00EB1E1A">
      <w:pPr>
        <w:jc w:val="center"/>
        <w:rPr>
          <w:rFonts w:ascii="方正小标宋简体" w:eastAsia="方正小标宋简体" w:hAnsi="仿宋"/>
          <w:sz w:val="44"/>
          <w:szCs w:val="44"/>
        </w:rPr>
      </w:pPr>
    </w:p>
    <w:p w:rsidR="00EB1E1A" w:rsidRPr="00EB1E1A" w:rsidRDefault="00EB1E1A" w:rsidP="00EB1E1A">
      <w:pPr>
        <w:rPr>
          <w:rFonts w:ascii="仿宋" w:eastAsia="仿宋" w:hAnsi="仿宋"/>
          <w:sz w:val="32"/>
          <w:szCs w:val="32"/>
        </w:rPr>
      </w:pPr>
      <w:r>
        <w:rPr>
          <w:rFonts w:ascii="仿宋" w:eastAsia="仿宋" w:hAnsi="仿宋"/>
          <w:sz w:val="32"/>
          <w:szCs w:val="32"/>
        </w:rPr>
        <w:t>各盟市农机</w:t>
      </w:r>
      <w:proofErr w:type="gramStart"/>
      <w:r>
        <w:rPr>
          <w:rFonts w:ascii="仿宋" w:eastAsia="仿宋" w:hAnsi="仿宋"/>
          <w:sz w:val="32"/>
          <w:szCs w:val="32"/>
        </w:rPr>
        <w:t>化主管</w:t>
      </w:r>
      <w:proofErr w:type="gramEnd"/>
      <w:r>
        <w:rPr>
          <w:rFonts w:ascii="仿宋" w:eastAsia="仿宋" w:hAnsi="仿宋"/>
          <w:sz w:val="32"/>
          <w:szCs w:val="32"/>
        </w:rPr>
        <w:t>部门</w:t>
      </w:r>
      <w:r w:rsidRPr="00EB1E1A">
        <w:rPr>
          <w:rFonts w:ascii="仿宋" w:eastAsia="仿宋" w:hAnsi="仿宋"/>
          <w:sz w:val="32"/>
          <w:szCs w:val="32"/>
        </w:rPr>
        <w:t>：</w:t>
      </w:r>
    </w:p>
    <w:p w:rsidR="00EB1E1A" w:rsidRPr="00EB1E1A" w:rsidRDefault="00EB1E1A" w:rsidP="00EB1E1A">
      <w:pPr>
        <w:ind w:firstLineChars="200" w:firstLine="640"/>
        <w:rPr>
          <w:rFonts w:ascii="仿宋" w:eastAsia="仿宋" w:hAnsi="仿宋"/>
          <w:sz w:val="32"/>
          <w:szCs w:val="32"/>
        </w:rPr>
      </w:pPr>
      <w:r w:rsidRPr="00EB1E1A">
        <w:rPr>
          <w:rFonts w:ascii="仿宋" w:eastAsia="仿宋" w:hAnsi="仿宋"/>
          <w:sz w:val="32"/>
          <w:szCs w:val="32"/>
        </w:rPr>
        <w:t>2018年《联合收割机插秧机跨区作业证》（以下简称《作业证》）</w:t>
      </w:r>
      <w:r w:rsidR="00CD262E">
        <w:rPr>
          <w:rFonts w:ascii="仿宋" w:eastAsia="仿宋" w:hAnsi="仿宋"/>
          <w:sz w:val="32"/>
          <w:szCs w:val="32"/>
        </w:rPr>
        <w:t>将于近期寄往各盟市</w:t>
      </w:r>
      <w:r w:rsidRPr="00EB1E1A">
        <w:rPr>
          <w:rFonts w:ascii="仿宋" w:eastAsia="仿宋" w:hAnsi="仿宋"/>
          <w:sz w:val="32"/>
          <w:szCs w:val="32"/>
        </w:rPr>
        <w:t>。为做好《作业证》发放工作，现将</w:t>
      </w:r>
      <w:r w:rsidR="00E95786">
        <w:rPr>
          <w:rFonts w:ascii="仿宋" w:eastAsia="仿宋" w:hAnsi="仿宋"/>
          <w:sz w:val="32"/>
          <w:szCs w:val="32"/>
        </w:rPr>
        <w:t>农业部农机化管理司</w:t>
      </w:r>
      <w:r w:rsidRPr="00EB1E1A">
        <w:rPr>
          <w:rFonts w:ascii="仿宋" w:eastAsia="仿宋" w:hAnsi="仿宋"/>
          <w:sz w:val="32"/>
          <w:szCs w:val="32"/>
        </w:rPr>
        <w:t>有关要求通知如下</w:t>
      </w:r>
      <w:r w:rsidR="00E95786">
        <w:rPr>
          <w:rFonts w:ascii="仿宋" w:eastAsia="仿宋" w:hAnsi="仿宋" w:hint="eastAsia"/>
          <w:sz w:val="32"/>
          <w:szCs w:val="32"/>
        </w:rPr>
        <w:t>，</w:t>
      </w:r>
      <w:r w:rsidR="00E95786">
        <w:rPr>
          <w:rFonts w:ascii="仿宋" w:eastAsia="仿宋" w:hAnsi="仿宋"/>
          <w:sz w:val="32"/>
          <w:szCs w:val="32"/>
        </w:rPr>
        <w:t>请遵照执行</w:t>
      </w:r>
      <w:r w:rsidRPr="00EB1E1A">
        <w:rPr>
          <w:rFonts w:ascii="仿宋" w:eastAsia="仿宋" w:hAnsi="仿宋"/>
          <w:sz w:val="32"/>
          <w:szCs w:val="32"/>
        </w:rPr>
        <w:t>。</w:t>
      </w:r>
    </w:p>
    <w:p w:rsidR="00EB1E1A" w:rsidRPr="00EB1E1A" w:rsidRDefault="00EB1E1A" w:rsidP="00EB1E1A">
      <w:pPr>
        <w:ind w:firstLineChars="200" w:firstLine="640"/>
        <w:rPr>
          <w:rFonts w:ascii="仿宋" w:eastAsia="仿宋" w:hAnsi="仿宋"/>
          <w:sz w:val="32"/>
          <w:szCs w:val="32"/>
        </w:rPr>
      </w:pPr>
      <w:r w:rsidRPr="00EB1E1A">
        <w:rPr>
          <w:rFonts w:ascii="仿宋" w:eastAsia="仿宋" w:hAnsi="仿宋"/>
          <w:sz w:val="32"/>
          <w:szCs w:val="32"/>
        </w:rPr>
        <w:t>一要规范发放程序。</w:t>
      </w:r>
      <w:r w:rsidR="00E95786">
        <w:rPr>
          <w:rFonts w:ascii="仿宋" w:eastAsia="仿宋" w:hAnsi="仿宋"/>
          <w:sz w:val="32"/>
          <w:szCs w:val="32"/>
        </w:rPr>
        <w:t>根据农业部《联合收割机跨区作业管理办法》等有关规定，《作业证》由内蒙古农牧业厅</w:t>
      </w:r>
      <w:r w:rsidRPr="00EB1E1A">
        <w:rPr>
          <w:rFonts w:ascii="仿宋" w:eastAsia="仿宋" w:hAnsi="仿宋"/>
          <w:sz w:val="32"/>
          <w:szCs w:val="32"/>
        </w:rPr>
        <w:t>、交通</w:t>
      </w:r>
      <w:r w:rsidR="00E95786">
        <w:rPr>
          <w:rFonts w:ascii="仿宋" w:eastAsia="仿宋" w:hAnsi="仿宋"/>
          <w:sz w:val="32"/>
          <w:szCs w:val="32"/>
        </w:rPr>
        <w:t>厅</w:t>
      </w:r>
      <w:r w:rsidRPr="00EB1E1A">
        <w:rPr>
          <w:rFonts w:ascii="仿宋" w:eastAsia="仿宋" w:hAnsi="仿宋"/>
          <w:sz w:val="32"/>
          <w:szCs w:val="32"/>
        </w:rPr>
        <w:t>和</w:t>
      </w:r>
      <w:r w:rsidR="00E95786">
        <w:rPr>
          <w:rFonts w:ascii="仿宋" w:eastAsia="仿宋" w:hAnsi="仿宋"/>
          <w:sz w:val="32"/>
          <w:szCs w:val="32"/>
        </w:rPr>
        <w:t>旗县</w:t>
      </w:r>
      <w:r w:rsidRPr="00EB1E1A">
        <w:rPr>
          <w:rFonts w:ascii="仿宋" w:eastAsia="仿宋" w:hAnsi="仿宋"/>
          <w:sz w:val="32"/>
          <w:szCs w:val="32"/>
        </w:rPr>
        <w:t>农机</w:t>
      </w:r>
      <w:r w:rsidR="00E95786">
        <w:rPr>
          <w:rFonts w:ascii="仿宋" w:eastAsia="仿宋" w:hAnsi="仿宋"/>
          <w:sz w:val="32"/>
          <w:szCs w:val="32"/>
        </w:rPr>
        <w:t>化</w:t>
      </w:r>
      <w:r w:rsidR="00B058AB">
        <w:rPr>
          <w:rFonts w:ascii="仿宋" w:eastAsia="仿宋" w:hAnsi="仿宋"/>
          <w:sz w:val="32"/>
          <w:szCs w:val="32"/>
        </w:rPr>
        <w:t>管理部门加盖公章，三章齐全方为有效。旗县</w:t>
      </w:r>
      <w:r w:rsidRPr="00EB1E1A">
        <w:rPr>
          <w:rFonts w:ascii="仿宋" w:eastAsia="仿宋" w:hAnsi="仿宋"/>
          <w:sz w:val="32"/>
          <w:szCs w:val="32"/>
        </w:rPr>
        <w:t>农机</w:t>
      </w:r>
      <w:r w:rsidR="00B058AB">
        <w:rPr>
          <w:rFonts w:ascii="仿宋" w:eastAsia="仿宋" w:hAnsi="仿宋"/>
          <w:sz w:val="32"/>
          <w:szCs w:val="32"/>
        </w:rPr>
        <w:t>化</w:t>
      </w:r>
      <w:r w:rsidRPr="00EB1E1A">
        <w:rPr>
          <w:rFonts w:ascii="仿宋" w:eastAsia="仿宋" w:hAnsi="仿宋"/>
          <w:sz w:val="32"/>
          <w:szCs w:val="32"/>
        </w:rPr>
        <w:t>管理部门要审核申领机车、人员的资质条件，严格按程序发放。不得跨行政区域发放，不得委托中介组织发放。《作业证》一车一证，严禁涂改、转借和倒卖。</w:t>
      </w:r>
    </w:p>
    <w:p w:rsidR="00EB1E1A" w:rsidRPr="00EB1E1A" w:rsidRDefault="00EB1E1A" w:rsidP="00EB1E1A">
      <w:pPr>
        <w:ind w:firstLineChars="200" w:firstLine="640"/>
        <w:rPr>
          <w:rFonts w:ascii="仿宋" w:eastAsia="仿宋" w:hAnsi="仿宋"/>
          <w:sz w:val="32"/>
          <w:szCs w:val="32"/>
        </w:rPr>
      </w:pPr>
      <w:r w:rsidRPr="00EB1E1A">
        <w:rPr>
          <w:rFonts w:ascii="仿宋" w:eastAsia="仿宋" w:hAnsi="仿宋"/>
          <w:sz w:val="32"/>
          <w:szCs w:val="32"/>
        </w:rPr>
        <w:t>二要坚持免费发放。《作业证》印制工本费已由农业部统一支付。各地在发放《作业证》时，要贯彻免费发放的原则，不</w:t>
      </w:r>
      <w:r w:rsidR="00E04046">
        <w:rPr>
          <w:rFonts w:ascii="仿宋" w:eastAsia="仿宋" w:hAnsi="仿宋"/>
          <w:sz w:val="32"/>
          <w:szCs w:val="32"/>
        </w:rPr>
        <w:t>得向申领者收取任何费用。对搭车收费或变相收费等</w:t>
      </w:r>
      <w:r w:rsidR="00E04046">
        <w:rPr>
          <w:rFonts w:ascii="仿宋" w:eastAsia="仿宋" w:hAnsi="仿宋"/>
          <w:sz w:val="32"/>
          <w:szCs w:val="32"/>
        </w:rPr>
        <w:lastRenderedPageBreak/>
        <w:t>违规行为，</w:t>
      </w:r>
      <w:r w:rsidRPr="004A2EB1">
        <w:rPr>
          <w:rFonts w:ascii="仿宋" w:eastAsia="仿宋" w:hAnsi="仿宋"/>
          <w:sz w:val="32"/>
          <w:szCs w:val="32"/>
        </w:rPr>
        <w:t>要严肃查处，</w:t>
      </w:r>
      <w:r w:rsidRPr="00EB1E1A">
        <w:rPr>
          <w:rFonts w:ascii="仿宋" w:eastAsia="仿宋" w:hAnsi="仿宋"/>
          <w:sz w:val="32"/>
          <w:szCs w:val="32"/>
        </w:rPr>
        <w:t>并追究相关单位的责任。</w:t>
      </w:r>
    </w:p>
    <w:p w:rsidR="00EB1E1A" w:rsidRPr="00EB1E1A" w:rsidRDefault="00EB1E1A" w:rsidP="00EB1E1A">
      <w:pPr>
        <w:ind w:firstLineChars="200" w:firstLine="640"/>
        <w:rPr>
          <w:rFonts w:ascii="仿宋" w:eastAsia="仿宋" w:hAnsi="仿宋"/>
          <w:sz w:val="32"/>
          <w:szCs w:val="32"/>
        </w:rPr>
      </w:pPr>
      <w:r w:rsidRPr="00EB1E1A">
        <w:rPr>
          <w:rFonts w:ascii="仿宋" w:eastAsia="仿宋" w:hAnsi="仿宋"/>
          <w:sz w:val="32"/>
          <w:szCs w:val="32"/>
        </w:rPr>
        <w:t>三要做好登记备案。《作业证》是跨区作业机</w:t>
      </w:r>
      <w:r w:rsidR="00E04046">
        <w:rPr>
          <w:rFonts w:ascii="仿宋" w:eastAsia="仿宋" w:hAnsi="仿宋"/>
          <w:sz w:val="32"/>
          <w:szCs w:val="32"/>
        </w:rPr>
        <w:t>车免交车辆通行费的凭证和依据。为加强《作业证》备案和管理工作，农业部农机化管理司在</w:t>
      </w:r>
      <w:r w:rsidRPr="00EB1E1A">
        <w:rPr>
          <w:rFonts w:ascii="仿宋" w:eastAsia="仿宋" w:hAnsi="仿宋"/>
          <w:sz w:val="32"/>
          <w:szCs w:val="32"/>
        </w:rPr>
        <w:t>《作业证》上继续加印唯一对应的二维码，并建立了相应数据库。民众可通过手机扫描软件查验《作业证》真伪和相关信息，同时，可下载“农机直通车”手机客户端，方便合作社、农机手、农户找农机、找农活。</w:t>
      </w:r>
    </w:p>
    <w:p w:rsidR="00EB1E1A" w:rsidRPr="00EB1E1A" w:rsidRDefault="00E04046" w:rsidP="00E04046">
      <w:pPr>
        <w:ind w:firstLineChars="200" w:firstLine="640"/>
        <w:rPr>
          <w:rFonts w:ascii="仿宋" w:eastAsia="仿宋" w:hAnsi="仿宋"/>
          <w:sz w:val="32"/>
          <w:szCs w:val="32"/>
        </w:rPr>
      </w:pPr>
      <w:r>
        <w:rPr>
          <w:rFonts w:ascii="仿宋" w:eastAsia="仿宋" w:hAnsi="仿宋" w:hint="eastAsia"/>
          <w:sz w:val="32"/>
          <w:szCs w:val="32"/>
        </w:rPr>
        <w:t>旗</w:t>
      </w:r>
      <w:r w:rsidR="00B62998">
        <w:rPr>
          <w:rFonts w:ascii="仿宋" w:eastAsia="仿宋" w:hAnsi="仿宋"/>
          <w:sz w:val="32"/>
          <w:szCs w:val="32"/>
        </w:rPr>
        <w:t>县</w:t>
      </w:r>
      <w:r w:rsidR="00EB1E1A" w:rsidRPr="00EB1E1A">
        <w:rPr>
          <w:rFonts w:ascii="仿宋" w:eastAsia="仿宋" w:hAnsi="仿宋"/>
          <w:sz w:val="32"/>
          <w:szCs w:val="32"/>
        </w:rPr>
        <w:t>农机</w:t>
      </w:r>
      <w:r>
        <w:rPr>
          <w:rFonts w:ascii="仿宋" w:eastAsia="仿宋" w:hAnsi="仿宋"/>
          <w:sz w:val="32"/>
          <w:szCs w:val="32"/>
        </w:rPr>
        <w:t>化管理部门</w:t>
      </w:r>
      <w:r w:rsidR="00EB1E1A" w:rsidRPr="00EB1E1A">
        <w:rPr>
          <w:rFonts w:ascii="仿宋" w:eastAsia="仿宋" w:hAnsi="仿宋"/>
          <w:sz w:val="32"/>
          <w:szCs w:val="32"/>
        </w:rPr>
        <w:t>应通过“全国农机化信息服务平台”（http://www.njztc.com</w:t>
      </w:r>
      <w:r w:rsidR="004A2EB1">
        <w:rPr>
          <w:rFonts w:ascii="仿宋" w:eastAsia="仿宋" w:hAnsi="仿宋"/>
          <w:sz w:val="32"/>
          <w:szCs w:val="32"/>
        </w:rPr>
        <w:t>）或农机直通车政务版客户端向农业部</w:t>
      </w:r>
      <w:r w:rsidR="00EB1E1A" w:rsidRPr="00EB1E1A">
        <w:rPr>
          <w:rFonts w:ascii="仿宋" w:eastAsia="仿宋" w:hAnsi="仿宋"/>
          <w:sz w:val="32"/>
          <w:szCs w:val="32"/>
        </w:rPr>
        <w:t>登记备案（具体方法详见附件），及时将《作业证》信息上传到</w:t>
      </w:r>
      <w:r w:rsidR="007C7F57">
        <w:rPr>
          <w:rFonts w:ascii="仿宋" w:eastAsia="仿宋" w:hAnsi="仿宋"/>
          <w:sz w:val="32"/>
          <w:szCs w:val="32"/>
        </w:rPr>
        <w:t>数据库。信息不齐者，可视为无效《作业证》。盟市农机</w:t>
      </w:r>
      <w:proofErr w:type="gramStart"/>
      <w:r w:rsidR="007C7F57">
        <w:rPr>
          <w:rFonts w:ascii="仿宋" w:eastAsia="仿宋" w:hAnsi="仿宋"/>
          <w:sz w:val="32"/>
          <w:szCs w:val="32"/>
        </w:rPr>
        <w:t>化主管</w:t>
      </w:r>
      <w:proofErr w:type="gramEnd"/>
      <w:r w:rsidR="007C7F57">
        <w:rPr>
          <w:rFonts w:ascii="仿宋" w:eastAsia="仿宋" w:hAnsi="仿宋"/>
          <w:sz w:val="32"/>
          <w:szCs w:val="32"/>
        </w:rPr>
        <w:t>部门要</w:t>
      </w:r>
      <w:r w:rsidR="00C908C6">
        <w:rPr>
          <w:rFonts w:ascii="仿宋" w:eastAsia="仿宋" w:hAnsi="仿宋"/>
          <w:sz w:val="32"/>
          <w:szCs w:val="32"/>
        </w:rPr>
        <w:t>加强</w:t>
      </w:r>
      <w:r w:rsidR="004A2EB1">
        <w:rPr>
          <w:rFonts w:ascii="仿宋" w:eastAsia="仿宋" w:hAnsi="仿宋"/>
          <w:sz w:val="32"/>
          <w:szCs w:val="32"/>
        </w:rPr>
        <w:t>辖区内</w:t>
      </w:r>
      <w:r w:rsidR="00C908C6">
        <w:rPr>
          <w:rFonts w:ascii="仿宋" w:eastAsia="仿宋" w:hAnsi="仿宋"/>
          <w:sz w:val="32"/>
          <w:szCs w:val="32"/>
        </w:rPr>
        <w:t>《作业证》发放</w:t>
      </w:r>
      <w:r w:rsidR="00EB1E1A" w:rsidRPr="00EB1E1A">
        <w:rPr>
          <w:rFonts w:ascii="仿宋" w:eastAsia="仿宋" w:hAnsi="仿宋"/>
          <w:sz w:val="32"/>
          <w:szCs w:val="32"/>
        </w:rPr>
        <w:t>和登记备案</w:t>
      </w:r>
      <w:r w:rsidR="00C908C6">
        <w:rPr>
          <w:rFonts w:ascii="仿宋" w:eastAsia="仿宋" w:hAnsi="仿宋"/>
          <w:sz w:val="32"/>
          <w:szCs w:val="32"/>
        </w:rPr>
        <w:t>工作</w:t>
      </w:r>
      <w:r w:rsidR="004A2EB1">
        <w:rPr>
          <w:rFonts w:ascii="仿宋" w:eastAsia="仿宋" w:hAnsi="仿宋"/>
          <w:sz w:val="32"/>
          <w:szCs w:val="32"/>
        </w:rPr>
        <w:t>监督</w:t>
      </w:r>
      <w:r w:rsidR="00C908C6">
        <w:rPr>
          <w:rFonts w:ascii="仿宋" w:eastAsia="仿宋" w:hAnsi="仿宋"/>
          <w:sz w:val="32"/>
          <w:szCs w:val="32"/>
        </w:rPr>
        <w:t>管理</w:t>
      </w:r>
      <w:r w:rsidR="00EB1E1A" w:rsidRPr="00EB1E1A">
        <w:rPr>
          <w:rFonts w:ascii="仿宋" w:eastAsia="仿宋" w:hAnsi="仿宋"/>
          <w:sz w:val="32"/>
          <w:szCs w:val="32"/>
        </w:rPr>
        <w:t>，切实维护跨区作业机手合法权益。</w:t>
      </w:r>
      <w:r w:rsidR="00C908C6">
        <w:rPr>
          <w:rFonts w:ascii="仿宋" w:eastAsia="仿宋" w:hAnsi="仿宋"/>
          <w:sz w:val="32"/>
          <w:szCs w:val="32"/>
        </w:rPr>
        <w:t>今后</w:t>
      </w:r>
      <w:r w:rsidR="00C908C6">
        <w:rPr>
          <w:rFonts w:ascii="仿宋" w:eastAsia="仿宋" w:hAnsi="仿宋" w:hint="eastAsia"/>
          <w:sz w:val="32"/>
          <w:szCs w:val="32"/>
        </w:rPr>
        <w:t>，</w:t>
      </w:r>
      <w:r w:rsidR="00C908C6">
        <w:rPr>
          <w:rFonts w:ascii="仿宋" w:eastAsia="仿宋" w:hAnsi="仿宋"/>
          <w:sz w:val="32"/>
          <w:szCs w:val="32"/>
        </w:rPr>
        <w:t>按照农业部农机化管理司要求</w:t>
      </w:r>
      <w:r w:rsidR="00C908C6">
        <w:rPr>
          <w:rFonts w:ascii="仿宋" w:eastAsia="仿宋" w:hAnsi="仿宋" w:hint="eastAsia"/>
          <w:sz w:val="32"/>
          <w:szCs w:val="32"/>
        </w:rPr>
        <w:t>，</w:t>
      </w:r>
      <w:r w:rsidR="00C908C6">
        <w:rPr>
          <w:rFonts w:ascii="仿宋" w:eastAsia="仿宋" w:hAnsi="仿宋"/>
          <w:sz w:val="32"/>
          <w:szCs w:val="32"/>
        </w:rPr>
        <w:t>《作业证》发放数量要与上年度登记备案情况挂钩</w:t>
      </w:r>
      <w:r w:rsidR="00C908C6">
        <w:rPr>
          <w:rFonts w:ascii="仿宋" w:eastAsia="仿宋" w:hAnsi="仿宋" w:hint="eastAsia"/>
          <w:sz w:val="32"/>
          <w:szCs w:val="32"/>
        </w:rPr>
        <w:t>。</w:t>
      </w:r>
    </w:p>
    <w:p w:rsidR="001C576B" w:rsidRDefault="001C576B" w:rsidP="00EB1E1A">
      <w:pPr>
        <w:ind w:firstLineChars="200" w:firstLine="640"/>
        <w:rPr>
          <w:rFonts w:ascii="仿宋" w:eastAsia="仿宋" w:hAnsi="仿宋"/>
          <w:sz w:val="32"/>
          <w:szCs w:val="32"/>
        </w:rPr>
      </w:pPr>
    </w:p>
    <w:p w:rsidR="00EB1E1A" w:rsidRPr="00EB1E1A" w:rsidRDefault="00EB1E1A" w:rsidP="00EB1E1A">
      <w:pPr>
        <w:ind w:firstLineChars="200" w:firstLine="640"/>
        <w:rPr>
          <w:rFonts w:ascii="仿宋" w:eastAsia="仿宋" w:hAnsi="仿宋"/>
          <w:sz w:val="32"/>
          <w:szCs w:val="32"/>
        </w:rPr>
      </w:pPr>
      <w:r w:rsidRPr="00EB1E1A">
        <w:rPr>
          <w:rFonts w:ascii="仿宋" w:eastAsia="仿宋" w:hAnsi="仿宋"/>
          <w:sz w:val="32"/>
          <w:szCs w:val="32"/>
        </w:rPr>
        <w:t>附件：2018年《联合收割机插秧机跨区作业证》登记备案操作方法</w:t>
      </w:r>
    </w:p>
    <w:p w:rsidR="00EB1E1A" w:rsidRDefault="00EB1E1A" w:rsidP="00EB1E1A">
      <w:pPr>
        <w:ind w:firstLineChars="1500" w:firstLine="4800"/>
        <w:rPr>
          <w:rFonts w:ascii="仿宋" w:eastAsia="仿宋" w:hAnsi="仿宋"/>
          <w:sz w:val="32"/>
          <w:szCs w:val="32"/>
        </w:rPr>
      </w:pPr>
    </w:p>
    <w:p w:rsidR="00EB1E1A" w:rsidRDefault="00EB1E1A" w:rsidP="00EB1E1A">
      <w:pPr>
        <w:ind w:firstLineChars="1500" w:firstLine="4800"/>
        <w:rPr>
          <w:rFonts w:ascii="仿宋" w:eastAsia="仿宋" w:hAnsi="仿宋"/>
          <w:sz w:val="32"/>
          <w:szCs w:val="32"/>
        </w:rPr>
      </w:pPr>
    </w:p>
    <w:p w:rsidR="00C51913" w:rsidRDefault="00C51913" w:rsidP="00C51913">
      <w:pPr>
        <w:rPr>
          <w:rFonts w:ascii="仿宋" w:eastAsia="仿宋" w:hAnsi="仿宋"/>
          <w:sz w:val="32"/>
          <w:szCs w:val="32"/>
        </w:rPr>
      </w:pPr>
      <w:r>
        <w:rPr>
          <w:rFonts w:ascii="仿宋" w:eastAsia="仿宋" w:hAnsi="仿宋" w:hint="eastAsia"/>
          <w:sz w:val="32"/>
          <w:szCs w:val="32"/>
        </w:rPr>
        <w:t xml:space="preserve">                    内蒙古自治区农牧业厅农机局</w:t>
      </w:r>
    </w:p>
    <w:p w:rsidR="00EB1E1A" w:rsidRPr="00EB1E1A" w:rsidRDefault="00EB1E1A" w:rsidP="00C51913">
      <w:pPr>
        <w:ind w:firstLineChars="1300" w:firstLine="4160"/>
        <w:rPr>
          <w:rFonts w:ascii="仿宋" w:eastAsia="仿宋" w:hAnsi="仿宋"/>
          <w:sz w:val="32"/>
          <w:szCs w:val="32"/>
        </w:rPr>
      </w:pPr>
      <w:r w:rsidRPr="00EB1E1A">
        <w:rPr>
          <w:rFonts w:ascii="仿宋" w:eastAsia="仿宋" w:hAnsi="仿宋"/>
          <w:sz w:val="32"/>
          <w:szCs w:val="32"/>
        </w:rPr>
        <w:t>2018年3月</w:t>
      </w:r>
      <w:r w:rsidR="005557B9">
        <w:rPr>
          <w:rFonts w:ascii="仿宋" w:eastAsia="仿宋" w:hAnsi="仿宋" w:hint="eastAsia"/>
          <w:sz w:val="32"/>
          <w:szCs w:val="32"/>
        </w:rPr>
        <w:t>19</w:t>
      </w:r>
      <w:bookmarkStart w:id="0" w:name="_GoBack"/>
      <w:bookmarkEnd w:id="0"/>
      <w:r w:rsidRPr="00EB1E1A">
        <w:rPr>
          <w:rFonts w:ascii="仿宋" w:eastAsia="仿宋" w:hAnsi="仿宋"/>
          <w:sz w:val="32"/>
          <w:szCs w:val="32"/>
        </w:rPr>
        <w:t>日</w:t>
      </w:r>
    </w:p>
    <w:p w:rsidR="00E04046" w:rsidRPr="00FA775F" w:rsidRDefault="00E04046" w:rsidP="00E04046">
      <w:pPr>
        <w:rPr>
          <w:rFonts w:eastAsia="仿宋_GB2312" w:hAnsi="宋体"/>
          <w:color w:val="000000"/>
          <w:kern w:val="0"/>
          <w:sz w:val="32"/>
          <w:szCs w:val="32"/>
        </w:rPr>
      </w:pPr>
      <w:r w:rsidRPr="00FA775F">
        <w:rPr>
          <w:rFonts w:eastAsia="仿宋_GB2312" w:hAnsi="宋体"/>
          <w:color w:val="000000"/>
          <w:kern w:val="0"/>
          <w:sz w:val="32"/>
          <w:szCs w:val="32"/>
        </w:rPr>
        <w:lastRenderedPageBreak/>
        <w:t>附件</w:t>
      </w:r>
    </w:p>
    <w:p w:rsidR="00E04046" w:rsidRPr="009F75A3" w:rsidRDefault="00E04046" w:rsidP="00E04046">
      <w:pPr>
        <w:jc w:val="center"/>
        <w:rPr>
          <w:rFonts w:eastAsia="华文中宋"/>
          <w:b/>
          <w:bCs/>
          <w:sz w:val="36"/>
          <w:szCs w:val="36"/>
        </w:rPr>
      </w:pPr>
      <w:r w:rsidRPr="009F75A3">
        <w:rPr>
          <w:rFonts w:eastAsia="华文中宋"/>
          <w:b/>
          <w:bCs/>
          <w:sz w:val="36"/>
          <w:szCs w:val="36"/>
        </w:rPr>
        <w:t>2018</w:t>
      </w:r>
      <w:r w:rsidRPr="009F75A3">
        <w:rPr>
          <w:rFonts w:eastAsia="华文中宋"/>
          <w:b/>
          <w:bCs/>
          <w:sz w:val="36"/>
          <w:szCs w:val="36"/>
        </w:rPr>
        <w:t>年《联合收割机插秧机跨区作业证》</w:t>
      </w:r>
    </w:p>
    <w:p w:rsidR="00E04046" w:rsidRDefault="00E04046" w:rsidP="00E04046">
      <w:pPr>
        <w:jc w:val="center"/>
        <w:rPr>
          <w:rFonts w:eastAsia="华文中宋"/>
          <w:b/>
          <w:bCs/>
          <w:sz w:val="36"/>
          <w:szCs w:val="36"/>
        </w:rPr>
      </w:pPr>
      <w:r w:rsidRPr="009F75A3">
        <w:rPr>
          <w:rFonts w:eastAsia="华文中宋"/>
          <w:b/>
          <w:bCs/>
          <w:sz w:val="36"/>
          <w:szCs w:val="36"/>
        </w:rPr>
        <w:t>登记备案操作方法</w:t>
      </w:r>
    </w:p>
    <w:p w:rsidR="00E04046" w:rsidRPr="009F75A3" w:rsidRDefault="00E04046" w:rsidP="00E04046">
      <w:pPr>
        <w:jc w:val="center"/>
        <w:rPr>
          <w:rFonts w:eastAsia="华文中宋"/>
          <w:b/>
          <w:bCs/>
          <w:sz w:val="36"/>
          <w:szCs w:val="36"/>
        </w:rPr>
      </w:pPr>
    </w:p>
    <w:p w:rsidR="00E04046" w:rsidRPr="00C447F9" w:rsidRDefault="00E04046" w:rsidP="00E04046">
      <w:pPr>
        <w:rPr>
          <w:rFonts w:ascii="黑体" w:eastAsia="黑体" w:hAnsi="黑体"/>
          <w:color w:val="000000"/>
          <w:kern w:val="0"/>
          <w:sz w:val="32"/>
        </w:rPr>
      </w:pPr>
      <w:r w:rsidRPr="00C447F9">
        <w:rPr>
          <w:rFonts w:ascii="黑体" w:eastAsia="黑体" w:hAnsi="黑体" w:hint="eastAsia"/>
          <w:color w:val="000000"/>
          <w:kern w:val="0"/>
          <w:sz w:val="32"/>
        </w:rPr>
        <w:t>一、</w:t>
      </w:r>
      <w:r w:rsidRPr="00C447F9">
        <w:rPr>
          <w:rFonts w:ascii="黑体" w:eastAsia="黑体" w:hAnsi="黑体"/>
          <w:color w:val="000000"/>
          <w:kern w:val="0"/>
          <w:sz w:val="32"/>
        </w:rPr>
        <w:t>操作环境要求</w:t>
      </w:r>
    </w:p>
    <w:p w:rsidR="00E04046" w:rsidRPr="00C447F9" w:rsidRDefault="00E04046" w:rsidP="00E04046">
      <w:pPr>
        <w:rPr>
          <w:rFonts w:ascii="楷体_GB2312" w:eastAsia="楷体_GB2312"/>
          <w:b/>
          <w:color w:val="000000"/>
          <w:kern w:val="0"/>
          <w:sz w:val="32"/>
        </w:rPr>
      </w:pPr>
      <w:r w:rsidRPr="00C447F9">
        <w:rPr>
          <w:rFonts w:ascii="楷体_GB2312" w:eastAsia="楷体_GB2312" w:hint="eastAsia"/>
          <w:b/>
          <w:color w:val="000000"/>
          <w:kern w:val="0"/>
          <w:sz w:val="32"/>
        </w:rPr>
        <w:t>1.手机客户端</w:t>
      </w:r>
    </w:p>
    <w:p w:rsidR="00E04046" w:rsidRPr="00FA775F" w:rsidRDefault="00E04046" w:rsidP="00E04046">
      <w:pPr>
        <w:ind w:firstLineChars="200" w:firstLine="640"/>
        <w:rPr>
          <w:rFonts w:eastAsia="仿宋_GB2312"/>
          <w:color w:val="000000"/>
          <w:kern w:val="0"/>
          <w:sz w:val="32"/>
        </w:rPr>
      </w:pPr>
      <w:proofErr w:type="gramStart"/>
      <w:r w:rsidRPr="00FA775F">
        <w:rPr>
          <w:rFonts w:eastAsia="仿宋_GB2312"/>
          <w:color w:val="000000"/>
          <w:kern w:val="0"/>
          <w:sz w:val="32"/>
        </w:rPr>
        <w:t>安卓</w:t>
      </w:r>
      <w:proofErr w:type="gramEnd"/>
      <w:r w:rsidRPr="00FA775F">
        <w:rPr>
          <w:rFonts w:eastAsia="仿宋_GB2312"/>
          <w:color w:val="000000"/>
          <w:kern w:val="0"/>
          <w:sz w:val="32"/>
        </w:rPr>
        <w:t>2.3</w:t>
      </w:r>
      <w:r w:rsidRPr="00FA775F">
        <w:rPr>
          <w:rFonts w:eastAsia="仿宋_GB2312"/>
          <w:color w:val="000000"/>
          <w:kern w:val="0"/>
          <w:sz w:val="32"/>
        </w:rPr>
        <w:t>版本以上智能手机或苹果手机，应具备拍照功能。因数据传输的需要，建议</w:t>
      </w:r>
      <w:smartTag w:uri="urn:schemas-microsoft-com:office:smarttags" w:element="chmetcnv">
        <w:smartTagPr>
          <w:attr w:name="UnitName" w:val="g"/>
          <w:attr w:name="SourceValue" w:val="3"/>
          <w:attr w:name="HasSpace" w:val="False"/>
          <w:attr w:name="Negative" w:val="False"/>
          <w:attr w:name="NumberType" w:val="1"/>
          <w:attr w:name="TCSC" w:val="0"/>
        </w:smartTagPr>
        <w:r w:rsidRPr="00FA775F">
          <w:rPr>
            <w:rFonts w:eastAsia="仿宋_GB2312"/>
            <w:color w:val="000000"/>
            <w:kern w:val="0"/>
            <w:sz w:val="32"/>
          </w:rPr>
          <w:t>3G</w:t>
        </w:r>
      </w:smartTag>
      <w:r w:rsidRPr="00FA775F">
        <w:rPr>
          <w:rFonts w:eastAsia="仿宋_GB2312"/>
          <w:color w:val="000000"/>
          <w:kern w:val="0"/>
          <w:sz w:val="32"/>
        </w:rPr>
        <w:t>/</w:t>
      </w:r>
      <w:smartTag w:uri="urn:schemas-microsoft-com:office:smarttags" w:element="chmetcnv">
        <w:smartTagPr>
          <w:attr w:name="UnitName" w:val="g"/>
          <w:attr w:name="SourceValue" w:val="4"/>
          <w:attr w:name="HasSpace" w:val="False"/>
          <w:attr w:name="Negative" w:val="False"/>
          <w:attr w:name="NumberType" w:val="1"/>
          <w:attr w:name="TCSC" w:val="0"/>
        </w:smartTagPr>
        <w:r w:rsidRPr="00FA775F">
          <w:rPr>
            <w:rFonts w:eastAsia="仿宋_GB2312"/>
            <w:color w:val="000000"/>
            <w:kern w:val="0"/>
            <w:sz w:val="32"/>
          </w:rPr>
          <w:t>4G</w:t>
        </w:r>
      </w:smartTag>
      <w:r w:rsidRPr="00FA775F">
        <w:rPr>
          <w:rFonts w:eastAsia="仿宋_GB2312"/>
          <w:color w:val="000000"/>
          <w:kern w:val="0"/>
          <w:sz w:val="32"/>
        </w:rPr>
        <w:t>制式</w:t>
      </w:r>
      <w:r w:rsidRPr="00FA775F">
        <w:rPr>
          <w:rFonts w:eastAsia="仿宋_GB2312" w:hint="eastAsia"/>
          <w:color w:val="000000"/>
          <w:kern w:val="0"/>
          <w:sz w:val="32"/>
        </w:rPr>
        <w:t>或</w:t>
      </w:r>
      <w:r w:rsidRPr="00FA775F">
        <w:rPr>
          <w:rFonts w:eastAsia="仿宋_GB2312"/>
          <w:color w:val="000000"/>
          <w:kern w:val="0"/>
          <w:sz w:val="32"/>
        </w:rPr>
        <w:t>具备</w:t>
      </w:r>
      <w:r w:rsidRPr="00FA775F">
        <w:rPr>
          <w:rFonts w:eastAsia="仿宋_GB2312"/>
          <w:color w:val="000000"/>
          <w:kern w:val="0"/>
          <w:sz w:val="32"/>
        </w:rPr>
        <w:t>WIFI</w:t>
      </w:r>
      <w:r w:rsidRPr="00FA775F">
        <w:rPr>
          <w:rFonts w:eastAsia="仿宋_GB2312"/>
          <w:color w:val="000000"/>
          <w:kern w:val="0"/>
          <w:sz w:val="32"/>
        </w:rPr>
        <w:t>功能。</w:t>
      </w:r>
    </w:p>
    <w:p w:rsidR="00E04046" w:rsidRPr="00C447F9" w:rsidRDefault="00E04046" w:rsidP="00E04046">
      <w:pPr>
        <w:rPr>
          <w:rFonts w:ascii="楷体_GB2312" w:eastAsia="楷体_GB2312"/>
          <w:b/>
          <w:color w:val="000000"/>
          <w:kern w:val="0"/>
          <w:sz w:val="32"/>
        </w:rPr>
      </w:pPr>
      <w:r w:rsidRPr="00C447F9">
        <w:rPr>
          <w:rFonts w:ascii="楷体_GB2312" w:eastAsia="楷体_GB2312" w:hint="eastAsia"/>
          <w:b/>
          <w:color w:val="000000"/>
          <w:kern w:val="0"/>
          <w:sz w:val="32"/>
        </w:rPr>
        <w:t>2.</w:t>
      </w:r>
      <w:r w:rsidRPr="00C447F9">
        <w:rPr>
          <w:rFonts w:ascii="楷体_GB2312" w:eastAsia="楷体_GB2312"/>
          <w:b/>
          <w:color w:val="000000"/>
          <w:kern w:val="0"/>
          <w:sz w:val="32"/>
        </w:rPr>
        <w:t>电脑Web端</w:t>
      </w:r>
    </w:p>
    <w:p w:rsidR="00E04046" w:rsidRPr="00FA775F" w:rsidRDefault="00E04046" w:rsidP="00E04046">
      <w:pPr>
        <w:ind w:firstLineChars="200" w:firstLine="640"/>
        <w:rPr>
          <w:rFonts w:eastAsia="仿宋_GB2312"/>
          <w:color w:val="000000"/>
          <w:kern w:val="0"/>
          <w:sz w:val="32"/>
        </w:rPr>
      </w:pPr>
      <w:r w:rsidRPr="00FA775F">
        <w:rPr>
          <w:rFonts w:eastAsia="仿宋_GB2312"/>
          <w:color w:val="000000"/>
          <w:kern w:val="0"/>
          <w:sz w:val="32"/>
        </w:rPr>
        <w:t>常规配置电脑，具备网络环境</w:t>
      </w:r>
      <w:r w:rsidRPr="00FA775F">
        <w:rPr>
          <w:rFonts w:eastAsia="仿宋_GB2312" w:hint="eastAsia"/>
          <w:color w:val="000000"/>
          <w:kern w:val="0"/>
          <w:sz w:val="32"/>
        </w:rPr>
        <w:t>，</w:t>
      </w:r>
      <w:r w:rsidRPr="00FA775F">
        <w:rPr>
          <w:rFonts w:eastAsia="仿宋_GB2312"/>
          <w:color w:val="000000"/>
          <w:kern w:val="0"/>
          <w:sz w:val="32"/>
        </w:rPr>
        <w:t>使用</w:t>
      </w:r>
      <w:r w:rsidRPr="00FA775F">
        <w:rPr>
          <w:rFonts w:eastAsia="仿宋_GB2312"/>
          <w:color w:val="000000"/>
          <w:kern w:val="0"/>
          <w:sz w:val="32"/>
        </w:rPr>
        <w:t>IE8.0</w:t>
      </w:r>
      <w:r w:rsidRPr="00FA775F">
        <w:rPr>
          <w:rFonts w:eastAsia="仿宋_GB2312"/>
          <w:color w:val="000000"/>
          <w:kern w:val="0"/>
          <w:sz w:val="32"/>
        </w:rPr>
        <w:t>或以上版本浏览器。</w:t>
      </w:r>
    </w:p>
    <w:p w:rsidR="00E04046" w:rsidRDefault="00E04046" w:rsidP="00E04046">
      <w:pPr>
        <w:ind w:firstLineChars="200" w:firstLine="640"/>
        <w:rPr>
          <w:rFonts w:eastAsia="仿宋_GB2312"/>
          <w:color w:val="000000"/>
          <w:kern w:val="0"/>
          <w:sz w:val="32"/>
        </w:rPr>
      </w:pPr>
      <w:r w:rsidRPr="00FA775F">
        <w:rPr>
          <w:rFonts w:eastAsia="仿宋_GB2312"/>
          <w:color w:val="000000"/>
          <w:kern w:val="0"/>
          <w:sz w:val="32"/>
        </w:rPr>
        <w:t>第三方浏览器推荐</w:t>
      </w:r>
      <w:r w:rsidRPr="00FA775F">
        <w:rPr>
          <w:rFonts w:eastAsia="仿宋_GB2312"/>
          <w:color w:val="000000"/>
          <w:kern w:val="0"/>
          <w:sz w:val="32"/>
        </w:rPr>
        <w:t>360</w:t>
      </w:r>
      <w:r w:rsidRPr="00FA775F">
        <w:rPr>
          <w:rFonts w:eastAsia="仿宋_GB2312"/>
          <w:color w:val="000000"/>
          <w:kern w:val="0"/>
          <w:sz w:val="32"/>
        </w:rPr>
        <w:t>（兼容模式）、火狐、谷歌、</w:t>
      </w:r>
      <w:proofErr w:type="gramStart"/>
      <w:r w:rsidRPr="00FA775F">
        <w:rPr>
          <w:rFonts w:eastAsia="仿宋_GB2312"/>
          <w:color w:val="000000"/>
          <w:kern w:val="0"/>
          <w:sz w:val="32"/>
        </w:rPr>
        <w:t>搜狗等</w:t>
      </w:r>
      <w:proofErr w:type="gramEnd"/>
      <w:r w:rsidRPr="00FA775F">
        <w:rPr>
          <w:rFonts w:eastAsia="仿宋_GB2312"/>
          <w:color w:val="000000"/>
          <w:kern w:val="0"/>
          <w:sz w:val="32"/>
        </w:rPr>
        <w:t>。如果遇到因兼容问题导致的功能异常，请及时电话联系</w:t>
      </w:r>
      <w:r w:rsidRPr="00FA775F">
        <w:rPr>
          <w:rFonts w:eastAsia="仿宋_GB2312"/>
          <w:color w:val="000000"/>
          <w:kern w:val="0"/>
          <w:sz w:val="32"/>
        </w:rPr>
        <w:t>400-133-9797</w:t>
      </w:r>
      <w:r w:rsidRPr="00FA775F">
        <w:rPr>
          <w:rFonts w:eastAsia="仿宋_GB2312"/>
          <w:color w:val="000000"/>
          <w:kern w:val="0"/>
          <w:sz w:val="32"/>
        </w:rPr>
        <w:t>进行反馈。</w:t>
      </w:r>
    </w:p>
    <w:p w:rsidR="00E04046" w:rsidRPr="00FA775F" w:rsidRDefault="00E04046" w:rsidP="00E04046">
      <w:pPr>
        <w:ind w:firstLineChars="200" w:firstLine="640"/>
        <w:rPr>
          <w:rFonts w:eastAsia="仿宋_GB2312"/>
          <w:color w:val="000000"/>
          <w:kern w:val="0"/>
          <w:sz w:val="32"/>
        </w:rPr>
      </w:pPr>
    </w:p>
    <w:p w:rsidR="00E04046" w:rsidRPr="00C447F9" w:rsidRDefault="00E04046" w:rsidP="00E04046">
      <w:pPr>
        <w:rPr>
          <w:rFonts w:ascii="黑体" w:eastAsia="黑体" w:hAnsi="黑体"/>
          <w:color w:val="000000"/>
          <w:kern w:val="0"/>
          <w:sz w:val="32"/>
        </w:rPr>
      </w:pPr>
      <w:r w:rsidRPr="00C447F9">
        <w:rPr>
          <w:rFonts w:ascii="黑体" w:eastAsia="黑体" w:hAnsi="黑体" w:hint="eastAsia"/>
          <w:color w:val="000000"/>
          <w:kern w:val="0"/>
          <w:sz w:val="32"/>
        </w:rPr>
        <w:t>二、</w:t>
      </w:r>
      <w:r w:rsidRPr="00C447F9">
        <w:rPr>
          <w:rFonts w:ascii="黑体" w:eastAsia="黑体" w:hAnsi="黑体"/>
          <w:color w:val="000000"/>
          <w:kern w:val="0"/>
          <w:sz w:val="32"/>
        </w:rPr>
        <w:t>账号获取方式</w:t>
      </w:r>
    </w:p>
    <w:p w:rsidR="00E04046" w:rsidRPr="00C447F9" w:rsidRDefault="00E04046" w:rsidP="00E04046">
      <w:pPr>
        <w:rPr>
          <w:rFonts w:ascii="楷体_GB2312" w:eastAsia="楷体_GB2312"/>
          <w:b/>
          <w:color w:val="000000"/>
          <w:kern w:val="0"/>
          <w:sz w:val="32"/>
        </w:rPr>
      </w:pPr>
      <w:r w:rsidRPr="00C447F9">
        <w:rPr>
          <w:rFonts w:ascii="楷体_GB2312" w:eastAsia="楷体_GB2312" w:hint="eastAsia"/>
          <w:b/>
          <w:color w:val="000000"/>
          <w:kern w:val="0"/>
          <w:sz w:val="32"/>
        </w:rPr>
        <w:t>1.</w:t>
      </w:r>
      <w:r w:rsidRPr="00C447F9">
        <w:rPr>
          <w:rFonts w:ascii="楷体_GB2312" w:eastAsia="楷体_GB2312"/>
          <w:b/>
          <w:color w:val="000000"/>
          <w:kern w:val="0"/>
          <w:sz w:val="32"/>
        </w:rPr>
        <w:t>系统管理员账号获取方式</w:t>
      </w:r>
    </w:p>
    <w:p w:rsidR="00E04046" w:rsidRPr="00FA775F" w:rsidRDefault="00E04046" w:rsidP="00E04046">
      <w:pPr>
        <w:ind w:firstLineChars="200" w:firstLine="640"/>
        <w:rPr>
          <w:rFonts w:eastAsia="仿宋_GB2312"/>
          <w:color w:val="000000"/>
          <w:kern w:val="0"/>
          <w:sz w:val="32"/>
        </w:rPr>
      </w:pPr>
      <w:r w:rsidRPr="00FA775F">
        <w:rPr>
          <w:rFonts w:eastAsia="仿宋_GB2312"/>
          <w:color w:val="000000"/>
          <w:kern w:val="0"/>
          <w:sz w:val="32"/>
        </w:rPr>
        <w:t>《全国农机化</w:t>
      </w:r>
      <w:r w:rsidRPr="00FA775F">
        <w:rPr>
          <w:rFonts w:eastAsia="仿宋_GB2312" w:hint="eastAsia"/>
          <w:color w:val="000000"/>
          <w:kern w:val="0"/>
          <w:sz w:val="32"/>
        </w:rPr>
        <w:t>信息服务</w:t>
      </w:r>
      <w:r w:rsidRPr="00FA775F">
        <w:rPr>
          <w:rFonts w:eastAsia="仿宋_GB2312"/>
          <w:color w:val="000000"/>
          <w:kern w:val="0"/>
          <w:sz w:val="32"/>
        </w:rPr>
        <w:t>平台》已经为部、省、市、县各级农机管理部门设置了原始的系统管理员账号和密码。</w:t>
      </w:r>
    </w:p>
    <w:p w:rsidR="00E04046" w:rsidRPr="00FA775F" w:rsidRDefault="00E04046" w:rsidP="00E04046">
      <w:pPr>
        <w:ind w:firstLineChars="200" w:firstLine="640"/>
        <w:rPr>
          <w:rFonts w:eastAsia="仿宋_GB2312"/>
          <w:color w:val="000000"/>
          <w:kern w:val="0"/>
          <w:sz w:val="32"/>
        </w:rPr>
      </w:pPr>
      <w:r w:rsidRPr="00FA775F">
        <w:rPr>
          <w:rFonts w:eastAsia="仿宋_GB2312" w:hint="eastAsia"/>
          <w:color w:val="000000"/>
          <w:kern w:val="0"/>
          <w:sz w:val="32"/>
        </w:rPr>
        <w:t>（</w:t>
      </w:r>
      <w:r w:rsidRPr="00FA775F">
        <w:rPr>
          <w:rFonts w:eastAsia="仿宋_GB2312" w:hint="eastAsia"/>
          <w:color w:val="000000"/>
          <w:kern w:val="0"/>
          <w:sz w:val="32"/>
        </w:rPr>
        <w:t>1</w:t>
      </w:r>
      <w:r w:rsidRPr="00FA775F">
        <w:rPr>
          <w:rFonts w:eastAsia="仿宋_GB2312" w:hint="eastAsia"/>
          <w:color w:val="000000"/>
          <w:kern w:val="0"/>
          <w:sz w:val="32"/>
        </w:rPr>
        <w:t>）</w:t>
      </w:r>
      <w:r w:rsidRPr="00FA775F">
        <w:rPr>
          <w:rFonts w:eastAsia="仿宋_GB2312"/>
          <w:color w:val="000000"/>
          <w:kern w:val="0"/>
          <w:sz w:val="32"/>
        </w:rPr>
        <w:t>已经使用《农机直通车</w:t>
      </w:r>
      <w:r w:rsidRPr="00FA775F">
        <w:rPr>
          <w:rFonts w:eastAsia="仿宋_GB2312"/>
          <w:color w:val="000000"/>
          <w:kern w:val="0"/>
          <w:sz w:val="32"/>
        </w:rPr>
        <w:t>·</w:t>
      </w:r>
      <w:r w:rsidRPr="00FA775F">
        <w:rPr>
          <w:rFonts w:eastAsia="仿宋_GB2312"/>
          <w:color w:val="000000"/>
          <w:kern w:val="0"/>
          <w:sz w:val="32"/>
        </w:rPr>
        <w:t>全国农机化信息服务平台》的省、市、县各级农机管理部门，原有账号和密码继续有效。</w:t>
      </w:r>
    </w:p>
    <w:p w:rsidR="00E04046" w:rsidRPr="00FA775F" w:rsidRDefault="00E04046" w:rsidP="00E04046">
      <w:pPr>
        <w:ind w:firstLineChars="200" w:firstLine="640"/>
        <w:rPr>
          <w:rFonts w:eastAsia="仿宋_GB2312"/>
          <w:color w:val="000000"/>
          <w:kern w:val="0"/>
          <w:sz w:val="32"/>
        </w:rPr>
      </w:pPr>
      <w:r w:rsidRPr="00FA775F">
        <w:rPr>
          <w:rFonts w:eastAsia="仿宋_GB2312" w:hint="eastAsia"/>
          <w:color w:val="000000"/>
          <w:kern w:val="0"/>
          <w:sz w:val="32"/>
        </w:rPr>
        <w:t>（</w:t>
      </w:r>
      <w:r w:rsidRPr="00FA775F">
        <w:rPr>
          <w:rFonts w:eastAsia="仿宋_GB2312" w:hint="eastAsia"/>
          <w:color w:val="000000"/>
          <w:kern w:val="0"/>
          <w:sz w:val="32"/>
        </w:rPr>
        <w:t>2</w:t>
      </w:r>
      <w:r w:rsidRPr="00FA775F">
        <w:rPr>
          <w:rFonts w:eastAsia="仿宋_GB2312" w:hint="eastAsia"/>
          <w:color w:val="000000"/>
          <w:kern w:val="0"/>
          <w:sz w:val="32"/>
        </w:rPr>
        <w:t>）</w:t>
      </w:r>
      <w:r w:rsidRPr="00FA775F">
        <w:rPr>
          <w:rFonts w:eastAsia="仿宋_GB2312"/>
          <w:color w:val="000000"/>
          <w:kern w:val="0"/>
          <w:sz w:val="32"/>
        </w:rPr>
        <w:t>尚未使用《农机直通车</w:t>
      </w:r>
      <w:r w:rsidRPr="00FA775F">
        <w:rPr>
          <w:rFonts w:eastAsia="仿宋_GB2312"/>
          <w:color w:val="000000"/>
          <w:kern w:val="0"/>
          <w:sz w:val="32"/>
        </w:rPr>
        <w:t>·</w:t>
      </w:r>
      <w:r w:rsidRPr="00FA775F">
        <w:rPr>
          <w:rFonts w:eastAsia="仿宋_GB2312"/>
          <w:color w:val="000000"/>
          <w:kern w:val="0"/>
          <w:sz w:val="32"/>
        </w:rPr>
        <w:t>全国农机化信息服务平台》</w:t>
      </w:r>
      <w:r w:rsidRPr="00FA775F">
        <w:rPr>
          <w:rFonts w:eastAsia="仿宋_GB2312"/>
          <w:color w:val="000000"/>
          <w:kern w:val="0"/>
          <w:sz w:val="32"/>
        </w:rPr>
        <w:lastRenderedPageBreak/>
        <w:t>的省、市、县各级农机管理部门，可以直接拨打全国客服电话：</w:t>
      </w:r>
      <w:r w:rsidRPr="00FA775F">
        <w:rPr>
          <w:rFonts w:eastAsia="仿宋_GB2312"/>
          <w:color w:val="000000"/>
          <w:kern w:val="0"/>
          <w:sz w:val="32"/>
        </w:rPr>
        <w:t>400-133-9797</w:t>
      </w:r>
      <w:r w:rsidRPr="00FA775F">
        <w:rPr>
          <w:rFonts w:eastAsia="仿宋_GB2312"/>
          <w:color w:val="000000"/>
          <w:kern w:val="0"/>
          <w:sz w:val="32"/>
        </w:rPr>
        <w:t>进行索取。</w:t>
      </w:r>
    </w:p>
    <w:p w:rsidR="00E04046" w:rsidRPr="00FA775F" w:rsidRDefault="00E04046" w:rsidP="00E04046">
      <w:pPr>
        <w:ind w:firstLineChars="200" w:firstLine="640"/>
        <w:rPr>
          <w:rFonts w:eastAsia="仿宋_GB2312"/>
          <w:color w:val="000000"/>
          <w:kern w:val="0"/>
          <w:sz w:val="32"/>
        </w:rPr>
      </w:pPr>
      <w:r w:rsidRPr="00FA775F">
        <w:rPr>
          <w:rFonts w:eastAsia="仿宋_GB2312"/>
          <w:color w:val="000000"/>
          <w:kern w:val="0"/>
          <w:sz w:val="32"/>
        </w:rPr>
        <w:t>部、省、市、县各级农机管理部门的系统管理员拥有系统的最高权限，负责系统的初始化设置以及添加、分配一般工作人员的账号及功能授权。</w:t>
      </w:r>
    </w:p>
    <w:p w:rsidR="00E04046" w:rsidRPr="00C447F9" w:rsidRDefault="00E04046" w:rsidP="00E04046">
      <w:pPr>
        <w:rPr>
          <w:rFonts w:ascii="楷体_GB2312" w:eastAsia="楷体_GB2312"/>
          <w:b/>
          <w:color w:val="000000"/>
          <w:kern w:val="0"/>
          <w:sz w:val="32"/>
        </w:rPr>
      </w:pPr>
      <w:r w:rsidRPr="00C447F9">
        <w:rPr>
          <w:rFonts w:ascii="楷体_GB2312" w:eastAsia="楷体_GB2312" w:hint="eastAsia"/>
          <w:b/>
          <w:color w:val="000000"/>
          <w:kern w:val="0"/>
          <w:sz w:val="32"/>
        </w:rPr>
        <w:t>2.</w:t>
      </w:r>
      <w:r w:rsidRPr="00C447F9">
        <w:rPr>
          <w:rFonts w:ascii="楷体_GB2312" w:eastAsia="楷体_GB2312"/>
          <w:b/>
          <w:color w:val="000000"/>
          <w:kern w:val="0"/>
          <w:sz w:val="32"/>
        </w:rPr>
        <w:t>一般工作人员账号获取方式</w:t>
      </w:r>
    </w:p>
    <w:p w:rsidR="00E04046" w:rsidRPr="00FA775F" w:rsidRDefault="00E04046" w:rsidP="00E04046">
      <w:pPr>
        <w:ind w:firstLineChars="200" w:firstLine="640"/>
        <w:rPr>
          <w:rFonts w:eastAsia="仿宋_GB2312"/>
          <w:color w:val="000000"/>
          <w:kern w:val="0"/>
          <w:sz w:val="32"/>
        </w:rPr>
      </w:pPr>
      <w:r w:rsidRPr="00FA775F">
        <w:rPr>
          <w:rFonts w:eastAsia="仿宋_GB2312"/>
          <w:color w:val="000000"/>
          <w:kern w:val="0"/>
          <w:sz w:val="32"/>
        </w:rPr>
        <w:t>部、省、市、县各级农机管理部门的工作人员账号由同级的系统管理员添加和授权。一般工作人员的账号和密码请直接联系同级的系统管理员获取。</w:t>
      </w:r>
    </w:p>
    <w:p w:rsidR="00E04046" w:rsidRDefault="00E04046" w:rsidP="00E04046">
      <w:pPr>
        <w:ind w:firstLineChars="200" w:firstLine="640"/>
        <w:rPr>
          <w:rFonts w:eastAsia="仿宋_GB2312"/>
          <w:color w:val="000000"/>
          <w:kern w:val="0"/>
          <w:sz w:val="32"/>
        </w:rPr>
      </w:pPr>
      <w:r w:rsidRPr="00FA775F">
        <w:rPr>
          <w:rFonts w:eastAsia="仿宋_GB2312"/>
          <w:color w:val="000000"/>
          <w:kern w:val="0"/>
          <w:sz w:val="32"/>
        </w:rPr>
        <w:t>温馨提示：为了账户安全，请所有工作人员在初次登录系统时及时更换自己的密码。</w:t>
      </w:r>
    </w:p>
    <w:p w:rsidR="00E04046" w:rsidRPr="00FA775F" w:rsidRDefault="00E04046" w:rsidP="00E04046">
      <w:pPr>
        <w:ind w:firstLineChars="200" w:firstLine="640"/>
        <w:rPr>
          <w:rFonts w:eastAsia="仿宋_GB2312"/>
          <w:color w:val="000000"/>
          <w:kern w:val="0"/>
          <w:sz w:val="32"/>
        </w:rPr>
      </w:pPr>
    </w:p>
    <w:p w:rsidR="00E04046" w:rsidRPr="00C447F9" w:rsidRDefault="00E04046" w:rsidP="00E04046">
      <w:pPr>
        <w:rPr>
          <w:rFonts w:ascii="黑体" w:eastAsia="黑体" w:hAnsi="黑体"/>
          <w:color w:val="000000"/>
          <w:kern w:val="0"/>
          <w:sz w:val="32"/>
        </w:rPr>
      </w:pPr>
      <w:r w:rsidRPr="00C447F9">
        <w:rPr>
          <w:rFonts w:ascii="黑体" w:eastAsia="黑体" w:hAnsi="黑体" w:hint="eastAsia"/>
          <w:color w:val="000000"/>
          <w:kern w:val="0"/>
          <w:sz w:val="32"/>
        </w:rPr>
        <w:t>三、</w:t>
      </w:r>
      <w:r w:rsidRPr="00C447F9">
        <w:rPr>
          <w:rFonts w:ascii="黑体" w:eastAsia="黑体" w:hAnsi="黑体"/>
          <w:color w:val="000000"/>
          <w:kern w:val="0"/>
          <w:sz w:val="32"/>
        </w:rPr>
        <w:t>手机客户端下载安装方法</w:t>
      </w:r>
    </w:p>
    <w:p w:rsidR="00E04046" w:rsidRPr="00C447F9" w:rsidRDefault="00E04046" w:rsidP="00E04046">
      <w:pPr>
        <w:rPr>
          <w:rFonts w:ascii="楷体_GB2312" w:eastAsia="楷体_GB2312"/>
          <w:b/>
          <w:color w:val="000000"/>
          <w:kern w:val="0"/>
          <w:sz w:val="32"/>
        </w:rPr>
      </w:pPr>
      <w:r w:rsidRPr="00C447F9">
        <w:rPr>
          <w:rFonts w:ascii="楷体_GB2312" w:eastAsia="楷体_GB2312" w:hint="eastAsia"/>
          <w:b/>
          <w:color w:val="000000"/>
          <w:kern w:val="0"/>
          <w:sz w:val="32"/>
        </w:rPr>
        <w:t>1.</w:t>
      </w:r>
      <w:r w:rsidRPr="00C447F9">
        <w:rPr>
          <w:rFonts w:ascii="楷体_GB2312" w:eastAsia="楷体_GB2312"/>
          <w:b/>
          <w:color w:val="000000"/>
          <w:kern w:val="0"/>
          <w:sz w:val="32"/>
        </w:rPr>
        <w:t>方式</w:t>
      </w:r>
      <w:proofErr w:type="gramStart"/>
      <w:r w:rsidRPr="00C447F9">
        <w:rPr>
          <w:rFonts w:ascii="楷体_GB2312" w:eastAsia="楷体_GB2312"/>
          <w:b/>
          <w:color w:val="000000"/>
          <w:kern w:val="0"/>
          <w:sz w:val="32"/>
        </w:rPr>
        <w:t>一</w:t>
      </w:r>
      <w:proofErr w:type="gramEnd"/>
      <w:r w:rsidRPr="00C447F9">
        <w:rPr>
          <w:rFonts w:ascii="楷体_GB2312" w:eastAsia="楷体_GB2312"/>
          <w:b/>
          <w:color w:val="000000"/>
          <w:kern w:val="0"/>
          <w:sz w:val="32"/>
        </w:rPr>
        <w:t>：通过</w:t>
      </w:r>
      <w:proofErr w:type="gramStart"/>
      <w:r w:rsidRPr="00C447F9">
        <w:rPr>
          <w:rFonts w:ascii="楷体_GB2312" w:eastAsia="楷体_GB2312"/>
          <w:b/>
          <w:color w:val="000000"/>
          <w:kern w:val="0"/>
          <w:sz w:val="32"/>
        </w:rPr>
        <w:t>微信公众号</w:t>
      </w:r>
      <w:proofErr w:type="gramEnd"/>
      <w:r w:rsidRPr="00C447F9">
        <w:rPr>
          <w:rFonts w:ascii="楷体_GB2312" w:eastAsia="楷体_GB2312"/>
          <w:b/>
          <w:color w:val="000000"/>
          <w:kern w:val="0"/>
          <w:sz w:val="32"/>
        </w:rPr>
        <w:t>下载</w:t>
      </w:r>
    </w:p>
    <w:p w:rsidR="00E04046" w:rsidRPr="00FA775F" w:rsidRDefault="00E04046" w:rsidP="00E04046">
      <w:pPr>
        <w:ind w:firstLineChars="200" w:firstLine="640"/>
        <w:rPr>
          <w:rFonts w:eastAsia="仿宋_GB2312"/>
          <w:color w:val="000000"/>
          <w:kern w:val="0"/>
          <w:sz w:val="32"/>
        </w:rPr>
      </w:pPr>
      <w:proofErr w:type="gramStart"/>
      <w:r w:rsidRPr="00FA775F">
        <w:rPr>
          <w:rFonts w:eastAsia="仿宋_GB2312" w:hint="eastAsia"/>
          <w:color w:val="000000"/>
          <w:kern w:val="0"/>
          <w:sz w:val="32"/>
        </w:rPr>
        <w:t>微信扫描</w:t>
      </w:r>
      <w:proofErr w:type="gramEnd"/>
      <w:r w:rsidRPr="00FA775F">
        <w:rPr>
          <w:rFonts w:eastAsia="仿宋_GB2312"/>
          <w:color w:val="000000"/>
          <w:kern w:val="0"/>
          <w:sz w:val="32"/>
        </w:rPr>
        <w:t>（图</w:t>
      </w:r>
      <w:r w:rsidRPr="00FA775F">
        <w:rPr>
          <w:rFonts w:eastAsia="仿宋_GB2312"/>
          <w:color w:val="000000"/>
          <w:kern w:val="0"/>
          <w:sz w:val="32"/>
        </w:rPr>
        <w:t xml:space="preserve"> </w:t>
      </w:r>
      <w:r w:rsidRPr="00FA775F">
        <w:rPr>
          <w:rFonts w:eastAsia="仿宋_GB2312" w:hint="eastAsia"/>
          <w:color w:val="000000"/>
          <w:kern w:val="0"/>
          <w:sz w:val="32"/>
        </w:rPr>
        <w:t>1</w:t>
      </w:r>
      <w:r w:rsidRPr="00FA775F">
        <w:rPr>
          <w:rFonts w:eastAsia="仿宋_GB2312"/>
          <w:color w:val="000000"/>
          <w:kern w:val="0"/>
          <w:sz w:val="32"/>
        </w:rPr>
        <w:t>-1</w:t>
      </w:r>
      <w:r w:rsidRPr="00FA775F">
        <w:rPr>
          <w:rFonts w:eastAsia="仿宋_GB2312"/>
          <w:color w:val="000000"/>
          <w:kern w:val="0"/>
          <w:sz w:val="32"/>
        </w:rPr>
        <w:t>）</w:t>
      </w:r>
      <w:r w:rsidRPr="00FA775F">
        <w:rPr>
          <w:rFonts w:eastAsia="仿宋_GB2312" w:hint="eastAsia"/>
          <w:color w:val="000000"/>
          <w:kern w:val="0"/>
          <w:sz w:val="32"/>
        </w:rPr>
        <w:t>二维码，</w:t>
      </w:r>
      <w:r w:rsidRPr="00FA775F">
        <w:rPr>
          <w:rFonts w:eastAsia="仿宋_GB2312"/>
          <w:color w:val="000000"/>
          <w:kern w:val="0"/>
          <w:sz w:val="32"/>
        </w:rPr>
        <w:t>关注【农机直通车服务号】</w:t>
      </w:r>
    </w:p>
    <w:p w:rsidR="00E04046" w:rsidRPr="00FA775F" w:rsidRDefault="00E04046" w:rsidP="00E04046">
      <w:pPr>
        <w:jc w:val="center"/>
        <w:rPr>
          <w:rFonts w:eastAsia="仿宋_GB2312"/>
          <w:color w:val="000000"/>
          <w:kern w:val="0"/>
          <w:sz w:val="32"/>
        </w:rPr>
      </w:pPr>
      <w:r>
        <w:rPr>
          <w:rFonts w:eastAsia="仿宋_GB2312"/>
          <w:noProof/>
          <w:color w:val="000000"/>
          <w:kern w:val="0"/>
          <w:sz w:val="32"/>
        </w:rPr>
        <w:drawing>
          <wp:inline distT="0" distB="0" distL="0" distR="0">
            <wp:extent cx="2216785" cy="2216785"/>
            <wp:effectExtent l="0" t="0" r="0" b="0"/>
            <wp:docPr id="29" name="图片 29" descr="5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0c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6785" cy="2216785"/>
                    </a:xfrm>
                    <a:prstGeom prst="rect">
                      <a:avLst/>
                    </a:prstGeom>
                    <a:noFill/>
                    <a:ln>
                      <a:noFill/>
                    </a:ln>
                  </pic:spPr>
                </pic:pic>
              </a:graphicData>
            </a:graphic>
          </wp:inline>
        </w:drawing>
      </w:r>
    </w:p>
    <w:p w:rsidR="00E04046" w:rsidRPr="00FA775F" w:rsidRDefault="00E04046" w:rsidP="00E04046">
      <w:pPr>
        <w:jc w:val="center"/>
        <w:rPr>
          <w:rFonts w:eastAsia="仿宋_GB2312"/>
          <w:color w:val="000000"/>
          <w:kern w:val="0"/>
          <w:sz w:val="32"/>
        </w:rPr>
      </w:pPr>
      <w:r w:rsidRPr="00FA775F">
        <w:rPr>
          <w:rFonts w:eastAsia="仿宋_GB2312"/>
          <w:color w:val="000000"/>
          <w:kern w:val="0"/>
          <w:sz w:val="32"/>
        </w:rPr>
        <w:t>（图</w:t>
      </w:r>
      <w:r w:rsidRPr="00FA775F">
        <w:rPr>
          <w:rFonts w:eastAsia="仿宋_GB2312"/>
          <w:color w:val="000000"/>
          <w:kern w:val="0"/>
          <w:sz w:val="32"/>
        </w:rPr>
        <w:t xml:space="preserve"> </w:t>
      </w:r>
      <w:r w:rsidRPr="00FA775F">
        <w:rPr>
          <w:rFonts w:eastAsia="仿宋_GB2312" w:hint="eastAsia"/>
          <w:color w:val="000000"/>
          <w:kern w:val="0"/>
          <w:sz w:val="32"/>
        </w:rPr>
        <w:t>1</w:t>
      </w:r>
      <w:r w:rsidRPr="00FA775F">
        <w:rPr>
          <w:rFonts w:eastAsia="仿宋_GB2312"/>
          <w:color w:val="000000"/>
          <w:kern w:val="0"/>
          <w:sz w:val="32"/>
        </w:rPr>
        <w:t>-1</w:t>
      </w:r>
      <w:r w:rsidRPr="00FA775F">
        <w:rPr>
          <w:rFonts w:eastAsia="仿宋_GB2312"/>
          <w:color w:val="000000"/>
          <w:kern w:val="0"/>
          <w:sz w:val="32"/>
        </w:rPr>
        <w:t>）农机直通车服务号</w:t>
      </w:r>
    </w:p>
    <w:p w:rsidR="00E04046" w:rsidRPr="00FA775F" w:rsidRDefault="00E04046" w:rsidP="00E04046">
      <w:pPr>
        <w:ind w:firstLineChars="200" w:firstLine="640"/>
        <w:rPr>
          <w:rFonts w:eastAsia="仿宋_GB2312"/>
          <w:color w:val="000000"/>
          <w:kern w:val="0"/>
          <w:sz w:val="32"/>
        </w:rPr>
      </w:pPr>
      <w:r w:rsidRPr="00FA775F">
        <w:rPr>
          <w:rFonts w:eastAsia="仿宋_GB2312"/>
          <w:color w:val="000000"/>
          <w:kern w:val="0"/>
          <w:sz w:val="32"/>
        </w:rPr>
        <w:lastRenderedPageBreak/>
        <w:t>在【农机直通车服务号】中，点击【直通车】页签，如（图</w:t>
      </w:r>
      <w:r w:rsidRPr="00FA775F">
        <w:rPr>
          <w:rFonts w:eastAsia="仿宋_GB2312" w:hint="eastAsia"/>
          <w:color w:val="000000"/>
          <w:kern w:val="0"/>
          <w:sz w:val="32"/>
        </w:rPr>
        <w:t>1</w:t>
      </w:r>
      <w:r w:rsidRPr="00FA775F">
        <w:rPr>
          <w:rFonts w:eastAsia="仿宋_GB2312"/>
          <w:color w:val="000000"/>
          <w:kern w:val="0"/>
          <w:sz w:val="32"/>
        </w:rPr>
        <w:t>-2</w:t>
      </w:r>
      <w:r w:rsidRPr="00FA775F">
        <w:rPr>
          <w:rFonts w:eastAsia="仿宋_GB2312"/>
          <w:color w:val="000000"/>
          <w:kern w:val="0"/>
          <w:sz w:val="32"/>
        </w:rPr>
        <w:t>所示）。</w:t>
      </w:r>
    </w:p>
    <w:p w:rsidR="00E04046" w:rsidRPr="00EB1C4F" w:rsidRDefault="00E04046" w:rsidP="00E04046">
      <w:pPr>
        <w:jc w:val="center"/>
        <w:rPr>
          <w:rFonts w:eastAsia="仿宋_GB2312"/>
          <w:color w:val="000000"/>
          <w:kern w:val="0"/>
          <w:sz w:val="32"/>
        </w:rPr>
      </w:pPr>
      <w:r>
        <w:rPr>
          <w:rFonts w:eastAsia="仿宋_GB2312"/>
          <w:noProof/>
          <w:color w:val="000000"/>
          <w:kern w:val="0"/>
          <w:sz w:val="32"/>
        </w:rPr>
        <mc:AlternateContent>
          <mc:Choice Requires="wps">
            <w:drawing>
              <wp:anchor distT="0" distB="0" distL="114300" distR="114300" simplePos="0" relativeHeight="251659264" behindDoc="0" locked="0" layoutInCell="1" allowOverlap="1">
                <wp:simplePos x="0" y="0"/>
                <wp:positionH relativeFrom="column">
                  <wp:posOffset>2998470</wp:posOffset>
                </wp:positionH>
                <wp:positionV relativeFrom="paragraph">
                  <wp:posOffset>2291715</wp:posOffset>
                </wp:positionV>
                <wp:extent cx="342900" cy="198120"/>
                <wp:effectExtent l="7620" t="7620" r="11430" b="13335"/>
                <wp:wrapNone/>
                <wp:docPr id="31"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812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1" o:spid="_x0000_s1026" style="position:absolute;left:0;text-align:left;margin-left:236.1pt;margin-top:180.45pt;width:27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" filled="f" strokecolor="red" strokeweight="1pt"/>
            </w:pict>
          </mc:Fallback>
        </mc:AlternateContent>
      </w:r>
      <w:r>
        <w:rPr>
          <w:rFonts w:eastAsia="仿宋_GB2312"/>
          <w:noProof/>
          <w:color w:val="000000"/>
          <w:kern w:val="0"/>
          <w:sz w:val="32"/>
        </w:rPr>
        <w:drawing>
          <wp:inline distT="0" distB="0" distL="0" distR="0">
            <wp:extent cx="1517015" cy="2694940"/>
            <wp:effectExtent l="0" t="0" r="6985" b="0"/>
            <wp:docPr id="28" name="图片 28" descr="TIM图片2018030214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图片201803021401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7015" cy="2694940"/>
                    </a:xfrm>
                    <a:prstGeom prst="rect">
                      <a:avLst/>
                    </a:prstGeom>
                    <a:noFill/>
                    <a:ln>
                      <a:noFill/>
                    </a:ln>
                  </pic:spPr>
                </pic:pic>
              </a:graphicData>
            </a:graphic>
          </wp:inline>
        </w:drawing>
      </w:r>
    </w:p>
    <w:p w:rsidR="00E04046" w:rsidRPr="00FA775F" w:rsidRDefault="00E04046" w:rsidP="00E04046">
      <w:pPr>
        <w:jc w:val="center"/>
        <w:rPr>
          <w:rFonts w:eastAsia="仿宋_GB2312"/>
          <w:color w:val="000000"/>
          <w:kern w:val="0"/>
          <w:sz w:val="32"/>
        </w:rPr>
      </w:pPr>
      <w:r w:rsidRPr="00FA775F">
        <w:rPr>
          <w:rFonts w:eastAsia="仿宋_GB2312"/>
          <w:color w:val="000000"/>
          <w:kern w:val="0"/>
          <w:sz w:val="32"/>
        </w:rPr>
        <w:t>（图</w:t>
      </w:r>
      <w:r w:rsidRPr="00FA775F">
        <w:rPr>
          <w:rFonts w:eastAsia="仿宋_GB2312"/>
          <w:color w:val="000000"/>
          <w:kern w:val="0"/>
          <w:sz w:val="32"/>
        </w:rPr>
        <w:t xml:space="preserve"> </w:t>
      </w:r>
      <w:r w:rsidRPr="00FA775F">
        <w:rPr>
          <w:rFonts w:eastAsia="仿宋_GB2312" w:hint="eastAsia"/>
          <w:color w:val="000000"/>
          <w:kern w:val="0"/>
          <w:sz w:val="32"/>
        </w:rPr>
        <w:t>1</w:t>
      </w:r>
      <w:r w:rsidRPr="00FA775F">
        <w:rPr>
          <w:rFonts w:eastAsia="仿宋_GB2312"/>
          <w:color w:val="000000"/>
          <w:kern w:val="0"/>
          <w:sz w:val="32"/>
        </w:rPr>
        <w:t>-2</w:t>
      </w:r>
      <w:r w:rsidRPr="00FA775F">
        <w:rPr>
          <w:rFonts w:eastAsia="仿宋_GB2312"/>
          <w:color w:val="000000"/>
          <w:kern w:val="0"/>
          <w:sz w:val="32"/>
        </w:rPr>
        <w:t>）</w:t>
      </w:r>
      <w:r w:rsidRPr="00FA775F">
        <w:rPr>
          <w:rFonts w:eastAsia="仿宋_GB2312"/>
          <w:color w:val="000000"/>
          <w:kern w:val="0"/>
          <w:sz w:val="32"/>
        </w:rPr>
        <w:t xml:space="preserve"> </w:t>
      </w:r>
      <w:r w:rsidRPr="00FA775F">
        <w:rPr>
          <w:rFonts w:eastAsia="仿宋_GB2312"/>
          <w:color w:val="000000"/>
          <w:kern w:val="0"/>
          <w:sz w:val="32"/>
        </w:rPr>
        <w:t>农机直通车</w:t>
      </w:r>
      <w:proofErr w:type="gramStart"/>
      <w:r w:rsidRPr="00FA775F">
        <w:rPr>
          <w:rFonts w:eastAsia="仿宋_GB2312"/>
          <w:color w:val="000000"/>
          <w:kern w:val="0"/>
          <w:sz w:val="32"/>
        </w:rPr>
        <w:t>微信公众号</w:t>
      </w:r>
      <w:proofErr w:type="gramEnd"/>
    </w:p>
    <w:p w:rsidR="00E04046" w:rsidRPr="00FA775F" w:rsidRDefault="00E04046" w:rsidP="00E04046">
      <w:pPr>
        <w:ind w:firstLineChars="200" w:firstLine="640"/>
        <w:rPr>
          <w:rFonts w:eastAsia="仿宋_GB2312"/>
          <w:color w:val="000000"/>
          <w:kern w:val="0"/>
          <w:sz w:val="32"/>
        </w:rPr>
      </w:pPr>
      <w:r w:rsidRPr="00FA775F">
        <w:rPr>
          <w:rFonts w:eastAsia="仿宋_GB2312"/>
          <w:color w:val="000000"/>
          <w:kern w:val="0"/>
          <w:sz w:val="32"/>
        </w:rPr>
        <w:t>在（图</w:t>
      </w:r>
      <w:r w:rsidRPr="00FA775F">
        <w:rPr>
          <w:rFonts w:eastAsia="仿宋_GB2312" w:hint="eastAsia"/>
          <w:color w:val="000000"/>
          <w:kern w:val="0"/>
          <w:sz w:val="32"/>
        </w:rPr>
        <w:t>1</w:t>
      </w:r>
      <w:r w:rsidRPr="00FA775F">
        <w:rPr>
          <w:rFonts w:eastAsia="仿宋_GB2312"/>
          <w:color w:val="000000"/>
          <w:kern w:val="0"/>
          <w:sz w:val="32"/>
        </w:rPr>
        <w:t>-2</w:t>
      </w:r>
      <w:r w:rsidRPr="00FA775F">
        <w:rPr>
          <w:rFonts w:eastAsia="仿宋_GB2312"/>
          <w:color w:val="000000"/>
          <w:kern w:val="0"/>
          <w:sz w:val="32"/>
        </w:rPr>
        <w:t>中），点击【下载</w:t>
      </w:r>
      <w:r w:rsidRPr="00FA775F">
        <w:rPr>
          <w:rFonts w:eastAsia="仿宋_GB2312"/>
          <w:color w:val="000000"/>
          <w:kern w:val="0"/>
          <w:sz w:val="32"/>
        </w:rPr>
        <w:t>App</w:t>
      </w:r>
      <w:r w:rsidRPr="00FA775F">
        <w:rPr>
          <w:rFonts w:eastAsia="仿宋_GB2312"/>
          <w:color w:val="000000"/>
          <w:kern w:val="0"/>
          <w:sz w:val="32"/>
        </w:rPr>
        <w:t>】，进（图</w:t>
      </w:r>
      <w:r w:rsidRPr="00FA775F">
        <w:rPr>
          <w:rFonts w:eastAsia="仿宋_GB2312"/>
          <w:color w:val="000000"/>
          <w:kern w:val="0"/>
          <w:sz w:val="32"/>
        </w:rPr>
        <w:t xml:space="preserve"> </w:t>
      </w:r>
      <w:r w:rsidRPr="00FA775F">
        <w:rPr>
          <w:rFonts w:eastAsia="仿宋_GB2312" w:hint="eastAsia"/>
          <w:color w:val="000000"/>
          <w:kern w:val="0"/>
          <w:sz w:val="32"/>
        </w:rPr>
        <w:t>1</w:t>
      </w:r>
      <w:r w:rsidRPr="00FA775F">
        <w:rPr>
          <w:rFonts w:eastAsia="仿宋_GB2312"/>
          <w:color w:val="000000"/>
          <w:kern w:val="0"/>
          <w:sz w:val="32"/>
        </w:rPr>
        <w:t>-3</w:t>
      </w:r>
      <w:r w:rsidRPr="00FA775F">
        <w:rPr>
          <w:rFonts w:eastAsia="仿宋_GB2312"/>
          <w:color w:val="000000"/>
          <w:kern w:val="0"/>
          <w:sz w:val="32"/>
        </w:rPr>
        <w:t>）所示的操作界面。</w:t>
      </w:r>
    </w:p>
    <w:p w:rsidR="00E04046" w:rsidRPr="00FA775F" w:rsidRDefault="00E04046" w:rsidP="00E04046">
      <w:pPr>
        <w:jc w:val="center"/>
        <w:rPr>
          <w:rFonts w:eastAsia="仿宋_GB2312"/>
          <w:color w:val="000000"/>
          <w:kern w:val="0"/>
          <w:sz w:val="32"/>
        </w:rPr>
      </w:pPr>
      <w:r>
        <w:rPr>
          <w:rFonts w:eastAsia="仿宋_GB2312"/>
          <w:noProof/>
          <w:color w:val="000000"/>
          <w:kern w:val="0"/>
          <w:sz w:val="32"/>
        </w:rPr>
        <mc:AlternateContent>
          <mc:Choice Requires="wps">
            <w:drawing>
              <wp:anchor distT="0" distB="0" distL="114300" distR="114300" simplePos="0" relativeHeight="251660288" behindDoc="0" locked="0" layoutInCell="1" allowOverlap="1">
                <wp:simplePos x="0" y="0"/>
                <wp:positionH relativeFrom="column">
                  <wp:posOffset>1828800</wp:posOffset>
                </wp:positionH>
                <wp:positionV relativeFrom="paragraph">
                  <wp:posOffset>1640840</wp:posOffset>
                </wp:positionV>
                <wp:extent cx="1600200" cy="320040"/>
                <wp:effectExtent l="9525" t="13970" r="9525" b="8890"/>
                <wp:wrapNone/>
                <wp:docPr id="30"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2004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0" o:spid="_x0000_s1026" style="position:absolute;left:0;text-align:left;margin-left:2in;margin-top:129.2pt;width:126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" filled="f" strokecolor="red" strokeweight="1pt"/>
            </w:pict>
          </mc:Fallback>
        </mc:AlternateContent>
      </w:r>
      <w:r>
        <w:rPr>
          <w:rFonts w:eastAsia="仿宋_GB2312"/>
          <w:noProof/>
          <w:color w:val="000000"/>
          <w:kern w:val="0"/>
          <w:sz w:val="32"/>
        </w:rPr>
        <w:drawing>
          <wp:inline distT="0" distB="0" distL="0" distR="0">
            <wp:extent cx="1530985" cy="2694940"/>
            <wp:effectExtent l="0" t="0" r="0" b="0"/>
            <wp:docPr id="27" name="图片 27" descr="政务版客户端下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政务版客户端下载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0985" cy="2694940"/>
                    </a:xfrm>
                    <a:prstGeom prst="rect">
                      <a:avLst/>
                    </a:prstGeom>
                    <a:noFill/>
                    <a:ln>
                      <a:noFill/>
                    </a:ln>
                  </pic:spPr>
                </pic:pic>
              </a:graphicData>
            </a:graphic>
          </wp:inline>
        </w:drawing>
      </w:r>
    </w:p>
    <w:p w:rsidR="00E04046" w:rsidRPr="00FA775F" w:rsidRDefault="00E04046" w:rsidP="00E04046">
      <w:pPr>
        <w:jc w:val="center"/>
        <w:rPr>
          <w:rFonts w:eastAsia="仿宋_GB2312"/>
          <w:color w:val="000000"/>
          <w:kern w:val="0"/>
          <w:sz w:val="32"/>
        </w:rPr>
      </w:pPr>
      <w:r w:rsidRPr="00FA775F">
        <w:rPr>
          <w:rFonts w:eastAsia="仿宋_GB2312"/>
          <w:color w:val="000000"/>
          <w:kern w:val="0"/>
          <w:sz w:val="32"/>
        </w:rPr>
        <w:t>（图</w:t>
      </w:r>
      <w:r w:rsidRPr="00FA775F">
        <w:rPr>
          <w:rFonts w:eastAsia="仿宋_GB2312"/>
          <w:color w:val="000000"/>
          <w:kern w:val="0"/>
          <w:sz w:val="32"/>
        </w:rPr>
        <w:t xml:space="preserve"> </w:t>
      </w:r>
      <w:r w:rsidRPr="00FA775F">
        <w:rPr>
          <w:rFonts w:eastAsia="仿宋_GB2312" w:hint="eastAsia"/>
          <w:color w:val="000000"/>
          <w:kern w:val="0"/>
          <w:sz w:val="32"/>
        </w:rPr>
        <w:t>1</w:t>
      </w:r>
      <w:r w:rsidRPr="00FA775F">
        <w:rPr>
          <w:rFonts w:eastAsia="仿宋_GB2312"/>
          <w:color w:val="000000"/>
          <w:kern w:val="0"/>
          <w:sz w:val="32"/>
        </w:rPr>
        <w:t>-3</w:t>
      </w:r>
      <w:r w:rsidRPr="00FA775F">
        <w:rPr>
          <w:rFonts w:eastAsia="仿宋_GB2312"/>
          <w:color w:val="000000"/>
          <w:kern w:val="0"/>
          <w:sz w:val="32"/>
        </w:rPr>
        <w:t>）</w:t>
      </w:r>
      <w:r w:rsidRPr="00FA775F">
        <w:rPr>
          <w:rFonts w:eastAsia="仿宋_GB2312"/>
          <w:color w:val="000000"/>
          <w:kern w:val="0"/>
          <w:sz w:val="32"/>
        </w:rPr>
        <w:t xml:space="preserve"> </w:t>
      </w:r>
      <w:r w:rsidRPr="00FA775F">
        <w:rPr>
          <w:rFonts w:eastAsia="仿宋_GB2312"/>
          <w:color w:val="000000"/>
          <w:kern w:val="0"/>
          <w:sz w:val="32"/>
        </w:rPr>
        <w:t>农机直通</w:t>
      </w:r>
      <w:proofErr w:type="gramStart"/>
      <w:r w:rsidRPr="00FA775F">
        <w:rPr>
          <w:rFonts w:eastAsia="仿宋_GB2312"/>
          <w:color w:val="000000"/>
          <w:kern w:val="0"/>
          <w:sz w:val="32"/>
        </w:rPr>
        <w:t>车手机</w:t>
      </w:r>
      <w:proofErr w:type="gramEnd"/>
      <w:r w:rsidRPr="00FA775F">
        <w:rPr>
          <w:rFonts w:eastAsia="仿宋_GB2312"/>
          <w:color w:val="000000"/>
          <w:kern w:val="0"/>
          <w:sz w:val="32"/>
        </w:rPr>
        <w:t>客户端下载页面</w:t>
      </w:r>
    </w:p>
    <w:p w:rsidR="00E04046" w:rsidRPr="00FA775F" w:rsidRDefault="00E04046" w:rsidP="00E04046">
      <w:pPr>
        <w:ind w:firstLineChars="200" w:firstLine="640"/>
        <w:rPr>
          <w:rFonts w:eastAsia="仿宋_GB2312"/>
          <w:color w:val="000000"/>
          <w:kern w:val="0"/>
          <w:sz w:val="32"/>
        </w:rPr>
      </w:pPr>
      <w:r w:rsidRPr="00FA775F">
        <w:rPr>
          <w:rFonts w:eastAsia="仿宋_GB2312"/>
          <w:color w:val="000000"/>
          <w:kern w:val="0"/>
          <w:sz w:val="32"/>
        </w:rPr>
        <w:t>在（图</w:t>
      </w:r>
      <w:r w:rsidRPr="00FA775F">
        <w:rPr>
          <w:rFonts w:eastAsia="仿宋_GB2312" w:hint="eastAsia"/>
          <w:color w:val="000000"/>
          <w:kern w:val="0"/>
          <w:sz w:val="32"/>
        </w:rPr>
        <w:t>1</w:t>
      </w:r>
      <w:r w:rsidRPr="00FA775F">
        <w:rPr>
          <w:rFonts w:eastAsia="仿宋_GB2312"/>
          <w:color w:val="000000"/>
          <w:kern w:val="0"/>
          <w:sz w:val="32"/>
        </w:rPr>
        <w:t>-3</w:t>
      </w:r>
      <w:r w:rsidRPr="00FA775F">
        <w:rPr>
          <w:rFonts w:eastAsia="仿宋_GB2312"/>
          <w:color w:val="000000"/>
          <w:kern w:val="0"/>
          <w:sz w:val="32"/>
        </w:rPr>
        <w:t>）中，点击</w:t>
      </w:r>
      <w:r>
        <w:rPr>
          <w:rFonts w:eastAsia="仿宋_GB2312"/>
          <w:noProof/>
          <w:color w:val="000000"/>
          <w:kern w:val="0"/>
          <w:sz w:val="32"/>
        </w:rPr>
        <w:drawing>
          <wp:inline distT="0" distB="0" distL="0" distR="0">
            <wp:extent cx="1807845" cy="193675"/>
            <wp:effectExtent l="0" t="0" r="190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7845" cy="193675"/>
                    </a:xfrm>
                    <a:prstGeom prst="rect">
                      <a:avLst/>
                    </a:prstGeom>
                    <a:noFill/>
                    <a:ln>
                      <a:noFill/>
                    </a:ln>
                  </pic:spPr>
                </pic:pic>
              </a:graphicData>
            </a:graphic>
          </wp:inline>
        </w:drawing>
      </w:r>
      <w:r w:rsidRPr="00FA775F">
        <w:rPr>
          <w:rFonts w:eastAsia="仿宋_GB2312"/>
          <w:color w:val="000000"/>
          <w:kern w:val="0"/>
          <w:sz w:val="32"/>
        </w:rPr>
        <w:t>跳转至（图</w:t>
      </w:r>
      <w:r w:rsidRPr="00FA775F">
        <w:rPr>
          <w:rFonts w:eastAsia="仿宋_GB2312" w:hint="eastAsia"/>
          <w:color w:val="000000"/>
          <w:kern w:val="0"/>
          <w:sz w:val="32"/>
        </w:rPr>
        <w:t>1</w:t>
      </w:r>
      <w:r w:rsidRPr="00FA775F">
        <w:rPr>
          <w:rFonts w:eastAsia="仿宋_GB2312"/>
          <w:color w:val="000000"/>
          <w:kern w:val="0"/>
          <w:sz w:val="32"/>
        </w:rPr>
        <w:t>-4</w:t>
      </w:r>
      <w:r w:rsidRPr="00FA775F">
        <w:rPr>
          <w:rFonts w:eastAsia="仿宋_GB2312"/>
          <w:color w:val="000000"/>
          <w:kern w:val="0"/>
          <w:sz w:val="32"/>
        </w:rPr>
        <w:t>）所示的政务版客户端下载界面。</w:t>
      </w:r>
    </w:p>
    <w:p w:rsidR="00E04046" w:rsidRPr="00FA775F" w:rsidRDefault="00E04046" w:rsidP="00E04046">
      <w:pPr>
        <w:jc w:val="center"/>
        <w:rPr>
          <w:rFonts w:eastAsia="仿宋_GB2312"/>
          <w:color w:val="000000"/>
          <w:kern w:val="0"/>
          <w:sz w:val="32"/>
        </w:rPr>
      </w:pPr>
      <w:r>
        <w:rPr>
          <w:rFonts w:eastAsia="仿宋_GB2312"/>
          <w:noProof/>
          <w:color w:val="000000"/>
          <w:kern w:val="0"/>
          <w:sz w:val="32"/>
        </w:rPr>
        <w:lastRenderedPageBreak/>
        <w:drawing>
          <wp:inline distT="0" distB="0" distL="0" distR="0">
            <wp:extent cx="1503045" cy="2708275"/>
            <wp:effectExtent l="0" t="0" r="1905" b="0"/>
            <wp:docPr id="25" name="图片 25" descr="政务版客户端下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政务版客户端下载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3045" cy="2708275"/>
                    </a:xfrm>
                    <a:prstGeom prst="rect">
                      <a:avLst/>
                    </a:prstGeom>
                    <a:noFill/>
                    <a:ln>
                      <a:noFill/>
                    </a:ln>
                  </pic:spPr>
                </pic:pic>
              </a:graphicData>
            </a:graphic>
          </wp:inline>
        </w:drawing>
      </w:r>
    </w:p>
    <w:p w:rsidR="00E04046" w:rsidRPr="00FA775F" w:rsidRDefault="00E04046" w:rsidP="00E04046">
      <w:pPr>
        <w:jc w:val="center"/>
        <w:rPr>
          <w:rFonts w:eastAsia="仿宋_GB2312"/>
          <w:color w:val="000000"/>
          <w:kern w:val="0"/>
          <w:sz w:val="32"/>
        </w:rPr>
      </w:pPr>
      <w:r w:rsidRPr="00FA775F">
        <w:rPr>
          <w:rFonts w:eastAsia="仿宋_GB2312"/>
          <w:color w:val="000000"/>
          <w:kern w:val="0"/>
          <w:sz w:val="32"/>
        </w:rPr>
        <w:t>（图</w:t>
      </w:r>
      <w:r w:rsidRPr="00FA775F">
        <w:rPr>
          <w:rFonts w:eastAsia="仿宋_GB2312"/>
          <w:color w:val="000000"/>
          <w:kern w:val="0"/>
          <w:sz w:val="32"/>
        </w:rPr>
        <w:t xml:space="preserve"> </w:t>
      </w:r>
      <w:r w:rsidRPr="00FA775F">
        <w:rPr>
          <w:rFonts w:eastAsia="仿宋_GB2312" w:hint="eastAsia"/>
          <w:color w:val="000000"/>
          <w:kern w:val="0"/>
          <w:sz w:val="32"/>
        </w:rPr>
        <w:t>1</w:t>
      </w:r>
      <w:r w:rsidRPr="00FA775F">
        <w:rPr>
          <w:rFonts w:eastAsia="仿宋_GB2312"/>
          <w:color w:val="000000"/>
          <w:kern w:val="0"/>
          <w:sz w:val="32"/>
        </w:rPr>
        <w:t>-4</w:t>
      </w:r>
      <w:r w:rsidRPr="00FA775F">
        <w:rPr>
          <w:rFonts w:eastAsia="仿宋_GB2312"/>
          <w:color w:val="000000"/>
          <w:kern w:val="0"/>
          <w:sz w:val="32"/>
        </w:rPr>
        <w:t>）</w:t>
      </w:r>
      <w:r w:rsidRPr="00FA775F">
        <w:rPr>
          <w:rFonts w:eastAsia="仿宋_GB2312"/>
          <w:color w:val="000000"/>
          <w:kern w:val="0"/>
          <w:sz w:val="32"/>
        </w:rPr>
        <w:t xml:space="preserve"> </w:t>
      </w:r>
      <w:r w:rsidRPr="00FA775F">
        <w:rPr>
          <w:rFonts w:eastAsia="仿宋_GB2312"/>
          <w:color w:val="000000"/>
          <w:kern w:val="0"/>
          <w:sz w:val="32"/>
        </w:rPr>
        <w:t>政务版手机客户端下载页面</w:t>
      </w:r>
    </w:p>
    <w:p w:rsidR="00E04046" w:rsidRPr="00FA775F" w:rsidRDefault="00E04046" w:rsidP="00E04046">
      <w:pPr>
        <w:ind w:firstLineChars="200" w:firstLine="640"/>
        <w:rPr>
          <w:rFonts w:eastAsia="仿宋_GB2312"/>
          <w:color w:val="000000"/>
          <w:kern w:val="0"/>
          <w:sz w:val="32"/>
        </w:rPr>
      </w:pPr>
      <w:r w:rsidRPr="00FA775F">
        <w:rPr>
          <w:rFonts w:eastAsia="仿宋_GB2312"/>
          <w:color w:val="000000"/>
          <w:kern w:val="0"/>
          <w:sz w:val="32"/>
        </w:rPr>
        <w:t>在（图</w:t>
      </w:r>
      <w:r w:rsidRPr="00FA775F">
        <w:rPr>
          <w:rFonts w:eastAsia="仿宋_GB2312"/>
          <w:color w:val="000000"/>
          <w:kern w:val="0"/>
          <w:sz w:val="32"/>
        </w:rPr>
        <w:t xml:space="preserve"> </w:t>
      </w:r>
      <w:r w:rsidRPr="00FA775F">
        <w:rPr>
          <w:rFonts w:eastAsia="仿宋_GB2312" w:hint="eastAsia"/>
          <w:color w:val="000000"/>
          <w:kern w:val="0"/>
          <w:sz w:val="32"/>
        </w:rPr>
        <w:t>1</w:t>
      </w:r>
      <w:r w:rsidRPr="00FA775F">
        <w:rPr>
          <w:rFonts w:eastAsia="仿宋_GB2312"/>
          <w:color w:val="000000"/>
          <w:kern w:val="0"/>
          <w:sz w:val="32"/>
        </w:rPr>
        <w:t>-4</w:t>
      </w:r>
      <w:r w:rsidRPr="00FA775F">
        <w:rPr>
          <w:rFonts w:eastAsia="仿宋_GB2312"/>
          <w:color w:val="000000"/>
          <w:kern w:val="0"/>
          <w:sz w:val="32"/>
        </w:rPr>
        <w:t>）中，根据手机制式，点击【安卓版】或【</w:t>
      </w:r>
      <w:proofErr w:type="spellStart"/>
      <w:r w:rsidRPr="00FA775F">
        <w:rPr>
          <w:rFonts w:eastAsia="仿宋_GB2312"/>
          <w:color w:val="000000"/>
          <w:kern w:val="0"/>
          <w:sz w:val="32"/>
        </w:rPr>
        <w:t>ios</w:t>
      </w:r>
      <w:proofErr w:type="spellEnd"/>
      <w:r w:rsidRPr="00FA775F">
        <w:rPr>
          <w:rFonts w:eastAsia="仿宋_GB2312"/>
          <w:color w:val="000000"/>
          <w:kern w:val="0"/>
          <w:sz w:val="32"/>
        </w:rPr>
        <w:t>版】按钮，按照提示即可下载安装政务版手机客户端。</w:t>
      </w:r>
    </w:p>
    <w:p w:rsidR="00E04046" w:rsidRPr="00C447F9" w:rsidRDefault="00E04046" w:rsidP="00E04046">
      <w:pPr>
        <w:rPr>
          <w:rFonts w:ascii="楷体_GB2312" w:eastAsia="楷体_GB2312"/>
          <w:b/>
          <w:color w:val="000000"/>
          <w:kern w:val="0"/>
          <w:sz w:val="32"/>
        </w:rPr>
      </w:pPr>
      <w:r w:rsidRPr="00C447F9">
        <w:rPr>
          <w:rFonts w:ascii="楷体_GB2312" w:eastAsia="楷体_GB2312" w:hint="eastAsia"/>
          <w:b/>
          <w:color w:val="000000"/>
          <w:kern w:val="0"/>
          <w:sz w:val="32"/>
        </w:rPr>
        <w:t>2.</w:t>
      </w:r>
      <w:r w:rsidRPr="00C447F9">
        <w:rPr>
          <w:rFonts w:ascii="楷体_GB2312" w:eastAsia="楷体_GB2312"/>
          <w:b/>
          <w:color w:val="000000"/>
          <w:kern w:val="0"/>
          <w:sz w:val="32"/>
        </w:rPr>
        <w:t>方式二：通过扫描</w:t>
      </w:r>
      <w:proofErr w:type="gramStart"/>
      <w:r w:rsidRPr="00C447F9">
        <w:rPr>
          <w:rFonts w:ascii="楷体_GB2312" w:eastAsia="楷体_GB2312"/>
          <w:b/>
          <w:color w:val="000000"/>
          <w:kern w:val="0"/>
          <w:sz w:val="32"/>
        </w:rPr>
        <w:t>二维码下载</w:t>
      </w:r>
      <w:proofErr w:type="gramEnd"/>
    </w:p>
    <w:p w:rsidR="00E04046" w:rsidRPr="00FA775F" w:rsidRDefault="00E04046" w:rsidP="00E04046">
      <w:pPr>
        <w:ind w:firstLineChars="200" w:firstLine="640"/>
        <w:rPr>
          <w:rFonts w:eastAsia="仿宋_GB2312"/>
          <w:color w:val="000000"/>
          <w:kern w:val="0"/>
          <w:sz w:val="32"/>
        </w:rPr>
      </w:pPr>
      <w:r w:rsidRPr="00FA775F">
        <w:rPr>
          <w:rFonts w:eastAsia="仿宋_GB2312"/>
          <w:color w:val="000000"/>
          <w:kern w:val="0"/>
          <w:sz w:val="32"/>
        </w:rPr>
        <w:t>通过手机的扫一扫功能，扫描农机直通车网站：</w:t>
      </w:r>
      <w:hyperlink r:id="rId12" w:history="1">
        <w:r w:rsidRPr="00FA775F">
          <w:rPr>
            <w:rStyle w:val="a4"/>
            <w:rFonts w:eastAsia="仿宋_GB2312"/>
            <w:color w:val="000000"/>
            <w:kern w:val="0"/>
            <w:sz w:val="32"/>
          </w:rPr>
          <w:t>http://www.njztc.com</w:t>
        </w:r>
      </w:hyperlink>
      <w:r w:rsidRPr="00FA775F">
        <w:rPr>
          <w:rFonts w:eastAsia="仿宋_GB2312"/>
          <w:color w:val="000000"/>
          <w:kern w:val="0"/>
          <w:sz w:val="32"/>
        </w:rPr>
        <w:t xml:space="preserve"> </w:t>
      </w:r>
      <w:r w:rsidRPr="00FA775F">
        <w:rPr>
          <w:rFonts w:eastAsia="仿宋_GB2312"/>
          <w:color w:val="000000"/>
          <w:kern w:val="0"/>
          <w:sz w:val="32"/>
        </w:rPr>
        <w:t>主页右侧二维码，如（图</w:t>
      </w:r>
      <w:r w:rsidRPr="00FA775F">
        <w:rPr>
          <w:rFonts w:eastAsia="仿宋_GB2312" w:hint="eastAsia"/>
          <w:color w:val="000000"/>
          <w:kern w:val="0"/>
          <w:sz w:val="32"/>
        </w:rPr>
        <w:t>1</w:t>
      </w:r>
      <w:r w:rsidRPr="00FA775F">
        <w:rPr>
          <w:rFonts w:eastAsia="仿宋_GB2312"/>
          <w:color w:val="000000"/>
          <w:kern w:val="0"/>
          <w:sz w:val="32"/>
        </w:rPr>
        <w:t>-4</w:t>
      </w:r>
      <w:r w:rsidRPr="00FA775F">
        <w:rPr>
          <w:rFonts w:eastAsia="仿宋_GB2312"/>
          <w:color w:val="000000"/>
          <w:kern w:val="0"/>
          <w:sz w:val="32"/>
        </w:rPr>
        <w:t>）所示：</w:t>
      </w:r>
    </w:p>
    <w:p w:rsidR="00E04046" w:rsidRPr="00FA775F" w:rsidRDefault="00E04046" w:rsidP="00E04046">
      <w:pPr>
        <w:jc w:val="center"/>
        <w:rPr>
          <w:rFonts w:eastAsia="仿宋_GB2312"/>
          <w:color w:val="000000"/>
          <w:kern w:val="0"/>
          <w:sz w:val="32"/>
        </w:rPr>
      </w:pPr>
      <w:r>
        <w:rPr>
          <w:rFonts w:eastAsia="仿宋_GB2312"/>
          <w:noProof/>
          <w:color w:val="000000"/>
          <w:kern w:val="0"/>
          <w:sz w:val="32"/>
        </w:rPr>
        <w:drawing>
          <wp:inline distT="0" distB="0" distL="0" distR="0">
            <wp:extent cx="5603875" cy="24796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3875" cy="2479675"/>
                    </a:xfrm>
                    <a:prstGeom prst="rect">
                      <a:avLst/>
                    </a:prstGeom>
                    <a:noFill/>
                    <a:ln>
                      <a:noFill/>
                    </a:ln>
                  </pic:spPr>
                </pic:pic>
              </a:graphicData>
            </a:graphic>
          </wp:inline>
        </w:drawing>
      </w:r>
    </w:p>
    <w:p w:rsidR="00E04046" w:rsidRPr="00FA775F" w:rsidRDefault="00E04046" w:rsidP="00E04046">
      <w:pPr>
        <w:jc w:val="center"/>
        <w:rPr>
          <w:rFonts w:eastAsia="仿宋_GB2312"/>
          <w:color w:val="000000"/>
          <w:kern w:val="0"/>
          <w:sz w:val="32"/>
        </w:rPr>
      </w:pPr>
      <w:r w:rsidRPr="00FA775F">
        <w:rPr>
          <w:rFonts w:eastAsia="仿宋_GB2312"/>
          <w:color w:val="000000"/>
          <w:kern w:val="0"/>
          <w:sz w:val="32"/>
        </w:rPr>
        <w:t>（图</w:t>
      </w:r>
      <w:r w:rsidRPr="00FA775F">
        <w:rPr>
          <w:rFonts w:eastAsia="仿宋_GB2312"/>
          <w:color w:val="000000"/>
          <w:kern w:val="0"/>
          <w:sz w:val="32"/>
        </w:rPr>
        <w:t xml:space="preserve"> </w:t>
      </w:r>
      <w:r w:rsidRPr="00FA775F">
        <w:rPr>
          <w:rFonts w:eastAsia="仿宋_GB2312" w:hint="eastAsia"/>
          <w:color w:val="000000"/>
          <w:kern w:val="0"/>
          <w:sz w:val="32"/>
        </w:rPr>
        <w:t>1</w:t>
      </w:r>
      <w:r w:rsidRPr="00FA775F">
        <w:rPr>
          <w:rFonts w:eastAsia="仿宋_GB2312"/>
          <w:color w:val="000000"/>
          <w:kern w:val="0"/>
          <w:sz w:val="32"/>
        </w:rPr>
        <w:t>-4</w:t>
      </w:r>
      <w:r w:rsidRPr="00FA775F">
        <w:rPr>
          <w:rFonts w:eastAsia="仿宋_GB2312"/>
          <w:color w:val="000000"/>
          <w:kern w:val="0"/>
          <w:sz w:val="32"/>
        </w:rPr>
        <w:t>）</w:t>
      </w:r>
      <w:r w:rsidRPr="00FA775F">
        <w:rPr>
          <w:rFonts w:eastAsia="仿宋_GB2312"/>
          <w:color w:val="000000"/>
          <w:kern w:val="0"/>
          <w:sz w:val="32"/>
        </w:rPr>
        <w:t xml:space="preserve"> </w:t>
      </w:r>
      <w:r w:rsidRPr="00FA775F">
        <w:rPr>
          <w:rFonts w:eastAsia="仿宋_GB2312"/>
          <w:color w:val="000000"/>
          <w:kern w:val="0"/>
          <w:sz w:val="32"/>
        </w:rPr>
        <w:t>农机直通车门户网站</w:t>
      </w:r>
    </w:p>
    <w:p w:rsidR="00E04046" w:rsidRDefault="00E04046" w:rsidP="00E04046">
      <w:pPr>
        <w:rPr>
          <w:rFonts w:eastAsia="仿宋_GB2312"/>
          <w:color w:val="000000"/>
          <w:kern w:val="0"/>
          <w:sz w:val="32"/>
        </w:rPr>
      </w:pPr>
      <w:r w:rsidRPr="00FA775F">
        <w:rPr>
          <w:rFonts w:eastAsia="仿宋_GB2312"/>
          <w:color w:val="000000"/>
          <w:kern w:val="0"/>
          <w:sz w:val="32"/>
        </w:rPr>
        <w:t>扫描（图</w:t>
      </w:r>
      <w:r w:rsidRPr="00FA775F">
        <w:rPr>
          <w:rFonts w:eastAsia="仿宋_GB2312" w:hint="eastAsia"/>
          <w:color w:val="000000"/>
          <w:kern w:val="0"/>
          <w:sz w:val="32"/>
        </w:rPr>
        <w:t>1</w:t>
      </w:r>
      <w:r w:rsidRPr="00FA775F">
        <w:rPr>
          <w:rFonts w:eastAsia="仿宋_GB2312"/>
          <w:color w:val="000000"/>
          <w:kern w:val="0"/>
          <w:sz w:val="32"/>
        </w:rPr>
        <w:t>-</w:t>
      </w:r>
      <w:r w:rsidRPr="00FA775F">
        <w:rPr>
          <w:rFonts w:eastAsia="仿宋_GB2312" w:hint="eastAsia"/>
          <w:color w:val="000000"/>
          <w:kern w:val="0"/>
          <w:sz w:val="32"/>
        </w:rPr>
        <w:t>4</w:t>
      </w:r>
      <w:r w:rsidRPr="00FA775F">
        <w:rPr>
          <w:rFonts w:eastAsia="仿宋_GB2312"/>
          <w:color w:val="000000"/>
          <w:kern w:val="0"/>
          <w:sz w:val="32"/>
        </w:rPr>
        <w:t>）中的二维码，手机页面跳转至</w:t>
      </w:r>
      <w:r w:rsidRPr="00FA775F">
        <w:rPr>
          <w:rFonts w:eastAsia="仿宋_GB2312" w:hint="eastAsia"/>
          <w:color w:val="000000"/>
          <w:kern w:val="0"/>
          <w:sz w:val="32"/>
        </w:rPr>
        <w:t>下载</w:t>
      </w:r>
      <w:r w:rsidRPr="00FA775F">
        <w:rPr>
          <w:rFonts w:eastAsia="仿宋_GB2312"/>
          <w:color w:val="000000"/>
          <w:kern w:val="0"/>
          <w:sz w:val="32"/>
        </w:rPr>
        <w:t>界面</w:t>
      </w:r>
      <w:r w:rsidRPr="00FA775F">
        <w:rPr>
          <w:rFonts w:eastAsia="仿宋_GB2312" w:hint="eastAsia"/>
          <w:color w:val="000000"/>
          <w:kern w:val="0"/>
          <w:sz w:val="32"/>
        </w:rPr>
        <w:t>。</w:t>
      </w:r>
    </w:p>
    <w:p w:rsidR="00E04046" w:rsidRPr="00FA775F" w:rsidRDefault="00E04046" w:rsidP="00E04046">
      <w:pPr>
        <w:rPr>
          <w:rFonts w:eastAsia="仿宋_GB2312"/>
          <w:color w:val="000000"/>
          <w:kern w:val="0"/>
          <w:sz w:val="32"/>
        </w:rPr>
      </w:pPr>
    </w:p>
    <w:p w:rsidR="00E04046" w:rsidRPr="00C447F9" w:rsidRDefault="00E04046" w:rsidP="00E04046">
      <w:pPr>
        <w:rPr>
          <w:rFonts w:ascii="黑体" w:eastAsia="黑体" w:hAnsi="黑体"/>
          <w:color w:val="000000"/>
          <w:kern w:val="0"/>
          <w:sz w:val="32"/>
        </w:rPr>
      </w:pPr>
      <w:r w:rsidRPr="00C447F9">
        <w:rPr>
          <w:rFonts w:ascii="黑体" w:eastAsia="黑体" w:hAnsi="黑体" w:hint="eastAsia"/>
          <w:color w:val="000000"/>
          <w:kern w:val="0"/>
          <w:sz w:val="32"/>
        </w:rPr>
        <w:t>四、</w:t>
      </w:r>
      <w:r w:rsidRPr="00C447F9">
        <w:rPr>
          <w:rFonts w:ascii="黑体" w:eastAsia="黑体" w:hAnsi="黑体"/>
          <w:color w:val="000000"/>
          <w:kern w:val="0"/>
          <w:sz w:val="32"/>
        </w:rPr>
        <w:t>电脑Web</w:t>
      </w:r>
      <w:proofErr w:type="gramStart"/>
      <w:r w:rsidRPr="00C447F9">
        <w:rPr>
          <w:rFonts w:ascii="黑体" w:eastAsia="黑体" w:hAnsi="黑体"/>
          <w:color w:val="000000"/>
          <w:kern w:val="0"/>
          <w:sz w:val="32"/>
        </w:rPr>
        <w:t>端操作</w:t>
      </w:r>
      <w:proofErr w:type="gramEnd"/>
      <w:r w:rsidRPr="00C447F9">
        <w:rPr>
          <w:rFonts w:ascii="黑体" w:eastAsia="黑体" w:hAnsi="黑体"/>
          <w:color w:val="000000"/>
          <w:kern w:val="0"/>
          <w:sz w:val="32"/>
        </w:rPr>
        <w:t>说明</w:t>
      </w:r>
    </w:p>
    <w:p w:rsidR="00E04046" w:rsidRPr="00C447F9" w:rsidRDefault="00E04046" w:rsidP="00E04046">
      <w:pPr>
        <w:rPr>
          <w:rFonts w:ascii="楷体_GB2312" w:eastAsia="楷体_GB2312"/>
          <w:b/>
          <w:color w:val="000000"/>
          <w:kern w:val="0"/>
          <w:sz w:val="32"/>
        </w:rPr>
      </w:pPr>
      <w:r w:rsidRPr="00C447F9">
        <w:rPr>
          <w:rFonts w:ascii="楷体_GB2312" w:eastAsia="楷体_GB2312" w:hint="eastAsia"/>
          <w:b/>
          <w:color w:val="000000"/>
          <w:kern w:val="0"/>
          <w:sz w:val="32"/>
        </w:rPr>
        <w:t>1.登录系统</w:t>
      </w:r>
    </w:p>
    <w:p w:rsidR="00E04046" w:rsidRPr="00FA775F" w:rsidRDefault="00E04046" w:rsidP="00E04046">
      <w:pPr>
        <w:ind w:firstLineChars="200" w:firstLine="640"/>
        <w:rPr>
          <w:rFonts w:eastAsia="仿宋_GB2312"/>
          <w:color w:val="000000"/>
          <w:kern w:val="0"/>
          <w:sz w:val="32"/>
        </w:rPr>
      </w:pPr>
      <w:r w:rsidRPr="00FA775F">
        <w:rPr>
          <w:rFonts w:eastAsia="仿宋_GB2312"/>
          <w:color w:val="000000"/>
          <w:kern w:val="0"/>
          <w:sz w:val="32"/>
        </w:rPr>
        <w:t>在浏览器中输入</w:t>
      </w:r>
      <w:hyperlink r:id="rId14" w:history="1">
        <w:r w:rsidRPr="00FA775F">
          <w:rPr>
            <w:rStyle w:val="a4"/>
            <w:rFonts w:eastAsia="仿宋_GB2312"/>
            <w:color w:val="000000"/>
            <w:kern w:val="0"/>
            <w:sz w:val="32"/>
          </w:rPr>
          <w:t>http://www.njztc.com</w:t>
        </w:r>
      </w:hyperlink>
      <w:r w:rsidRPr="00FA775F">
        <w:rPr>
          <w:rFonts w:eastAsia="仿宋_GB2312"/>
          <w:color w:val="000000"/>
          <w:kern w:val="0"/>
          <w:sz w:val="32"/>
        </w:rPr>
        <w:t>并回车，登录【农机直通车</w:t>
      </w:r>
      <w:r w:rsidRPr="00FA775F">
        <w:rPr>
          <w:rFonts w:eastAsia="仿宋_GB2312"/>
          <w:color w:val="000000"/>
          <w:kern w:val="0"/>
          <w:sz w:val="32"/>
        </w:rPr>
        <w:t>·</w:t>
      </w:r>
      <w:r w:rsidRPr="00FA775F">
        <w:rPr>
          <w:rFonts w:eastAsia="仿宋_GB2312"/>
          <w:color w:val="000000"/>
          <w:kern w:val="0"/>
          <w:sz w:val="32"/>
        </w:rPr>
        <w:t>全国农机化信息服务平台】的门户网站，如（图</w:t>
      </w:r>
      <w:r w:rsidRPr="00FA775F">
        <w:rPr>
          <w:rFonts w:eastAsia="仿宋_GB2312"/>
          <w:color w:val="000000"/>
          <w:kern w:val="0"/>
          <w:sz w:val="32"/>
        </w:rPr>
        <w:t xml:space="preserve"> </w:t>
      </w:r>
      <w:r w:rsidRPr="00FA775F">
        <w:rPr>
          <w:rFonts w:eastAsia="仿宋_GB2312" w:hint="eastAsia"/>
          <w:color w:val="000000"/>
          <w:kern w:val="0"/>
          <w:sz w:val="32"/>
        </w:rPr>
        <w:t>2</w:t>
      </w:r>
      <w:r w:rsidRPr="00FA775F">
        <w:rPr>
          <w:rFonts w:eastAsia="仿宋_GB2312"/>
          <w:color w:val="000000"/>
          <w:kern w:val="0"/>
          <w:sz w:val="32"/>
        </w:rPr>
        <w:t>-1</w:t>
      </w:r>
      <w:r w:rsidRPr="00FA775F">
        <w:rPr>
          <w:rFonts w:eastAsia="仿宋_GB2312"/>
          <w:color w:val="000000"/>
          <w:kern w:val="0"/>
          <w:sz w:val="32"/>
        </w:rPr>
        <w:t>）所示。</w:t>
      </w:r>
    </w:p>
    <w:p w:rsidR="00E04046" w:rsidRPr="00FA775F" w:rsidRDefault="00E04046" w:rsidP="00E04046">
      <w:pPr>
        <w:jc w:val="center"/>
        <w:rPr>
          <w:rFonts w:eastAsia="仿宋_GB2312"/>
          <w:color w:val="000000"/>
          <w:kern w:val="0"/>
          <w:sz w:val="32"/>
        </w:rPr>
      </w:pPr>
      <w:r>
        <w:rPr>
          <w:rFonts w:eastAsia="仿宋_GB2312"/>
          <w:noProof/>
          <w:color w:val="000000"/>
          <w:kern w:val="0"/>
          <w:sz w:val="32"/>
        </w:rPr>
        <w:drawing>
          <wp:inline distT="0" distB="0" distL="0" distR="0">
            <wp:extent cx="5624830" cy="168338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4830" cy="1683385"/>
                    </a:xfrm>
                    <a:prstGeom prst="rect">
                      <a:avLst/>
                    </a:prstGeom>
                    <a:noFill/>
                    <a:ln>
                      <a:noFill/>
                    </a:ln>
                  </pic:spPr>
                </pic:pic>
              </a:graphicData>
            </a:graphic>
          </wp:inline>
        </w:drawing>
      </w:r>
    </w:p>
    <w:p w:rsidR="00E04046" w:rsidRPr="00FA775F" w:rsidRDefault="00E04046" w:rsidP="00E04046">
      <w:pPr>
        <w:jc w:val="center"/>
        <w:rPr>
          <w:rFonts w:eastAsia="仿宋_GB2312"/>
          <w:color w:val="000000"/>
          <w:kern w:val="0"/>
          <w:sz w:val="32"/>
        </w:rPr>
      </w:pPr>
      <w:r w:rsidRPr="00FA775F">
        <w:rPr>
          <w:rFonts w:eastAsia="仿宋_GB2312"/>
          <w:color w:val="000000"/>
          <w:kern w:val="0"/>
          <w:sz w:val="32"/>
        </w:rPr>
        <w:t>（图</w:t>
      </w:r>
      <w:r w:rsidRPr="00FA775F">
        <w:rPr>
          <w:rFonts w:eastAsia="仿宋_GB2312" w:hint="eastAsia"/>
          <w:color w:val="000000"/>
          <w:kern w:val="0"/>
          <w:sz w:val="32"/>
        </w:rPr>
        <w:t>2</w:t>
      </w:r>
      <w:r w:rsidRPr="00FA775F">
        <w:rPr>
          <w:rFonts w:eastAsia="仿宋_GB2312"/>
          <w:color w:val="000000"/>
          <w:kern w:val="0"/>
          <w:sz w:val="32"/>
        </w:rPr>
        <w:t>-1</w:t>
      </w:r>
      <w:r w:rsidRPr="00FA775F">
        <w:rPr>
          <w:rFonts w:eastAsia="仿宋_GB2312"/>
          <w:color w:val="000000"/>
          <w:kern w:val="0"/>
          <w:sz w:val="32"/>
        </w:rPr>
        <w:t>）</w:t>
      </w:r>
      <w:r w:rsidRPr="00FA775F">
        <w:rPr>
          <w:rFonts w:eastAsia="仿宋_GB2312"/>
          <w:color w:val="000000"/>
          <w:kern w:val="0"/>
          <w:sz w:val="32"/>
        </w:rPr>
        <w:t xml:space="preserve"> </w:t>
      </w:r>
      <w:r w:rsidRPr="00FA775F">
        <w:rPr>
          <w:rFonts w:eastAsia="仿宋_GB2312"/>
          <w:color w:val="000000"/>
          <w:kern w:val="0"/>
          <w:sz w:val="32"/>
        </w:rPr>
        <w:t>农机直通车门户网站</w:t>
      </w:r>
    </w:p>
    <w:p w:rsidR="00E04046" w:rsidRPr="00FA775F" w:rsidRDefault="00E04046" w:rsidP="00E04046">
      <w:pPr>
        <w:ind w:firstLineChars="200" w:firstLine="640"/>
        <w:rPr>
          <w:rFonts w:eastAsia="仿宋_GB2312"/>
          <w:color w:val="000000"/>
          <w:kern w:val="0"/>
          <w:sz w:val="32"/>
        </w:rPr>
      </w:pPr>
      <w:r w:rsidRPr="00FA775F">
        <w:rPr>
          <w:rFonts w:eastAsia="仿宋_GB2312"/>
          <w:color w:val="000000"/>
          <w:kern w:val="0"/>
          <w:sz w:val="32"/>
        </w:rPr>
        <w:t>在（图</w:t>
      </w:r>
      <w:r w:rsidRPr="00FA775F">
        <w:rPr>
          <w:rFonts w:eastAsia="仿宋_GB2312" w:hint="eastAsia"/>
          <w:color w:val="000000"/>
          <w:kern w:val="0"/>
          <w:sz w:val="32"/>
        </w:rPr>
        <w:t>2</w:t>
      </w:r>
      <w:r w:rsidRPr="00FA775F">
        <w:rPr>
          <w:rFonts w:eastAsia="仿宋_GB2312"/>
          <w:color w:val="000000"/>
          <w:kern w:val="0"/>
          <w:sz w:val="32"/>
        </w:rPr>
        <w:t>-1</w:t>
      </w:r>
      <w:r w:rsidRPr="00FA775F">
        <w:rPr>
          <w:rFonts w:eastAsia="仿宋_GB2312"/>
          <w:color w:val="000000"/>
          <w:kern w:val="0"/>
          <w:sz w:val="32"/>
        </w:rPr>
        <w:t>）中，点击右上角</w:t>
      </w:r>
      <w:r>
        <w:rPr>
          <w:rFonts w:eastAsia="仿宋_GB2312"/>
          <w:noProof/>
          <w:color w:val="000000"/>
          <w:kern w:val="0"/>
          <w:sz w:val="32"/>
        </w:rPr>
        <w:drawing>
          <wp:inline distT="0" distB="0" distL="0" distR="0">
            <wp:extent cx="318770" cy="131445"/>
            <wp:effectExtent l="0" t="0" r="508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770" cy="131445"/>
                    </a:xfrm>
                    <a:prstGeom prst="rect">
                      <a:avLst/>
                    </a:prstGeom>
                    <a:noFill/>
                    <a:ln>
                      <a:noFill/>
                    </a:ln>
                  </pic:spPr>
                </pic:pic>
              </a:graphicData>
            </a:graphic>
          </wp:inline>
        </w:drawing>
      </w:r>
      <w:r w:rsidRPr="00FA775F">
        <w:rPr>
          <w:rFonts w:eastAsia="仿宋_GB2312"/>
          <w:color w:val="000000"/>
          <w:kern w:val="0"/>
          <w:sz w:val="32"/>
        </w:rPr>
        <w:t>按钮下的</w:t>
      </w:r>
      <w:r>
        <w:rPr>
          <w:rFonts w:eastAsia="仿宋_GB2312"/>
          <w:noProof/>
          <w:color w:val="000000"/>
          <w:kern w:val="0"/>
          <w:sz w:val="32"/>
        </w:rPr>
        <w:drawing>
          <wp:inline distT="0" distB="0" distL="0" distR="0">
            <wp:extent cx="360045" cy="131445"/>
            <wp:effectExtent l="0" t="0" r="1905"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45" cy="131445"/>
                    </a:xfrm>
                    <a:prstGeom prst="rect">
                      <a:avLst/>
                    </a:prstGeom>
                    <a:noFill/>
                    <a:ln>
                      <a:noFill/>
                    </a:ln>
                  </pic:spPr>
                </pic:pic>
              </a:graphicData>
            </a:graphic>
          </wp:inline>
        </w:drawing>
      </w:r>
      <w:r w:rsidRPr="00FA775F">
        <w:rPr>
          <w:rFonts w:eastAsia="仿宋_GB2312"/>
          <w:color w:val="000000"/>
          <w:kern w:val="0"/>
          <w:sz w:val="32"/>
        </w:rPr>
        <w:t>，或在浏览器中直接输入网址</w:t>
      </w:r>
      <w:r w:rsidRPr="00FA775F">
        <w:rPr>
          <w:rFonts w:eastAsia="仿宋_GB2312"/>
          <w:color w:val="000000"/>
          <w:kern w:val="0"/>
          <w:sz w:val="32"/>
        </w:rPr>
        <w:t>http://gmc.njztc.com</w:t>
      </w:r>
      <w:r w:rsidRPr="00FA775F">
        <w:rPr>
          <w:rFonts w:eastAsia="仿宋_GB2312"/>
          <w:color w:val="000000"/>
          <w:kern w:val="0"/>
          <w:sz w:val="32"/>
        </w:rPr>
        <w:t>并回车，进入（图</w:t>
      </w:r>
      <w:r w:rsidRPr="00FA775F">
        <w:rPr>
          <w:rFonts w:eastAsia="仿宋_GB2312"/>
          <w:color w:val="000000"/>
          <w:kern w:val="0"/>
          <w:sz w:val="32"/>
        </w:rPr>
        <w:t xml:space="preserve"> </w:t>
      </w:r>
      <w:r w:rsidRPr="00FA775F">
        <w:rPr>
          <w:rFonts w:eastAsia="仿宋_GB2312" w:hint="eastAsia"/>
          <w:color w:val="000000"/>
          <w:kern w:val="0"/>
          <w:sz w:val="32"/>
        </w:rPr>
        <w:t>2</w:t>
      </w:r>
      <w:r w:rsidRPr="00FA775F">
        <w:rPr>
          <w:rFonts w:eastAsia="仿宋_GB2312"/>
          <w:color w:val="000000"/>
          <w:kern w:val="0"/>
          <w:sz w:val="32"/>
        </w:rPr>
        <w:t>-2</w:t>
      </w:r>
      <w:r w:rsidRPr="00FA775F">
        <w:rPr>
          <w:rFonts w:eastAsia="仿宋_GB2312"/>
          <w:color w:val="000000"/>
          <w:kern w:val="0"/>
          <w:sz w:val="32"/>
        </w:rPr>
        <w:t>）所示的登录界面。</w:t>
      </w:r>
    </w:p>
    <w:p w:rsidR="00E04046" w:rsidRPr="00FA775F" w:rsidRDefault="00E04046" w:rsidP="00E04046">
      <w:pPr>
        <w:jc w:val="center"/>
        <w:rPr>
          <w:rFonts w:eastAsia="仿宋_GB2312"/>
          <w:color w:val="000000"/>
          <w:kern w:val="0"/>
          <w:sz w:val="32"/>
        </w:rPr>
      </w:pPr>
      <w:r>
        <w:rPr>
          <w:rFonts w:eastAsia="仿宋_GB2312"/>
          <w:noProof/>
          <w:color w:val="000000"/>
          <w:kern w:val="0"/>
          <w:sz w:val="32"/>
        </w:rPr>
        <w:drawing>
          <wp:inline distT="0" distB="0" distL="0" distR="0">
            <wp:extent cx="4142740" cy="192595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42740" cy="1925955"/>
                    </a:xfrm>
                    <a:prstGeom prst="rect">
                      <a:avLst/>
                    </a:prstGeom>
                    <a:noFill/>
                    <a:ln>
                      <a:noFill/>
                    </a:ln>
                  </pic:spPr>
                </pic:pic>
              </a:graphicData>
            </a:graphic>
          </wp:inline>
        </w:drawing>
      </w:r>
    </w:p>
    <w:p w:rsidR="00E04046" w:rsidRPr="00FA775F" w:rsidRDefault="00E04046" w:rsidP="00E04046">
      <w:pPr>
        <w:jc w:val="center"/>
        <w:rPr>
          <w:rFonts w:eastAsia="仿宋_GB2312"/>
          <w:color w:val="000000"/>
          <w:kern w:val="0"/>
          <w:sz w:val="32"/>
        </w:rPr>
      </w:pPr>
      <w:r w:rsidRPr="00FA775F">
        <w:rPr>
          <w:rFonts w:eastAsia="仿宋_GB2312"/>
          <w:color w:val="000000"/>
          <w:kern w:val="0"/>
          <w:sz w:val="32"/>
        </w:rPr>
        <w:t>（图</w:t>
      </w:r>
      <w:r w:rsidRPr="00FA775F">
        <w:rPr>
          <w:rFonts w:eastAsia="仿宋_GB2312"/>
          <w:color w:val="000000"/>
          <w:kern w:val="0"/>
          <w:sz w:val="32"/>
        </w:rPr>
        <w:t xml:space="preserve"> </w:t>
      </w:r>
      <w:r w:rsidRPr="00FA775F">
        <w:rPr>
          <w:rFonts w:eastAsia="仿宋_GB2312" w:hint="eastAsia"/>
          <w:color w:val="000000"/>
          <w:kern w:val="0"/>
          <w:sz w:val="32"/>
        </w:rPr>
        <w:t>2</w:t>
      </w:r>
      <w:r w:rsidRPr="00FA775F">
        <w:rPr>
          <w:rFonts w:eastAsia="仿宋_GB2312"/>
          <w:color w:val="000000"/>
          <w:kern w:val="0"/>
          <w:sz w:val="32"/>
        </w:rPr>
        <w:t>-2</w:t>
      </w:r>
      <w:r w:rsidRPr="00FA775F">
        <w:rPr>
          <w:rFonts w:eastAsia="仿宋_GB2312"/>
          <w:color w:val="000000"/>
          <w:kern w:val="0"/>
          <w:sz w:val="32"/>
        </w:rPr>
        <w:t>）</w:t>
      </w:r>
      <w:r w:rsidRPr="00FA775F">
        <w:rPr>
          <w:rFonts w:eastAsia="仿宋_GB2312"/>
          <w:color w:val="000000"/>
          <w:kern w:val="0"/>
          <w:sz w:val="32"/>
        </w:rPr>
        <w:t xml:space="preserve"> </w:t>
      </w:r>
      <w:r w:rsidRPr="00FA775F">
        <w:rPr>
          <w:rFonts w:eastAsia="仿宋_GB2312"/>
          <w:color w:val="000000"/>
          <w:kern w:val="0"/>
          <w:sz w:val="32"/>
        </w:rPr>
        <w:t>系统登录界面</w:t>
      </w:r>
    </w:p>
    <w:p w:rsidR="00E04046" w:rsidRDefault="00E04046" w:rsidP="00E04046">
      <w:pPr>
        <w:ind w:firstLineChars="200" w:firstLine="640"/>
        <w:rPr>
          <w:rFonts w:eastAsia="仿宋_GB2312"/>
          <w:color w:val="000000"/>
          <w:kern w:val="0"/>
          <w:sz w:val="32"/>
        </w:rPr>
      </w:pPr>
      <w:r w:rsidRPr="00FA775F">
        <w:rPr>
          <w:rFonts w:eastAsia="仿宋_GB2312"/>
          <w:color w:val="000000"/>
          <w:kern w:val="0"/>
          <w:sz w:val="32"/>
        </w:rPr>
        <w:t>在（图</w:t>
      </w:r>
      <w:r w:rsidRPr="00FA775F">
        <w:rPr>
          <w:rFonts w:eastAsia="仿宋_GB2312" w:hint="eastAsia"/>
          <w:color w:val="000000"/>
          <w:kern w:val="0"/>
          <w:sz w:val="32"/>
        </w:rPr>
        <w:t>2</w:t>
      </w:r>
      <w:r w:rsidRPr="00FA775F">
        <w:rPr>
          <w:rFonts w:eastAsia="仿宋_GB2312"/>
          <w:color w:val="000000"/>
          <w:kern w:val="0"/>
          <w:sz w:val="32"/>
        </w:rPr>
        <w:t>-2</w:t>
      </w:r>
      <w:r w:rsidRPr="00FA775F">
        <w:rPr>
          <w:rFonts w:eastAsia="仿宋_GB2312"/>
          <w:color w:val="000000"/>
          <w:kern w:val="0"/>
          <w:sz w:val="32"/>
        </w:rPr>
        <w:t>）中，输入正确的账户、密码和验证码并点</w:t>
      </w:r>
      <w:r w:rsidRPr="00FA775F">
        <w:rPr>
          <w:rFonts w:eastAsia="仿宋_GB2312"/>
          <w:color w:val="000000"/>
          <w:kern w:val="0"/>
          <w:sz w:val="32"/>
        </w:rPr>
        <w:lastRenderedPageBreak/>
        <w:t>击【登录】按钮，即可登录系统进入功能主页面。</w:t>
      </w:r>
      <w:r w:rsidRPr="00FA775F">
        <w:rPr>
          <w:rFonts w:eastAsia="仿宋_GB2312"/>
          <w:color w:val="000000"/>
          <w:kern w:val="0"/>
          <w:sz w:val="32"/>
        </w:rPr>
        <w:t xml:space="preserve"> </w:t>
      </w:r>
    </w:p>
    <w:p w:rsidR="00E04046" w:rsidRPr="00FA775F" w:rsidRDefault="00E04046" w:rsidP="00E04046">
      <w:pPr>
        <w:ind w:firstLineChars="200" w:firstLine="640"/>
        <w:rPr>
          <w:rFonts w:eastAsia="仿宋_GB2312"/>
          <w:color w:val="000000"/>
          <w:kern w:val="0"/>
          <w:sz w:val="32"/>
        </w:rPr>
      </w:pPr>
    </w:p>
    <w:p w:rsidR="00E04046" w:rsidRPr="00C447F9" w:rsidRDefault="00E04046" w:rsidP="00E04046">
      <w:pPr>
        <w:rPr>
          <w:rFonts w:ascii="楷体_GB2312" w:eastAsia="楷体_GB2312"/>
          <w:b/>
          <w:color w:val="000000"/>
          <w:kern w:val="0"/>
          <w:sz w:val="32"/>
        </w:rPr>
      </w:pPr>
      <w:r w:rsidRPr="00C447F9">
        <w:rPr>
          <w:rFonts w:ascii="楷体_GB2312" w:eastAsia="楷体_GB2312" w:hint="eastAsia"/>
          <w:b/>
          <w:color w:val="000000"/>
          <w:kern w:val="0"/>
          <w:sz w:val="32"/>
        </w:rPr>
        <w:t>2.</w:t>
      </w:r>
      <w:r w:rsidRPr="00C447F9">
        <w:rPr>
          <w:rFonts w:ascii="楷体_GB2312" w:eastAsia="楷体_GB2312"/>
          <w:b/>
          <w:color w:val="000000"/>
          <w:kern w:val="0"/>
          <w:sz w:val="32"/>
        </w:rPr>
        <w:t>录入跨区作业证信息</w:t>
      </w:r>
    </w:p>
    <w:p w:rsidR="00E04046" w:rsidRPr="00FA775F" w:rsidRDefault="00E04046" w:rsidP="00E04046">
      <w:pPr>
        <w:ind w:firstLineChars="200" w:firstLine="640"/>
        <w:rPr>
          <w:rFonts w:eastAsia="仿宋_GB2312"/>
          <w:color w:val="000000"/>
          <w:kern w:val="0"/>
          <w:sz w:val="32"/>
        </w:rPr>
      </w:pPr>
      <w:r w:rsidRPr="00FA775F">
        <w:rPr>
          <w:rFonts w:eastAsia="仿宋_GB2312"/>
          <w:color w:val="000000"/>
          <w:kern w:val="0"/>
          <w:sz w:val="32"/>
        </w:rPr>
        <w:t>在任何一个操作界面，点击【跨区作业证管理】模块下的【作业证录入】功能，系统进入（图</w:t>
      </w:r>
      <w:r w:rsidRPr="00FA775F">
        <w:rPr>
          <w:rFonts w:eastAsia="仿宋_GB2312" w:hint="eastAsia"/>
          <w:color w:val="000000"/>
          <w:kern w:val="0"/>
          <w:sz w:val="32"/>
        </w:rPr>
        <w:t>2</w:t>
      </w:r>
      <w:r w:rsidRPr="00FA775F">
        <w:rPr>
          <w:rFonts w:eastAsia="仿宋_GB2312"/>
          <w:color w:val="000000"/>
          <w:kern w:val="0"/>
          <w:sz w:val="32"/>
        </w:rPr>
        <w:t>-3</w:t>
      </w:r>
      <w:r w:rsidRPr="00FA775F">
        <w:rPr>
          <w:rFonts w:eastAsia="仿宋_GB2312"/>
          <w:color w:val="000000"/>
          <w:kern w:val="0"/>
          <w:sz w:val="32"/>
        </w:rPr>
        <w:t>）所示的操作界面。</w:t>
      </w:r>
    </w:p>
    <w:p w:rsidR="00E04046" w:rsidRPr="00FA775F" w:rsidRDefault="00E04046" w:rsidP="00E04046">
      <w:pPr>
        <w:jc w:val="center"/>
        <w:rPr>
          <w:rFonts w:eastAsia="仿宋_GB2312"/>
          <w:color w:val="000000"/>
          <w:kern w:val="0"/>
          <w:sz w:val="32"/>
        </w:rPr>
      </w:pPr>
      <w:r>
        <w:rPr>
          <w:rFonts w:eastAsia="仿宋_GB2312"/>
          <w:noProof/>
          <w:color w:val="000000"/>
          <w:kern w:val="0"/>
          <w:sz w:val="32"/>
        </w:rPr>
        <w:drawing>
          <wp:inline distT="0" distB="0" distL="0" distR="0">
            <wp:extent cx="5216525" cy="2292985"/>
            <wp:effectExtent l="0" t="0" r="317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6525" cy="2292985"/>
                    </a:xfrm>
                    <a:prstGeom prst="rect">
                      <a:avLst/>
                    </a:prstGeom>
                    <a:noFill/>
                    <a:ln>
                      <a:noFill/>
                    </a:ln>
                  </pic:spPr>
                </pic:pic>
              </a:graphicData>
            </a:graphic>
          </wp:inline>
        </w:drawing>
      </w:r>
    </w:p>
    <w:p w:rsidR="00E04046" w:rsidRPr="00FA775F" w:rsidRDefault="00E04046" w:rsidP="00E04046">
      <w:pPr>
        <w:jc w:val="center"/>
        <w:rPr>
          <w:rFonts w:eastAsia="仿宋_GB2312"/>
          <w:color w:val="000000"/>
          <w:kern w:val="0"/>
          <w:sz w:val="32"/>
        </w:rPr>
      </w:pPr>
      <w:r w:rsidRPr="00FA775F">
        <w:rPr>
          <w:rFonts w:eastAsia="仿宋_GB2312"/>
          <w:color w:val="000000"/>
          <w:kern w:val="0"/>
          <w:sz w:val="32"/>
        </w:rPr>
        <w:t>（图</w:t>
      </w:r>
      <w:r w:rsidRPr="00FA775F">
        <w:rPr>
          <w:rFonts w:eastAsia="仿宋_GB2312" w:hint="eastAsia"/>
          <w:color w:val="000000"/>
          <w:kern w:val="0"/>
          <w:sz w:val="32"/>
        </w:rPr>
        <w:t>2</w:t>
      </w:r>
      <w:r w:rsidRPr="00FA775F">
        <w:rPr>
          <w:rFonts w:eastAsia="仿宋_GB2312"/>
          <w:color w:val="000000"/>
          <w:kern w:val="0"/>
          <w:sz w:val="32"/>
        </w:rPr>
        <w:t>-3</w:t>
      </w:r>
      <w:r w:rsidRPr="00FA775F">
        <w:rPr>
          <w:rFonts w:eastAsia="仿宋_GB2312"/>
          <w:color w:val="000000"/>
          <w:kern w:val="0"/>
          <w:sz w:val="32"/>
        </w:rPr>
        <w:t>）</w:t>
      </w:r>
      <w:r w:rsidRPr="00FA775F">
        <w:rPr>
          <w:rFonts w:eastAsia="仿宋_GB2312"/>
          <w:color w:val="000000"/>
          <w:kern w:val="0"/>
          <w:sz w:val="32"/>
        </w:rPr>
        <w:t xml:space="preserve"> </w:t>
      </w:r>
      <w:r w:rsidRPr="00FA775F">
        <w:rPr>
          <w:rFonts w:eastAsia="仿宋_GB2312"/>
          <w:color w:val="000000"/>
          <w:kern w:val="0"/>
          <w:sz w:val="32"/>
        </w:rPr>
        <w:t>跨区作业证录入界面</w:t>
      </w:r>
    </w:p>
    <w:p w:rsidR="00E04046" w:rsidRDefault="00E04046" w:rsidP="00E04046">
      <w:pPr>
        <w:ind w:firstLineChars="200" w:firstLine="640"/>
        <w:rPr>
          <w:rFonts w:eastAsia="仿宋_GB2312"/>
          <w:color w:val="000000"/>
          <w:kern w:val="0"/>
          <w:sz w:val="32"/>
        </w:rPr>
      </w:pPr>
      <w:r w:rsidRPr="00FA775F">
        <w:rPr>
          <w:rFonts w:eastAsia="仿宋_GB2312"/>
          <w:color w:val="000000"/>
          <w:kern w:val="0"/>
          <w:sz w:val="32"/>
        </w:rPr>
        <w:t>在（图</w:t>
      </w:r>
      <w:r w:rsidRPr="00FA775F">
        <w:rPr>
          <w:rFonts w:eastAsia="仿宋_GB2312" w:hint="eastAsia"/>
          <w:color w:val="000000"/>
          <w:kern w:val="0"/>
          <w:sz w:val="32"/>
        </w:rPr>
        <w:t>2</w:t>
      </w:r>
      <w:r w:rsidRPr="00FA775F">
        <w:rPr>
          <w:rFonts w:eastAsia="仿宋_GB2312"/>
          <w:color w:val="000000"/>
          <w:kern w:val="0"/>
          <w:sz w:val="32"/>
        </w:rPr>
        <w:t>-3</w:t>
      </w:r>
      <w:r w:rsidRPr="00FA775F">
        <w:rPr>
          <w:rFonts w:eastAsia="仿宋_GB2312"/>
          <w:color w:val="000000"/>
          <w:kern w:val="0"/>
          <w:sz w:val="32"/>
        </w:rPr>
        <w:t>）中：录入跨区作业证的相关信息，上传跨区作业证照片（可以不上传，但必须填写相关信息）并点击</w:t>
      </w:r>
      <w:r>
        <w:rPr>
          <w:rFonts w:eastAsia="仿宋_GB2312"/>
          <w:noProof/>
          <w:color w:val="000000"/>
          <w:kern w:val="0"/>
          <w:sz w:val="32"/>
        </w:rPr>
        <w:drawing>
          <wp:inline distT="0" distB="0" distL="0" distR="0">
            <wp:extent cx="360045" cy="159385"/>
            <wp:effectExtent l="0" t="0" r="190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45" cy="159385"/>
                    </a:xfrm>
                    <a:prstGeom prst="rect">
                      <a:avLst/>
                    </a:prstGeom>
                    <a:noFill/>
                    <a:ln>
                      <a:noFill/>
                    </a:ln>
                  </pic:spPr>
                </pic:pic>
              </a:graphicData>
            </a:graphic>
          </wp:inline>
        </w:drawing>
      </w:r>
      <w:r w:rsidRPr="00FA775F">
        <w:rPr>
          <w:rFonts w:eastAsia="仿宋_GB2312"/>
          <w:color w:val="000000"/>
          <w:kern w:val="0"/>
          <w:sz w:val="32"/>
        </w:rPr>
        <w:t>按钮，即可录入跨区作业证信息。</w:t>
      </w:r>
    </w:p>
    <w:p w:rsidR="00E04046" w:rsidRPr="00FA775F" w:rsidRDefault="00E04046" w:rsidP="00E04046">
      <w:pPr>
        <w:ind w:firstLineChars="200" w:firstLine="640"/>
        <w:rPr>
          <w:rFonts w:eastAsia="仿宋_GB2312"/>
          <w:color w:val="000000"/>
          <w:kern w:val="0"/>
          <w:sz w:val="32"/>
        </w:rPr>
      </w:pPr>
      <w:r>
        <w:rPr>
          <w:rFonts w:eastAsia="仿宋_GB2312"/>
          <w:color w:val="000000"/>
          <w:kern w:val="0"/>
          <w:sz w:val="32"/>
        </w:rPr>
        <w:br w:type="page"/>
      </w:r>
    </w:p>
    <w:p w:rsidR="00E04046" w:rsidRPr="00C447F9" w:rsidRDefault="00E04046" w:rsidP="00E04046">
      <w:pPr>
        <w:rPr>
          <w:rFonts w:ascii="楷体_GB2312" w:eastAsia="楷体_GB2312"/>
          <w:b/>
          <w:color w:val="000000"/>
          <w:kern w:val="0"/>
          <w:sz w:val="32"/>
        </w:rPr>
      </w:pPr>
      <w:r w:rsidRPr="00C447F9">
        <w:rPr>
          <w:rFonts w:ascii="楷体_GB2312" w:eastAsia="楷体_GB2312" w:hint="eastAsia"/>
          <w:b/>
          <w:color w:val="000000"/>
          <w:kern w:val="0"/>
          <w:sz w:val="32"/>
        </w:rPr>
        <w:lastRenderedPageBreak/>
        <w:t>3.</w:t>
      </w:r>
      <w:r w:rsidRPr="00C447F9">
        <w:rPr>
          <w:rFonts w:ascii="楷体_GB2312" w:eastAsia="楷体_GB2312"/>
          <w:b/>
          <w:color w:val="000000"/>
          <w:kern w:val="0"/>
          <w:sz w:val="32"/>
        </w:rPr>
        <w:t>查询跨区作业证信息</w:t>
      </w:r>
    </w:p>
    <w:p w:rsidR="00E04046" w:rsidRPr="00FA775F" w:rsidRDefault="00E04046" w:rsidP="00E04046">
      <w:pPr>
        <w:ind w:firstLineChars="200" w:firstLine="640"/>
        <w:rPr>
          <w:rFonts w:eastAsia="仿宋_GB2312"/>
          <w:color w:val="000000"/>
          <w:kern w:val="0"/>
          <w:sz w:val="32"/>
        </w:rPr>
      </w:pPr>
      <w:r w:rsidRPr="00FA775F">
        <w:rPr>
          <w:rFonts w:eastAsia="仿宋_GB2312"/>
          <w:color w:val="000000"/>
          <w:kern w:val="0"/>
          <w:sz w:val="32"/>
        </w:rPr>
        <w:t>在任何一个操作界面，点击【跨区作业证管理】模块下的【作业证查询】功能，系统进入（图</w:t>
      </w:r>
      <w:r w:rsidRPr="00FA775F">
        <w:rPr>
          <w:rFonts w:eastAsia="仿宋_GB2312" w:hint="eastAsia"/>
          <w:color w:val="000000"/>
          <w:kern w:val="0"/>
          <w:sz w:val="32"/>
        </w:rPr>
        <w:t>2</w:t>
      </w:r>
      <w:r w:rsidRPr="00FA775F">
        <w:rPr>
          <w:rFonts w:eastAsia="仿宋_GB2312"/>
          <w:color w:val="000000"/>
          <w:kern w:val="0"/>
          <w:sz w:val="32"/>
        </w:rPr>
        <w:t>-4</w:t>
      </w:r>
      <w:r w:rsidRPr="00FA775F">
        <w:rPr>
          <w:rFonts w:eastAsia="仿宋_GB2312"/>
          <w:color w:val="000000"/>
          <w:kern w:val="0"/>
          <w:sz w:val="32"/>
        </w:rPr>
        <w:t>）所示的操作界面。</w:t>
      </w:r>
    </w:p>
    <w:p w:rsidR="00E04046" w:rsidRPr="00FA775F" w:rsidRDefault="00E04046" w:rsidP="00E04046">
      <w:pPr>
        <w:jc w:val="center"/>
        <w:rPr>
          <w:rFonts w:eastAsia="仿宋_GB2312"/>
          <w:color w:val="000000"/>
          <w:kern w:val="0"/>
          <w:sz w:val="32"/>
        </w:rPr>
      </w:pPr>
      <w:r>
        <w:rPr>
          <w:rFonts w:eastAsia="仿宋_GB2312"/>
          <w:noProof/>
          <w:color w:val="000000"/>
          <w:kern w:val="0"/>
          <w:sz w:val="32"/>
        </w:rPr>
        <w:drawing>
          <wp:inline distT="0" distB="0" distL="0" distR="0">
            <wp:extent cx="5264785" cy="230695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4785" cy="2306955"/>
                    </a:xfrm>
                    <a:prstGeom prst="rect">
                      <a:avLst/>
                    </a:prstGeom>
                    <a:noFill/>
                    <a:ln>
                      <a:noFill/>
                    </a:ln>
                  </pic:spPr>
                </pic:pic>
              </a:graphicData>
            </a:graphic>
          </wp:inline>
        </w:drawing>
      </w:r>
    </w:p>
    <w:p w:rsidR="00E04046" w:rsidRPr="00FA775F" w:rsidRDefault="00E04046" w:rsidP="00E04046">
      <w:pPr>
        <w:jc w:val="center"/>
        <w:rPr>
          <w:rFonts w:eastAsia="仿宋_GB2312"/>
          <w:color w:val="000000"/>
          <w:kern w:val="0"/>
          <w:sz w:val="32"/>
        </w:rPr>
      </w:pPr>
      <w:r w:rsidRPr="00FA775F">
        <w:rPr>
          <w:rFonts w:eastAsia="仿宋_GB2312"/>
          <w:color w:val="000000"/>
          <w:kern w:val="0"/>
          <w:sz w:val="32"/>
        </w:rPr>
        <w:t>（图</w:t>
      </w:r>
      <w:r w:rsidRPr="00FA775F">
        <w:rPr>
          <w:rFonts w:eastAsia="仿宋_GB2312" w:hint="eastAsia"/>
          <w:color w:val="000000"/>
          <w:kern w:val="0"/>
          <w:sz w:val="32"/>
        </w:rPr>
        <w:t>2</w:t>
      </w:r>
      <w:r w:rsidRPr="00FA775F">
        <w:rPr>
          <w:rFonts w:eastAsia="仿宋_GB2312"/>
          <w:color w:val="000000"/>
          <w:kern w:val="0"/>
          <w:sz w:val="32"/>
        </w:rPr>
        <w:t>-4</w:t>
      </w:r>
      <w:r w:rsidRPr="00FA775F">
        <w:rPr>
          <w:rFonts w:eastAsia="仿宋_GB2312"/>
          <w:color w:val="000000"/>
          <w:kern w:val="0"/>
          <w:sz w:val="32"/>
        </w:rPr>
        <w:t>）</w:t>
      </w:r>
      <w:r w:rsidRPr="00FA775F">
        <w:rPr>
          <w:rFonts w:eastAsia="仿宋_GB2312"/>
          <w:color w:val="000000"/>
          <w:kern w:val="0"/>
          <w:sz w:val="32"/>
        </w:rPr>
        <w:t xml:space="preserve"> </w:t>
      </w:r>
      <w:r w:rsidRPr="00FA775F">
        <w:rPr>
          <w:rFonts w:eastAsia="仿宋_GB2312"/>
          <w:color w:val="000000"/>
          <w:kern w:val="0"/>
          <w:sz w:val="32"/>
        </w:rPr>
        <w:t>跨区作业证查询界面</w:t>
      </w:r>
    </w:p>
    <w:p w:rsidR="00E04046" w:rsidRPr="00FA775F" w:rsidRDefault="00E04046" w:rsidP="00E04046">
      <w:pPr>
        <w:ind w:firstLineChars="200" w:firstLine="640"/>
        <w:rPr>
          <w:rFonts w:eastAsia="仿宋_GB2312"/>
          <w:color w:val="000000"/>
          <w:kern w:val="0"/>
          <w:sz w:val="32"/>
        </w:rPr>
      </w:pPr>
      <w:r w:rsidRPr="00FA775F">
        <w:rPr>
          <w:rFonts w:eastAsia="仿宋_GB2312"/>
          <w:color w:val="000000"/>
          <w:kern w:val="0"/>
          <w:sz w:val="32"/>
        </w:rPr>
        <w:t>在（图</w:t>
      </w:r>
      <w:r w:rsidRPr="00FA775F">
        <w:rPr>
          <w:rFonts w:eastAsia="仿宋_GB2312" w:hint="eastAsia"/>
          <w:color w:val="000000"/>
          <w:kern w:val="0"/>
          <w:sz w:val="32"/>
        </w:rPr>
        <w:t>2</w:t>
      </w:r>
      <w:r w:rsidRPr="00FA775F">
        <w:rPr>
          <w:rFonts w:eastAsia="仿宋_GB2312"/>
          <w:color w:val="000000"/>
          <w:kern w:val="0"/>
          <w:sz w:val="32"/>
        </w:rPr>
        <w:t>-4</w:t>
      </w:r>
      <w:r w:rsidRPr="00FA775F">
        <w:rPr>
          <w:rFonts w:eastAsia="仿宋_GB2312"/>
          <w:color w:val="000000"/>
          <w:kern w:val="0"/>
          <w:sz w:val="32"/>
        </w:rPr>
        <w:t>）中：</w:t>
      </w:r>
    </w:p>
    <w:p w:rsidR="00E04046" w:rsidRPr="00FA775F" w:rsidRDefault="00E04046" w:rsidP="00E04046">
      <w:pPr>
        <w:rPr>
          <w:rFonts w:eastAsia="仿宋_GB2312"/>
          <w:color w:val="000000"/>
          <w:kern w:val="0"/>
          <w:sz w:val="32"/>
        </w:rPr>
      </w:pPr>
      <w:r w:rsidRPr="00FA775F">
        <w:rPr>
          <w:rFonts w:eastAsia="仿宋_GB2312" w:hint="eastAsia"/>
          <w:color w:val="000000"/>
          <w:kern w:val="0"/>
          <w:sz w:val="32"/>
        </w:rPr>
        <w:t>（</w:t>
      </w:r>
      <w:r w:rsidRPr="00FA775F">
        <w:rPr>
          <w:rFonts w:eastAsia="仿宋_GB2312" w:hint="eastAsia"/>
          <w:color w:val="000000"/>
          <w:kern w:val="0"/>
          <w:sz w:val="32"/>
        </w:rPr>
        <w:t>1</w:t>
      </w:r>
      <w:r w:rsidRPr="00FA775F">
        <w:rPr>
          <w:rFonts w:eastAsia="仿宋_GB2312" w:hint="eastAsia"/>
          <w:color w:val="000000"/>
          <w:kern w:val="0"/>
          <w:sz w:val="32"/>
        </w:rPr>
        <w:t>）</w:t>
      </w:r>
      <w:r w:rsidRPr="00FA775F">
        <w:rPr>
          <w:rFonts w:eastAsia="仿宋_GB2312"/>
          <w:color w:val="000000"/>
          <w:kern w:val="0"/>
          <w:sz w:val="32"/>
        </w:rPr>
        <w:t>在【快速查找】对话框中输入跨区作业证编号、机主姓名或电话并点击</w:t>
      </w:r>
      <w:r>
        <w:rPr>
          <w:rFonts w:eastAsia="仿宋_GB2312"/>
          <w:noProof/>
          <w:color w:val="000000"/>
          <w:kern w:val="0"/>
          <w:sz w:val="32"/>
        </w:rPr>
        <w:drawing>
          <wp:inline distT="0" distB="0" distL="0" distR="0">
            <wp:extent cx="318770" cy="13843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770" cy="138430"/>
                    </a:xfrm>
                    <a:prstGeom prst="rect">
                      <a:avLst/>
                    </a:prstGeom>
                    <a:noFill/>
                    <a:ln>
                      <a:noFill/>
                    </a:ln>
                  </pic:spPr>
                </pic:pic>
              </a:graphicData>
            </a:graphic>
          </wp:inline>
        </w:drawing>
      </w:r>
      <w:r w:rsidRPr="00FA775F">
        <w:rPr>
          <w:rFonts w:eastAsia="仿宋_GB2312"/>
          <w:color w:val="000000"/>
          <w:kern w:val="0"/>
          <w:sz w:val="32"/>
        </w:rPr>
        <w:t>按钮，可快速筛选；</w:t>
      </w:r>
    </w:p>
    <w:p w:rsidR="00E04046" w:rsidRPr="00FA775F" w:rsidRDefault="00E04046" w:rsidP="00E04046">
      <w:pPr>
        <w:rPr>
          <w:rFonts w:eastAsia="仿宋_GB2312"/>
          <w:color w:val="000000"/>
          <w:kern w:val="0"/>
          <w:sz w:val="32"/>
        </w:rPr>
      </w:pPr>
      <w:r w:rsidRPr="00FA775F">
        <w:rPr>
          <w:rFonts w:eastAsia="仿宋_GB2312" w:hint="eastAsia"/>
          <w:color w:val="000000"/>
          <w:kern w:val="0"/>
          <w:sz w:val="32"/>
        </w:rPr>
        <w:t>（</w:t>
      </w:r>
      <w:r w:rsidRPr="00FA775F">
        <w:rPr>
          <w:rFonts w:eastAsia="仿宋_GB2312" w:hint="eastAsia"/>
          <w:color w:val="000000"/>
          <w:kern w:val="0"/>
          <w:sz w:val="32"/>
        </w:rPr>
        <w:t>2</w:t>
      </w:r>
      <w:r w:rsidRPr="00FA775F">
        <w:rPr>
          <w:rFonts w:eastAsia="仿宋_GB2312" w:hint="eastAsia"/>
          <w:color w:val="000000"/>
          <w:kern w:val="0"/>
          <w:sz w:val="32"/>
        </w:rPr>
        <w:t>）</w:t>
      </w:r>
      <w:r w:rsidRPr="00FA775F">
        <w:rPr>
          <w:rFonts w:eastAsia="仿宋_GB2312"/>
          <w:color w:val="000000"/>
          <w:kern w:val="0"/>
          <w:sz w:val="32"/>
        </w:rPr>
        <w:t>选择输入年份或行政区划并点击</w:t>
      </w:r>
      <w:r>
        <w:rPr>
          <w:rFonts w:eastAsia="仿宋_GB2312"/>
          <w:noProof/>
          <w:color w:val="000000"/>
          <w:kern w:val="0"/>
          <w:sz w:val="32"/>
        </w:rPr>
        <w:drawing>
          <wp:inline distT="0" distB="0" distL="0" distR="0">
            <wp:extent cx="318770" cy="138430"/>
            <wp:effectExtent l="0" t="0" r="508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770" cy="138430"/>
                    </a:xfrm>
                    <a:prstGeom prst="rect">
                      <a:avLst/>
                    </a:prstGeom>
                    <a:noFill/>
                    <a:ln>
                      <a:noFill/>
                    </a:ln>
                  </pic:spPr>
                </pic:pic>
              </a:graphicData>
            </a:graphic>
          </wp:inline>
        </w:drawing>
      </w:r>
      <w:r w:rsidRPr="00FA775F">
        <w:rPr>
          <w:rFonts w:eastAsia="仿宋_GB2312"/>
          <w:color w:val="000000"/>
          <w:kern w:val="0"/>
          <w:sz w:val="32"/>
        </w:rPr>
        <w:t>按钮，也可快速筛选，点击</w:t>
      </w:r>
      <w:r>
        <w:rPr>
          <w:rFonts w:eastAsia="仿宋_GB2312"/>
          <w:noProof/>
          <w:color w:val="000000"/>
          <w:kern w:val="0"/>
          <w:sz w:val="32"/>
        </w:rPr>
        <w:drawing>
          <wp:inline distT="0" distB="0" distL="0" distR="0">
            <wp:extent cx="297815" cy="145415"/>
            <wp:effectExtent l="0" t="0" r="6985"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815" cy="145415"/>
                    </a:xfrm>
                    <a:prstGeom prst="rect">
                      <a:avLst/>
                    </a:prstGeom>
                    <a:noFill/>
                    <a:ln>
                      <a:noFill/>
                    </a:ln>
                  </pic:spPr>
                </pic:pic>
              </a:graphicData>
            </a:graphic>
          </wp:inline>
        </w:drawing>
      </w:r>
      <w:r w:rsidRPr="00FA775F">
        <w:rPr>
          <w:rFonts w:eastAsia="仿宋_GB2312"/>
          <w:color w:val="000000"/>
          <w:kern w:val="0"/>
          <w:sz w:val="32"/>
        </w:rPr>
        <w:t>按钮可对筛选条件进行重置重新选择；</w:t>
      </w:r>
    </w:p>
    <w:p w:rsidR="00E04046" w:rsidRPr="00FA775F" w:rsidRDefault="00E04046" w:rsidP="00E04046">
      <w:pPr>
        <w:rPr>
          <w:rFonts w:eastAsia="仿宋_GB2312"/>
          <w:color w:val="000000"/>
          <w:kern w:val="0"/>
          <w:sz w:val="32"/>
        </w:rPr>
      </w:pPr>
      <w:r w:rsidRPr="00FA775F">
        <w:rPr>
          <w:rFonts w:eastAsia="仿宋_GB2312" w:hint="eastAsia"/>
          <w:color w:val="000000"/>
          <w:kern w:val="0"/>
          <w:sz w:val="32"/>
        </w:rPr>
        <w:t>（</w:t>
      </w:r>
      <w:r w:rsidRPr="00FA775F">
        <w:rPr>
          <w:rFonts w:eastAsia="仿宋_GB2312" w:hint="eastAsia"/>
          <w:color w:val="000000"/>
          <w:kern w:val="0"/>
          <w:sz w:val="32"/>
        </w:rPr>
        <w:t>3</w:t>
      </w:r>
      <w:r w:rsidRPr="00FA775F">
        <w:rPr>
          <w:rFonts w:eastAsia="仿宋_GB2312" w:hint="eastAsia"/>
          <w:color w:val="000000"/>
          <w:kern w:val="0"/>
          <w:sz w:val="32"/>
        </w:rPr>
        <w:t>）</w:t>
      </w:r>
      <w:r w:rsidRPr="00FA775F">
        <w:rPr>
          <w:rFonts w:eastAsia="仿宋_GB2312"/>
          <w:color w:val="000000"/>
          <w:kern w:val="0"/>
          <w:sz w:val="32"/>
        </w:rPr>
        <w:t>点击</w:t>
      </w:r>
      <w:r>
        <w:rPr>
          <w:rFonts w:eastAsia="仿宋_GB2312"/>
          <w:noProof/>
          <w:color w:val="000000"/>
          <w:kern w:val="0"/>
          <w:sz w:val="32"/>
        </w:rPr>
        <w:drawing>
          <wp:inline distT="0" distB="0" distL="0" distR="0">
            <wp:extent cx="346075" cy="131445"/>
            <wp:effectExtent l="0" t="0" r="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075" cy="131445"/>
                    </a:xfrm>
                    <a:prstGeom prst="rect">
                      <a:avLst/>
                    </a:prstGeom>
                    <a:noFill/>
                    <a:ln>
                      <a:noFill/>
                    </a:ln>
                  </pic:spPr>
                </pic:pic>
              </a:graphicData>
            </a:graphic>
          </wp:inline>
        </w:drawing>
      </w:r>
      <w:r w:rsidRPr="00FA775F">
        <w:rPr>
          <w:rFonts w:eastAsia="仿宋_GB2312"/>
          <w:color w:val="000000"/>
          <w:kern w:val="0"/>
          <w:sz w:val="32"/>
        </w:rPr>
        <w:t>按钮可对已选跨区作业</w:t>
      </w:r>
      <w:proofErr w:type="gramStart"/>
      <w:r w:rsidRPr="00FA775F">
        <w:rPr>
          <w:rFonts w:eastAsia="仿宋_GB2312"/>
          <w:color w:val="000000"/>
          <w:kern w:val="0"/>
          <w:sz w:val="32"/>
        </w:rPr>
        <w:t>证信息</w:t>
      </w:r>
      <w:proofErr w:type="gramEnd"/>
      <w:r w:rsidRPr="00FA775F">
        <w:rPr>
          <w:rFonts w:eastAsia="仿宋_GB2312"/>
          <w:color w:val="000000"/>
          <w:kern w:val="0"/>
          <w:sz w:val="32"/>
        </w:rPr>
        <w:t>进行编辑，点击</w:t>
      </w:r>
      <w:r>
        <w:rPr>
          <w:rFonts w:eastAsia="仿宋_GB2312"/>
          <w:noProof/>
          <w:color w:val="000000"/>
          <w:kern w:val="0"/>
          <w:sz w:val="32"/>
        </w:rPr>
        <w:drawing>
          <wp:inline distT="0" distB="0" distL="0" distR="0">
            <wp:extent cx="367030" cy="124460"/>
            <wp:effectExtent l="0" t="0" r="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030" cy="124460"/>
                    </a:xfrm>
                    <a:prstGeom prst="rect">
                      <a:avLst/>
                    </a:prstGeom>
                    <a:noFill/>
                    <a:ln>
                      <a:noFill/>
                    </a:ln>
                  </pic:spPr>
                </pic:pic>
              </a:graphicData>
            </a:graphic>
          </wp:inline>
        </w:drawing>
      </w:r>
      <w:r w:rsidRPr="00FA775F">
        <w:rPr>
          <w:rFonts w:eastAsia="仿宋_GB2312" w:hint="eastAsia"/>
          <w:color w:val="000000"/>
          <w:kern w:val="0"/>
          <w:sz w:val="32"/>
        </w:rPr>
        <w:t>按钮</w:t>
      </w:r>
      <w:r w:rsidRPr="00FA775F">
        <w:rPr>
          <w:rFonts w:eastAsia="仿宋_GB2312"/>
          <w:color w:val="000000"/>
          <w:kern w:val="0"/>
          <w:sz w:val="32"/>
        </w:rPr>
        <w:t>可查看选中的跨区作业证详细信息；</w:t>
      </w:r>
    </w:p>
    <w:p w:rsidR="00E04046" w:rsidRDefault="00E04046" w:rsidP="00E04046">
      <w:pPr>
        <w:rPr>
          <w:rFonts w:eastAsia="仿宋_GB2312"/>
          <w:color w:val="000000"/>
          <w:kern w:val="0"/>
          <w:sz w:val="32"/>
        </w:rPr>
      </w:pPr>
      <w:r w:rsidRPr="00FA775F">
        <w:rPr>
          <w:rFonts w:eastAsia="仿宋_GB2312" w:hint="eastAsia"/>
          <w:color w:val="000000"/>
          <w:kern w:val="0"/>
          <w:sz w:val="32"/>
        </w:rPr>
        <w:t>（</w:t>
      </w:r>
      <w:r w:rsidRPr="00FA775F">
        <w:rPr>
          <w:rFonts w:eastAsia="仿宋_GB2312" w:hint="eastAsia"/>
          <w:color w:val="000000"/>
          <w:kern w:val="0"/>
          <w:sz w:val="32"/>
        </w:rPr>
        <w:t>4</w:t>
      </w:r>
      <w:r w:rsidRPr="00FA775F">
        <w:rPr>
          <w:rFonts w:eastAsia="仿宋_GB2312" w:hint="eastAsia"/>
          <w:color w:val="000000"/>
          <w:kern w:val="0"/>
          <w:sz w:val="32"/>
        </w:rPr>
        <w:t>）</w:t>
      </w:r>
      <w:r w:rsidRPr="00FA775F">
        <w:rPr>
          <w:rFonts w:eastAsia="仿宋_GB2312"/>
          <w:color w:val="000000"/>
          <w:kern w:val="0"/>
          <w:sz w:val="32"/>
        </w:rPr>
        <w:t>点击</w:t>
      </w:r>
      <w:r>
        <w:rPr>
          <w:rFonts w:eastAsia="仿宋_GB2312"/>
          <w:noProof/>
          <w:color w:val="000000"/>
          <w:kern w:val="0"/>
          <w:sz w:val="32"/>
        </w:rPr>
        <w:drawing>
          <wp:inline distT="0" distB="0" distL="0" distR="0">
            <wp:extent cx="602615" cy="145415"/>
            <wp:effectExtent l="0" t="0" r="6985"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615" cy="145415"/>
                    </a:xfrm>
                    <a:prstGeom prst="rect">
                      <a:avLst/>
                    </a:prstGeom>
                    <a:noFill/>
                    <a:ln>
                      <a:noFill/>
                    </a:ln>
                  </pic:spPr>
                </pic:pic>
              </a:graphicData>
            </a:graphic>
          </wp:inline>
        </w:drawing>
      </w:r>
      <w:r w:rsidRPr="00FA775F">
        <w:rPr>
          <w:rFonts w:eastAsia="仿宋_GB2312"/>
          <w:color w:val="000000"/>
          <w:kern w:val="0"/>
          <w:sz w:val="32"/>
        </w:rPr>
        <w:t>按钮可对所选中的跨区作业</w:t>
      </w:r>
      <w:proofErr w:type="gramStart"/>
      <w:r w:rsidRPr="00FA775F">
        <w:rPr>
          <w:rFonts w:eastAsia="仿宋_GB2312"/>
          <w:color w:val="000000"/>
          <w:kern w:val="0"/>
          <w:sz w:val="32"/>
        </w:rPr>
        <w:t>证信息</w:t>
      </w:r>
      <w:proofErr w:type="gramEnd"/>
      <w:r w:rsidRPr="00FA775F">
        <w:rPr>
          <w:rFonts w:eastAsia="仿宋_GB2312"/>
          <w:color w:val="000000"/>
          <w:kern w:val="0"/>
          <w:sz w:val="32"/>
        </w:rPr>
        <w:t>进行批量删除，点击</w:t>
      </w:r>
      <w:r>
        <w:rPr>
          <w:rFonts w:eastAsia="仿宋_GB2312"/>
          <w:noProof/>
          <w:color w:val="000000"/>
          <w:kern w:val="0"/>
          <w:sz w:val="32"/>
        </w:rPr>
        <w:drawing>
          <wp:inline distT="0" distB="0" distL="0" distR="0">
            <wp:extent cx="311785" cy="145415"/>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785" cy="145415"/>
                    </a:xfrm>
                    <a:prstGeom prst="rect">
                      <a:avLst/>
                    </a:prstGeom>
                    <a:noFill/>
                    <a:ln>
                      <a:noFill/>
                    </a:ln>
                  </pic:spPr>
                </pic:pic>
              </a:graphicData>
            </a:graphic>
          </wp:inline>
        </w:drawing>
      </w:r>
      <w:r w:rsidRPr="00FA775F">
        <w:rPr>
          <w:rFonts w:eastAsia="仿宋_GB2312"/>
          <w:color w:val="000000"/>
          <w:kern w:val="0"/>
          <w:sz w:val="32"/>
        </w:rPr>
        <w:t>按钮可将所选中跨区作业</w:t>
      </w:r>
      <w:proofErr w:type="gramStart"/>
      <w:r w:rsidRPr="00FA775F">
        <w:rPr>
          <w:rFonts w:eastAsia="仿宋_GB2312"/>
          <w:color w:val="000000"/>
          <w:kern w:val="0"/>
          <w:sz w:val="32"/>
        </w:rPr>
        <w:t>证信息</w:t>
      </w:r>
      <w:proofErr w:type="gramEnd"/>
      <w:r w:rsidRPr="00FA775F">
        <w:rPr>
          <w:rFonts w:eastAsia="仿宋_GB2312"/>
          <w:color w:val="000000"/>
          <w:kern w:val="0"/>
          <w:sz w:val="32"/>
        </w:rPr>
        <w:t>导出一份电子文档。</w:t>
      </w:r>
    </w:p>
    <w:p w:rsidR="00E04046" w:rsidRPr="00FA775F" w:rsidRDefault="00E04046" w:rsidP="00E04046">
      <w:pPr>
        <w:rPr>
          <w:rFonts w:eastAsia="仿宋_GB2312"/>
          <w:color w:val="000000"/>
          <w:kern w:val="0"/>
          <w:sz w:val="32"/>
        </w:rPr>
      </w:pPr>
      <w:r>
        <w:rPr>
          <w:rFonts w:eastAsia="仿宋_GB2312"/>
          <w:color w:val="000000"/>
          <w:kern w:val="0"/>
          <w:sz w:val="32"/>
        </w:rPr>
        <w:br w:type="page"/>
      </w:r>
    </w:p>
    <w:p w:rsidR="00E04046" w:rsidRPr="00C447F9" w:rsidRDefault="00E04046" w:rsidP="00E04046">
      <w:pPr>
        <w:rPr>
          <w:rFonts w:ascii="黑体" w:eastAsia="黑体" w:hAnsi="黑体"/>
          <w:color w:val="000000"/>
          <w:kern w:val="0"/>
          <w:sz w:val="32"/>
        </w:rPr>
      </w:pPr>
      <w:r w:rsidRPr="00C447F9">
        <w:rPr>
          <w:rFonts w:ascii="黑体" w:eastAsia="黑体" w:hAnsi="黑体" w:hint="eastAsia"/>
          <w:color w:val="000000"/>
          <w:kern w:val="0"/>
          <w:sz w:val="32"/>
        </w:rPr>
        <w:lastRenderedPageBreak/>
        <w:t>五、</w:t>
      </w:r>
      <w:r w:rsidRPr="00C447F9">
        <w:rPr>
          <w:rFonts w:ascii="黑体" w:eastAsia="黑体" w:hAnsi="黑体"/>
          <w:color w:val="000000"/>
          <w:kern w:val="0"/>
          <w:sz w:val="32"/>
        </w:rPr>
        <w:t>手机客户端操作说明</w:t>
      </w:r>
    </w:p>
    <w:p w:rsidR="00E04046" w:rsidRPr="00C447F9" w:rsidRDefault="00E04046" w:rsidP="00E04046">
      <w:pPr>
        <w:rPr>
          <w:rFonts w:ascii="楷体_GB2312" w:eastAsia="楷体_GB2312"/>
          <w:b/>
          <w:color w:val="000000"/>
          <w:kern w:val="0"/>
          <w:sz w:val="32"/>
        </w:rPr>
      </w:pPr>
      <w:r w:rsidRPr="00C447F9">
        <w:rPr>
          <w:rFonts w:ascii="楷体_GB2312" w:eastAsia="楷体_GB2312" w:hint="eastAsia"/>
          <w:b/>
          <w:color w:val="000000"/>
          <w:kern w:val="0"/>
          <w:sz w:val="32"/>
        </w:rPr>
        <w:t>1.</w:t>
      </w:r>
      <w:r w:rsidRPr="00C447F9">
        <w:rPr>
          <w:rFonts w:ascii="楷体_GB2312" w:eastAsia="楷体_GB2312"/>
          <w:b/>
          <w:color w:val="000000"/>
          <w:kern w:val="0"/>
          <w:sz w:val="32"/>
        </w:rPr>
        <w:t>登录手机客户端</w:t>
      </w:r>
    </w:p>
    <w:p w:rsidR="00E04046" w:rsidRPr="00FA775F" w:rsidRDefault="00E04046" w:rsidP="00E04046">
      <w:pPr>
        <w:ind w:firstLineChars="200" w:firstLine="640"/>
        <w:rPr>
          <w:rFonts w:eastAsia="仿宋_GB2312"/>
          <w:color w:val="000000"/>
          <w:kern w:val="0"/>
          <w:sz w:val="32"/>
        </w:rPr>
      </w:pPr>
      <w:r w:rsidRPr="00FA775F">
        <w:rPr>
          <w:rFonts w:eastAsia="仿宋_GB2312"/>
          <w:color w:val="000000"/>
          <w:kern w:val="0"/>
          <w:sz w:val="32"/>
        </w:rPr>
        <w:t>打开农机直通车政务版客户端，录入正确的手机号码和密码，进入到手机客户端的【工作台】首页，如（图</w:t>
      </w:r>
      <w:r w:rsidRPr="00FA775F">
        <w:rPr>
          <w:rFonts w:eastAsia="仿宋_GB2312" w:hint="eastAsia"/>
          <w:color w:val="000000"/>
          <w:kern w:val="0"/>
          <w:sz w:val="32"/>
        </w:rPr>
        <w:t>3</w:t>
      </w:r>
      <w:r w:rsidRPr="00FA775F">
        <w:rPr>
          <w:rFonts w:eastAsia="仿宋_GB2312"/>
          <w:color w:val="000000"/>
          <w:kern w:val="0"/>
          <w:sz w:val="32"/>
        </w:rPr>
        <w:t>-1</w:t>
      </w:r>
      <w:r w:rsidRPr="00FA775F">
        <w:rPr>
          <w:rFonts w:eastAsia="仿宋_GB2312"/>
          <w:color w:val="000000"/>
          <w:kern w:val="0"/>
          <w:sz w:val="32"/>
        </w:rPr>
        <w:t>）所示。</w:t>
      </w:r>
    </w:p>
    <w:p w:rsidR="00E04046" w:rsidRPr="00FA775F" w:rsidRDefault="00E04046" w:rsidP="00E04046">
      <w:pPr>
        <w:jc w:val="center"/>
        <w:rPr>
          <w:rFonts w:eastAsia="仿宋_GB2312"/>
          <w:color w:val="000000"/>
          <w:kern w:val="0"/>
          <w:sz w:val="32"/>
        </w:rPr>
      </w:pPr>
      <w:r>
        <w:rPr>
          <w:rFonts w:eastAsia="仿宋_GB2312"/>
          <w:noProof/>
          <w:color w:val="000000"/>
          <w:kern w:val="0"/>
          <w:sz w:val="32"/>
        </w:rPr>
        <w:drawing>
          <wp:inline distT="0" distB="0" distL="0" distR="0">
            <wp:extent cx="5874385" cy="3269615"/>
            <wp:effectExtent l="0" t="0" r="0" b="6985"/>
            <wp:docPr id="9" name="图片 9"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未标题-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74385" cy="3269615"/>
                    </a:xfrm>
                    <a:prstGeom prst="rect">
                      <a:avLst/>
                    </a:prstGeom>
                    <a:noFill/>
                    <a:ln>
                      <a:noFill/>
                    </a:ln>
                  </pic:spPr>
                </pic:pic>
              </a:graphicData>
            </a:graphic>
          </wp:inline>
        </w:drawing>
      </w:r>
    </w:p>
    <w:p w:rsidR="00E04046" w:rsidRPr="00FA775F" w:rsidRDefault="00E04046" w:rsidP="00E04046">
      <w:pPr>
        <w:jc w:val="center"/>
        <w:rPr>
          <w:rFonts w:eastAsia="仿宋_GB2312"/>
          <w:color w:val="000000"/>
          <w:kern w:val="0"/>
          <w:sz w:val="32"/>
        </w:rPr>
      </w:pPr>
      <w:r w:rsidRPr="00FA775F">
        <w:rPr>
          <w:rFonts w:eastAsia="仿宋_GB2312"/>
          <w:color w:val="000000"/>
          <w:kern w:val="0"/>
          <w:sz w:val="32"/>
        </w:rPr>
        <w:t>（图</w:t>
      </w:r>
      <w:r w:rsidRPr="00FA775F">
        <w:rPr>
          <w:rFonts w:eastAsia="仿宋_GB2312"/>
          <w:color w:val="000000"/>
          <w:kern w:val="0"/>
          <w:sz w:val="32"/>
        </w:rPr>
        <w:t xml:space="preserve"> </w:t>
      </w:r>
      <w:r w:rsidRPr="00FA775F">
        <w:rPr>
          <w:rFonts w:eastAsia="仿宋_GB2312" w:hint="eastAsia"/>
          <w:color w:val="000000"/>
          <w:kern w:val="0"/>
          <w:sz w:val="32"/>
        </w:rPr>
        <w:t>3</w:t>
      </w:r>
      <w:r w:rsidRPr="00FA775F">
        <w:rPr>
          <w:rFonts w:eastAsia="仿宋_GB2312"/>
          <w:color w:val="000000"/>
          <w:kern w:val="0"/>
          <w:sz w:val="32"/>
        </w:rPr>
        <w:t>-1</w:t>
      </w:r>
      <w:r w:rsidRPr="00FA775F">
        <w:rPr>
          <w:rFonts w:eastAsia="仿宋_GB2312"/>
          <w:color w:val="000000"/>
          <w:kern w:val="0"/>
          <w:sz w:val="32"/>
        </w:rPr>
        <w:t>）</w:t>
      </w:r>
      <w:r w:rsidRPr="00FA775F">
        <w:rPr>
          <w:rFonts w:eastAsia="仿宋_GB2312"/>
          <w:color w:val="000000"/>
          <w:kern w:val="0"/>
          <w:sz w:val="32"/>
        </w:rPr>
        <w:t xml:space="preserve"> </w:t>
      </w:r>
      <w:r w:rsidRPr="00FA775F">
        <w:rPr>
          <w:rFonts w:eastAsia="仿宋_GB2312"/>
          <w:color w:val="000000"/>
          <w:kern w:val="0"/>
          <w:sz w:val="32"/>
        </w:rPr>
        <w:t>手机客户端工作台首页</w:t>
      </w:r>
    </w:p>
    <w:p w:rsidR="00E04046" w:rsidRPr="00C447F9" w:rsidRDefault="00E04046" w:rsidP="00E04046">
      <w:pPr>
        <w:rPr>
          <w:rFonts w:ascii="楷体_GB2312" w:eastAsia="楷体_GB2312"/>
          <w:b/>
          <w:color w:val="000000"/>
          <w:kern w:val="0"/>
          <w:sz w:val="32"/>
        </w:rPr>
      </w:pPr>
      <w:r w:rsidRPr="00C447F9">
        <w:rPr>
          <w:rFonts w:ascii="楷体_GB2312" w:eastAsia="楷体_GB2312" w:hint="eastAsia"/>
          <w:b/>
          <w:color w:val="000000"/>
          <w:kern w:val="0"/>
          <w:sz w:val="32"/>
        </w:rPr>
        <w:t>2.</w:t>
      </w:r>
      <w:r w:rsidRPr="00C447F9">
        <w:rPr>
          <w:rFonts w:ascii="楷体_GB2312" w:eastAsia="楷体_GB2312"/>
          <w:b/>
          <w:color w:val="000000"/>
          <w:kern w:val="0"/>
          <w:sz w:val="32"/>
        </w:rPr>
        <w:t>录入跨区作业证信息</w:t>
      </w:r>
    </w:p>
    <w:p w:rsidR="00E04046" w:rsidRPr="00FA775F" w:rsidRDefault="00E04046" w:rsidP="00E04046">
      <w:pPr>
        <w:ind w:firstLineChars="200" w:firstLine="640"/>
        <w:rPr>
          <w:rFonts w:eastAsia="仿宋_GB2312"/>
          <w:color w:val="000000"/>
          <w:kern w:val="0"/>
          <w:sz w:val="32"/>
        </w:rPr>
      </w:pPr>
      <w:r w:rsidRPr="00FA775F">
        <w:rPr>
          <w:rFonts w:eastAsia="仿宋_GB2312"/>
          <w:color w:val="000000"/>
          <w:kern w:val="0"/>
          <w:sz w:val="32"/>
        </w:rPr>
        <w:t>在（图</w:t>
      </w:r>
      <w:r w:rsidRPr="00FA775F">
        <w:rPr>
          <w:rFonts w:eastAsia="仿宋_GB2312" w:hint="eastAsia"/>
          <w:color w:val="000000"/>
          <w:kern w:val="0"/>
          <w:sz w:val="32"/>
        </w:rPr>
        <w:t>3</w:t>
      </w:r>
      <w:r w:rsidRPr="00FA775F">
        <w:rPr>
          <w:rFonts w:eastAsia="仿宋_GB2312"/>
          <w:color w:val="000000"/>
          <w:kern w:val="0"/>
          <w:sz w:val="32"/>
        </w:rPr>
        <w:t>-1</w:t>
      </w:r>
      <w:r w:rsidRPr="00FA775F">
        <w:rPr>
          <w:rFonts w:eastAsia="仿宋_GB2312"/>
          <w:color w:val="000000"/>
          <w:kern w:val="0"/>
          <w:sz w:val="32"/>
        </w:rPr>
        <w:t>）中，直接点击【作业证】图标，进入</w:t>
      </w:r>
      <w:r w:rsidRPr="00FA775F">
        <w:rPr>
          <w:rFonts w:eastAsia="仿宋_GB2312" w:hint="eastAsia"/>
          <w:color w:val="000000"/>
          <w:kern w:val="0"/>
          <w:sz w:val="32"/>
        </w:rPr>
        <w:t>作业证</w:t>
      </w:r>
      <w:r w:rsidRPr="00FA775F">
        <w:rPr>
          <w:rFonts w:eastAsia="仿宋_GB2312"/>
          <w:color w:val="000000"/>
          <w:kern w:val="0"/>
          <w:sz w:val="32"/>
        </w:rPr>
        <w:t>管理界面。</w:t>
      </w:r>
    </w:p>
    <w:p w:rsidR="00E04046" w:rsidRPr="00FA775F" w:rsidRDefault="00E04046" w:rsidP="00E04046">
      <w:pPr>
        <w:ind w:firstLineChars="200" w:firstLine="640"/>
        <w:rPr>
          <w:rFonts w:eastAsia="仿宋_GB2312"/>
          <w:color w:val="000000"/>
          <w:kern w:val="0"/>
          <w:sz w:val="32"/>
        </w:rPr>
      </w:pPr>
      <w:r w:rsidRPr="00FA775F">
        <w:rPr>
          <w:rFonts w:eastAsia="仿宋_GB2312"/>
          <w:color w:val="000000"/>
          <w:kern w:val="0"/>
          <w:sz w:val="32"/>
        </w:rPr>
        <w:t>或者点击（图</w:t>
      </w:r>
      <w:r w:rsidRPr="00FA775F">
        <w:rPr>
          <w:rFonts w:eastAsia="仿宋_GB2312"/>
          <w:color w:val="000000"/>
          <w:kern w:val="0"/>
          <w:sz w:val="32"/>
        </w:rPr>
        <w:t xml:space="preserve"> </w:t>
      </w:r>
      <w:r w:rsidRPr="00FA775F">
        <w:rPr>
          <w:rFonts w:eastAsia="仿宋_GB2312" w:hint="eastAsia"/>
          <w:color w:val="000000"/>
          <w:kern w:val="0"/>
          <w:sz w:val="32"/>
        </w:rPr>
        <w:t>3</w:t>
      </w:r>
      <w:r w:rsidRPr="00FA775F">
        <w:rPr>
          <w:rFonts w:eastAsia="仿宋_GB2312"/>
          <w:color w:val="000000"/>
          <w:kern w:val="0"/>
          <w:sz w:val="32"/>
        </w:rPr>
        <w:t>-1</w:t>
      </w:r>
      <w:r w:rsidRPr="00FA775F">
        <w:rPr>
          <w:rFonts w:eastAsia="仿宋_GB2312"/>
          <w:color w:val="000000"/>
          <w:kern w:val="0"/>
          <w:sz w:val="32"/>
        </w:rPr>
        <w:t>）中的【发现】按钮，进入（图</w:t>
      </w:r>
      <w:r w:rsidRPr="00FA775F">
        <w:rPr>
          <w:rFonts w:eastAsia="仿宋_GB2312" w:hint="eastAsia"/>
          <w:color w:val="000000"/>
          <w:kern w:val="0"/>
          <w:sz w:val="32"/>
        </w:rPr>
        <w:t>3</w:t>
      </w:r>
      <w:r w:rsidRPr="00FA775F">
        <w:rPr>
          <w:rFonts w:eastAsia="仿宋_GB2312"/>
          <w:color w:val="000000"/>
          <w:kern w:val="0"/>
          <w:sz w:val="32"/>
        </w:rPr>
        <w:t>-2</w:t>
      </w:r>
      <w:r w:rsidRPr="00FA775F">
        <w:rPr>
          <w:rFonts w:eastAsia="仿宋_GB2312"/>
          <w:color w:val="000000"/>
          <w:kern w:val="0"/>
          <w:sz w:val="32"/>
        </w:rPr>
        <w:t>）所示的【发现】首页。在（图</w:t>
      </w:r>
      <w:r w:rsidRPr="00FA775F">
        <w:rPr>
          <w:rFonts w:eastAsia="仿宋_GB2312" w:hint="eastAsia"/>
          <w:color w:val="000000"/>
          <w:kern w:val="0"/>
          <w:sz w:val="32"/>
        </w:rPr>
        <w:t>3</w:t>
      </w:r>
      <w:r w:rsidRPr="00FA775F">
        <w:rPr>
          <w:rFonts w:eastAsia="仿宋_GB2312"/>
          <w:color w:val="000000"/>
          <w:kern w:val="0"/>
          <w:sz w:val="32"/>
        </w:rPr>
        <w:t>-2</w:t>
      </w:r>
      <w:r w:rsidRPr="00FA775F">
        <w:rPr>
          <w:rFonts w:eastAsia="仿宋_GB2312"/>
          <w:color w:val="000000"/>
          <w:kern w:val="0"/>
          <w:sz w:val="32"/>
        </w:rPr>
        <w:t>）中选择【作业证管理】下的【作业证录入】功能，同样可以进入到（图</w:t>
      </w:r>
      <w:r w:rsidRPr="00FA775F">
        <w:rPr>
          <w:rFonts w:eastAsia="仿宋_GB2312"/>
          <w:color w:val="000000"/>
          <w:kern w:val="0"/>
          <w:sz w:val="32"/>
        </w:rPr>
        <w:t xml:space="preserve"> </w:t>
      </w:r>
      <w:r w:rsidRPr="00FA775F">
        <w:rPr>
          <w:rFonts w:eastAsia="仿宋_GB2312" w:hint="eastAsia"/>
          <w:color w:val="000000"/>
          <w:kern w:val="0"/>
          <w:sz w:val="32"/>
        </w:rPr>
        <w:t>3</w:t>
      </w:r>
      <w:r w:rsidRPr="00FA775F">
        <w:rPr>
          <w:rFonts w:eastAsia="仿宋_GB2312"/>
          <w:color w:val="000000"/>
          <w:kern w:val="0"/>
          <w:sz w:val="32"/>
        </w:rPr>
        <w:t>-3</w:t>
      </w:r>
      <w:r w:rsidRPr="00FA775F">
        <w:rPr>
          <w:rFonts w:eastAsia="仿宋_GB2312"/>
          <w:color w:val="000000"/>
          <w:kern w:val="0"/>
          <w:sz w:val="32"/>
        </w:rPr>
        <w:t>）所示的作业证录入界面。</w:t>
      </w:r>
    </w:p>
    <w:p w:rsidR="00E04046" w:rsidRPr="00FA775F" w:rsidRDefault="00E04046" w:rsidP="00E04046">
      <w:pPr>
        <w:jc w:val="center"/>
        <w:rPr>
          <w:rFonts w:eastAsia="仿宋_GB2312"/>
          <w:color w:val="000000"/>
          <w:kern w:val="0"/>
          <w:sz w:val="32"/>
        </w:rPr>
      </w:pPr>
      <w:r>
        <w:rPr>
          <w:rFonts w:eastAsia="仿宋_GB2312"/>
          <w:noProof/>
          <w:color w:val="000000"/>
          <w:kern w:val="0"/>
          <w:sz w:val="32"/>
        </w:rPr>
        <w:lastRenderedPageBreak/>
        <w:drawing>
          <wp:inline distT="0" distB="0" distL="0" distR="0">
            <wp:extent cx="4454525" cy="3719830"/>
            <wp:effectExtent l="0" t="0" r="3175" b="0"/>
            <wp:docPr id="8" name="图片 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4525" cy="3719830"/>
                    </a:xfrm>
                    <a:prstGeom prst="rect">
                      <a:avLst/>
                    </a:prstGeom>
                    <a:noFill/>
                    <a:ln>
                      <a:noFill/>
                    </a:ln>
                  </pic:spPr>
                </pic:pic>
              </a:graphicData>
            </a:graphic>
          </wp:inline>
        </w:drawing>
      </w:r>
    </w:p>
    <w:p w:rsidR="00E04046" w:rsidRPr="00FA775F" w:rsidRDefault="00E04046" w:rsidP="00E04046">
      <w:pPr>
        <w:jc w:val="center"/>
        <w:rPr>
          <w:rFonts w:eastAsia="仿宋_GB2312"/>
          <w:color w:val="000000"/>
          <w:kern w:val="0"/>
          <w:sz w:val="32"/>
        </w:rPr>
      </w:pPr>
      <w:r w:rsidRPr="00FA775F">
        <w:rPr>
          <w:rFonts w:eastAsia="仿宋_GB2312"/>
          <w:color w:val="000000"/>
          <w:kern w:val="0"/>
          <w:sz w:val="32"/>
        </w:rPr>
        <w:t>（图</w:t>
      </w:r>
      <w:r w:rsidRPr="00FA775F">
        <w:rPr>
          <w:rFonts w:eastAsia="仿宋_GB2312" w:hint="eastAsia"/>
          <w:color w:val="000000"/>
          <w:kern w:val="0"/>
          <w:sz w:val="32"/>
        </w:rPr>
        <w:t>3</w:t>
      </w:r>
      <w:r w:rsidRPr="00FA775F">
        <w:rPr>
          <w:rFonts w:eastAsia="仿宋_GB2312"/>
          <w:color w:val="000000"/>
          <w:kern w:val="0"/>
          <w:sz w:val="32"/>
        </w:rPr>
        <w:t>-2</w:t>
      </w:r>
      <w:r w:rsidRPr="00FA775F">
        <w:rPr>
          <w:rFonts w:eastAsia="仿宋_GB2312"/>
          <w:color w:val="000000"/>
          <w:kern w:val="0"/>
          <w:sz w:val="32"/>
        </w:rPr>
        <w:t>）</w:t>
      </w:r>
      <w:r w:rsidRPr="00FA775F">
        <w:rPr>
          <w:rFonts w:eastAsia="仿宋_GB2312"/>
          <w:color w:val="000000"/>
          <w:kern w:val="0"/>
          <w:sz w:val="32"/>
        </w:rPr>
        <w:t xml:space="preserve"> </w:t>
      </w:r>
      <w:r w:rsidRPr="00FA775F">
        <w:rPr>
          <w:rFonts w:eastAsia="仿宋_GB2312"/>
          <w:color w:val="000000"/>
          <w:kern w:val="0"/>
          <w:sz w:val="32"/>
        </w:rPr>
        <w:t>手机客户端发现首页</w:t>
      </w:r>
    </w:p>
    <w:p w:rsidR="00E04046" w:rsidRPr="00FA775F" w:rsidRDefault="00E04046" w:rsidP="00E04046">
      <w:pPr>
        <w:jc w:val="center"/>
        <w:rPr>
          <w:rFonts w:eastAsia="仿宋_GB2312"/>
          <w:color w:val="000000"/>
          <w:kern w:val="0"/>
          <w:sz w:val="32"/>
        </w:rPr>
      </w:pPr>
      <w:r>
        <w:rPr>
          <w:rFonts w:eastAsia="仿宋_GB2312"/>
          <w:noProof/>
          <w:color w:val="000000"/>
          <w:kern w:val="0"/>
          <w:sz w:val="32"/>
        </w:rPr>
        <w:drawing>
          <wp:inline distT="0" distB="0" distL="0" distR="0">
            <wp:extent cx="2098675" cy="2978785"/>
            <wp:effectExtent l="0" t="0" r="0" b="0"/>
            <wp:docPr id="7" name="图片 7" descr="10024490437674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0244904376741739"/>
                    <pic:cNvPicPr>
                      <a:picLocks noChangeAspect="1" noChangeArrowheads="1"/>
                    </pic:cNvPicPr>
                  </pic:nvPicPr>
                  <pic:blipFill>
                    <a:blip r:embed="rId30" cstate="print">
                      <a:extLst>
                        <a:ext uri="{28A0092B-C50C-407E-A947-70E740481C1C}">
                          <a14:useLocalDpi xmlns:a14="http://schemas.microsoft.com/office/drawing/2010/main" val="0"/>
                        </a:ext>
                      </a:extLst>
                    </a:blip>
                    <a:srcRect b="20354"/>
                    <a:stretch>
                      <a:fillRect/>
                    </a:stretch>
                  </pic:blipFill>
                  <pic:spPr bwMode="auto">
                    <a:xfrm>
                      <a:off x="0" y="0"/>
                      <a:ext cx="2098675" cy="2978785"/>
                    </a:xfrm>
                    <a:prstGeom prst="rect">
                      <a:avLst/>
                    </a:prstGeom>
                    <a:noFill/>
                    <a:ln>
                      <a:noFill/>
                    </a:ln>
                  </pic:spPr>
                </pic:pic>
              </a:graphicData>
            </a:graphic>
          </wp:inline>
        </w:drawing>
      </w:r>
    </w:p>
    <w:p w:rsidR="00E04046" w:rsidRPr="00FA775F" w:rsidRDefault="00E04046" w:rsidP="00E04046">
      <w:pPr>
        <w:jc w:val="center"/>
        <w:rPr>
          <w:rFonts w:eastAsia="仿宋_GB2312"/>
          <w:color w:val="000000"/>
          <w:kern w:val="0"/>
          <w:sz w:val="32"/>
        </w:rPr>
      </w:pPr>
      <w:r w:rsidRPr="00FA775F">
        <w:rPr>
          <w:rFonts w:eastAsia="仿宋_GB2312"/>
          <w:color w:val="000000"/>
          <w:kern w:val="0"/>
          <w:sz w:val="32"/>
        </w:rPr>
        <w:t>（图</w:t>
      </w:r>
      <w:r w:rsidRPr="00FA775F">
        <w:rPr>
          <w:rFonts w:eastAsia="仿宋_GB2312" w:hint="eastAsia"/>
          <w:color w:val="000000"/>
          <w:kern w:val="0"/>
          <w:sz w:val="32"/>
        </w:rPr>
        <w:t>3</w:t>
      </w:r>
      <w:r w:rsidRPr="00FA775F">
        <w:rPr>
          <w:rFonts w:eastAsia="仿宋_GB2312"/>
          <w:color w:val="000000"/>
          <w:kern w:val="0"/>
          <w:sz w:val="32"/>
        </w:rPr>
        <w:t>-3</w:t>
      </w:r>
      <w:r w:rsidRPr="00FA775F">
        <w:rPr>
          <w:rFonts w:eastAsia="仿宋_GB2312"/>
          <w:color w:val="000000"/>
          <w:kern w:val="0"/>
          <w:sz w:val="32"/>
        </w:rPr>
        <w:t>）</w:t>
      </w:r>
      <w:r w:rsidRPr="00FA775F">
        <w:rPr>
          <w:rFonts w:eastAsia="仿宋_GB2312"/>
          <w:color w:val="000000"/>
          <w:kern w:val="0"/>
          <w:sz w:val="32"/>
        </w:rPr>
        <w:t xml:space="preserve"> </w:t>
      </w:r>
      <w:r w:rsidRPr="00FA775F">
        <w:rPr>
          <w:rFonts w:eastAsia="仿宋_GB2312"/>
          <w:color w:val="000000"/>
          <w:kern w:val="0"/>
          <w:sz w:val="32"/>
        </w:rPr>
        <w:t>跨区作业证录入界面</w:t>
      </w:r>
    </w:p>
    <w:p w:rsidR="00E04046" w:rsidRPr="00FA775F" w:rsidRDefault="00E04046" w:rsidP="00E04046">
      <w:pPr>
        <w:ind w:firstLineChars="200" w:firstLine="640"/>
        <w:rPr>
          <w:rFonts w:eastAsia="仿宋_GB2312"/>
          <w:color w:val="000000"/>
          <w:kern w:val="0"/>
          <w:sz w:val="32"/>
        </w:rPr>
      </w:pPr>
      <w:r w:rsidRPr="00FA775F">
        <w:rPr>
          <w:rFonts w:eastAsia="仿宋_GB2312"/>
          <w:color w:val="000000"/>
          <w:kern w:val="0"/>
          <w:sz w:val="32"/>
        </w:rPr>
        <w:t>在（图</w:t>
      </w:r>
      <w:r w:rsidRPr="00FA775F">
        <w:rPr>
          <w:rFonts w:eastAsia="仿宋_GB2312" w:hint="eastAsia"/>
          <w:color w:val="000000"/>
          <w:kern w:val="0"/>
          <w:sz w:val="32"/>
        </w:rPr>
        <w:t>3</w:t>
      </w:r>
      <w:r w:rsidRPr="00FA775F">
        <w:rPr>
          <w:rFonts w:eastAsia="仿宋_GB2312"/>
          <w:color w:val="000000"/>
          <w:kern w:val="0"/>
          <w:sz w:val="32"/>
        </w:rPr>
        <w:t>-3</w:t>
      </w:r>
      <w:r w:rsidRPr="00FA775F">
        <w:rPr>
          <w:rFonts w:eastAsia="仿宋_GB2312"/>
          <w:color w:val="000000"/>
          <w:kern w:val="0"/>
          <w:sz w:val="32"/>
        </w:rPr>
        <w:t>）中：</w:t>
      </w:r>
    </w:p>
    <w:p w:rsidR="00E04046" w:rsidRPr="00FA775F" w:rsidRDefault="00E04046" w:rsidP="00E04046">
      <w:pPr>
        <w:rPr>
          <w:rFonts w:eastAsia="仿宋_GB2312"/>
          <w:color w:val="000000"/>
          <w:kern w:val="0"/>
          <w:sz w:val="32"/>
        </w:rPr>
      </w:pPr>
      <w:r w:rsidRPr="00FA775F">
        <w:rPr>
          <w:rFonts w:eastAsia="仿宋_GB2312" w:hint="eastAsia"/>
          <w:color w:val="000000"/>
          <w:kern w:val="0"/>
          <w:sz w:val="32"/>
        </w:rPr>
        <w:t>（</w:t>
      </w:r>
      <w:r w:rsidRPr="00FA775F">
        <w:rPr>
          <w:rFonts w:eastAsia="仿宋_GB2312" w:hint="eastAsia"/>
          <w:color w:val="000000"/>
          <w:kern w:val="0"/>
          <w:sz w:val="32"/>
        </w:rPr>
        <w:t>1</w:t>
      </w:r>
      <w:r w:rsidRPr="00FA775F">
        <w:rPr>
          <w:rFonts w:eastAsia="仿宋_GB2312" w:hint="eastAsia"/>
          <w:color w:val="000000"/>
          <w:kern w:val="0"/>
          <w:sz w:val="32"/>
        </w:rPr>
        <w:t>）</w:t>
      </w:r>
      <w:r w:rsidRPr="00FA775F">
        <w:rPr>
          <w:rFonts w:eastAsia="仿宋_GB2312"/>
          <w:color w:val="000000"/>
          <w:kern w:val="0"/>
          <w:sz w:val="32"/>
        </w:rPr>
        <w:t>点击【拍照上传作业证】按钮，</w:t>
      </w:r>
      <w:proofErr w:type="gramStart"/>
      <w:r w:rsidRPr="00FA775F">
        <w:rPr>
          <w:rFonts w:eastAsia="仿宋_GB2312"/>
          <w:color w:val="000000"/>
          <w:kern w:val="0"/>
          <w:sz w:val="32"/>
        </w:rPr>
        <w:t>上传已填写</w:t>
      </w:r>
      <w:proofErr w:type="gramEnd"/>
      <w:r w:rsidRPr="00FA775F">
        <w:rPr>
          <w:rFonts w:eastAsia="仿宋_GB2312"/>
          <w:color w:val="000000"/>
          <w:kern w:val="0"/>
          <w:sz w:val="32"/>
        </w:rPr>
        <w:t>完成的跨</w:t>
      </w:r>
      <w:r w:rsidRPr="00FA775F">
        <w:rPr>
          <w:rFonts w:eastAsia="仿宋_GB2312"/>
          <w:color w:val="000000"/>
          <w:kern w:val="0"/>
          <w:sz w:val="32"/>
        </w:rPr>
        <w:lastRenderedPageBreak/>
        <w:t>区作业证（背面）；</w:t>
      </w:r>
    </w:p>
    <w:p w:rsidR="00E04046" w:rsidRPr="00FA775F" w:rsidRDefault="00E04046" w:rsidP="00E04046">
      <w:pPr>
        <w:rPr>
          <w:rFonts w:eastAsia="仿宋_GB2312"/>
          <w:color w:val="000000"/>
          <w:kern w:val="0"/>
          <w:sz w:val="32"/>
        </w:rPr>
      </w:pPr>
      <w:r w:rsidRPr="00FA775F">
        <w:rPr>
          <w:rFonts w:eastAsia="仿宋_GB2312" w:hint="eastAsia"/>
          <w:color w:val="000000"/>
          <w:kern w:val="0"/>
          <w:sz w:val="32"/>
        </w:rPr>
        <w:t>（</w:t>
      </w:r>
      <w:r w:rsidRPr="00FA775F">
        <w:rPr>
          <w:rFonts w:eastAsia="仿宋_GB2312" w:hint="eastAsia"/>
          <w:color w:val="000000"/>
          <w:kern w:val="0"/>
          <w:sz w:val="32"/>
        </w:rPr>
        <w:t>2</w:t>
      </w:r>
      <w:r w:rsidRPr="00FA775F">
        <w:rPr>
          <w:rFonts w:eastAsia="仿宋_GB2312" w:hint="eastAsia"/>
          <w:color w:val="000000"/>
          <w:kern w:val="0"/>
          <w:sz w:val="32"/>
        </w:rPr>
        <w:t>）</w:t>
      </w:r>
      <w:r w:rsidRPr="00FA775F">
        <w:rPr>
          <w:rFonts w:eastAsia="仿宋_GB2312"/>
          <w:color w:val="000000"/>
          <w:kern w:val="0"/>
          <w:sz w:val="32"/>
        </w:rPr>
        <w:t>点击</w:t>
      </w:r>
      <w:r>
        <w:rPr>
          <w:rFonts w:eastAsia="仿宋_GB2312"/>
          <w:noProof/>
          <w:color w:val="000000"/>
          <w:kern w:val="0"/>
          <w:sz w:val="32"/>
        </w:rPr>
        <w:drawing>
          <wp:inline distT="0" distB="0" distL="0" distR="0">
            <wp:extent cx="207645" cy="18034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645" cy="180340"/>
                    </a:xfrm>
                    <a:prstGeom prst="rect">
                      <a:avLst/>
                    </a:prstGeom>
                    <a:noFill/>
                    <a:ln>
                      <a:noFill/>
                    </a:ln>
                  </pic:spPr>
                </pic:pic>
              </a:graphicData>
            </a:graphic>
          </wp:inline>
        </w:drawing>
      </w:r>
      <w:r w:rsidRPr="00FA775F">
        <w:rPr>
          <w:rFonts w:eastAsia="仿宋_GB2312"/>
          <w:color w:val="000000"/>
          <w:kern w:val="0"/>
          <w:sz w:val="32"/>
        </w:rPr>
        <w:t>按钮，扫描跨区作业证中的</w:t>
      </w:r>
      <w:proofErr w:type="gramStart"/>
      <w:r w:rsidRPr="00FA775F">
        <w:rPr>
          <w:rFonts w:eastAsia="仿宋_GB2312"/>
          <w:color w:val="000000"/>
          <w:kern w:val="0"/>
          <w:sz w:val="32"/>
        </w:rPr>
        <w:t>二维码获取</w:t>
      </w:r>
      <w:proofErr w:type="gramEnd"/>
      <w:r w:rsidRPr="00FA775F">
        <w:rPr>
          <w:rFonts w:eastAsia="仿宋_GB2312"/>
          <w:color w:val="000000"/>
          <w:kern w:val="0"/>
          <w:sz w:val="32"/>
        </w:rPr>
        <w:t>跨区作业证编号或直接输入跨区作业证编号；</w:t>
      </w:r>
    </w:p>
    <w:p w:rsidR="00E04046" w:rsidRPr="00FA775F" w:rsidRDefault="00E04046" w:rsidP="00E04046">
      <w:pPr>
        <w:rPr>
          <w:rFonts w:eastAsia="仿宋_GB2312"/>
          <w:color w:val="000000"/>
          <w:kern w:val="0"/>
          <w:sz w:val="32"/>
        </w:rPr>
      </w:pPr>
      <w:r w:rsidRPr="00FA775F">
        <w:rPr>
          <w:rFonts w:eastAsia="仿宋_GB2312" w:hint="eastAsia"/>
          <w:color w:val="000000"/>
          <w:kern w:val="0"/>
          <w:sz w:val="32"/>
        </w:rPr>
        <w:t>（</w:t>
      </w:r>
      <w:r w:rsidRPr="00FA775F">
        <w:rPr>
          <w:rFonts w:eastAsia="仿宋_GB2312" w:hint="eastAsia"/>
          <w:color w:val="000000"/>
          <w:kern w:val="0"/>
          <w:sz w:val="32"/>
        </w:rPr>
        <w:t>3</w:t>
      </w:r>
      <w:r w:rsidRPr="00FA775F">
        <w:rPr>
          <w:rFonts w:eastAsia="仿宋_GB2312" w:hint="eastAsia"/>
          <w:color w:val="000000"/>
          <w:kern w:val="0"/>
          <w:sz w:val="32"/>
        </w:rPr>
        <w:t>）</w:t>
      </w:r>
      <w:r w:rsidRPr="00FA775F">
        <w:rPr>
          <w:rFonts w:eastAsia="仿宋_GB2312"/>
          <w:color w:val="000000"/>
          <w:kern w:val="0"/>
          <w:sz w:val="32"/>
        </w:rPr>
        <w:t>填写相关信息（可以不填写）并点击</w:t>
      </w:r>
      <w:r>
        <w:rPr>
          <w:rFonts w:eastAsia="仿宋_GB2312"/>
          <w:noProof/>
          <w:color w:val="000000"/>
          <w:kern w:val="0"/>
          <w:sz w:val="32"/>
        </w:rPr>
        <w:drawing>
          <wp:inline distT="0" distB="0" distL="0" distR="0">
            <wp:extent cx="762000" cy="22161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0" cy="221615"/>
                    </a:xfrm>
                    <a:prstGeom prst="rect">
                      <a:avLst/>
                    </a:prstGeom>
                    <a:noFill/>
                    <a:ln>
                      <a:noFill/>
                    </a:ln>
                  </pic:spPr>
                </pic:pic>
              </a:graphicData>
            </a:graphic>
          </wp:inline>
        </w:drawing>
      </w:r>
      <w:r w:rsidRPr="00FA775F">
        <w:rPr>
          <w:rFonts w:eastAsia="仿宋_GB2312"/>
          <w:color w:val="000000"/>
          <w:kern w:val="0"/>
          <w:sz w:val="32"/>
        </w:rPr>
        <w:t>按钮即可。</w:t>
      </w:r>
    </w:p>
    <w:p w:rsidR="00E04046" w:rsidRPr="00C447F9" w:rsidRDefault="00E04046" w:rsidP="00E04046">
      <w:pPr>
        <w:rPr>
          <w:rFonts w:ascii="楷体_GB2312" w:eastAsia="楷体_GB2312"/>
          <w:b/>
          <w:color w:val="000000"/>
          <w:kern w:val="0"/>
          <w:sz w:val="32"/>
        </w:rPr>
      </w:pPr>
      <w:r w:rsidRPr="00C447F9">
        <w:rPr>
          <w:rFonts w:ascii="楷体_GB2312" w:eastAsia="楷体_GB2312" w:hint="eastAsia"/>
          <w:b/>
          <w:color w:val="000000"/>
          <w:kern w:val="0"/>
          <w:sz w:val="32"/>
        </w:rPr>
        <w:t>3.</w:t>
      </w:r>
      <w:r w:rsidRPr="00C447F9">
        <w:rPr>
          <w:rFonts w:ascii="楷体_GB2312" w:eastAsia="楷体_GB2312"/>
          <w:b/>
          <w:color w:val="000000"/>
          <w:kern w:val="0"/>
          <w:sz w:val="32"/>
        </w:rPr>
        <w:t>编辑跨区作业证信息</w:t>
      </w:r>
    </w:p>
    <w:p w:rsidR="00E04046" w:rsidRPr="00FA775F" w:rsidRDefault="00E04046" w:rsidP="00E04046">
      <w:pPr>
        <w:ind w:firstLineChars="200" w:firstLine="640"/>
        <w:rPr>
          <w:rFonts w:eastAsia="仿宋_GB2312"/>
          <w:color w:val="000000"/>
          <w:kern w:val="0"/>
          <w:sz w:val="32"/>
        </w:rPr>
      </w:pPr>
      <w:r w:rsidRPr="00FA775F">
        <w:rPr>
          <w:rFonts w:eastAsia="仿宋_GB2312"/>
          <w:color w:val="000000"/>
          <w:kern w:val="0"/>
          <w:sz w:val="32"/>
        </w:rPr>
        <w:t>在（图</w:t>
      </w:r>
      <w:r w:rsidRPr="00FA775F">
        <w:rPr>
          <w:rFonts w:eastAsia="仿宋_GB2312" w:hint="eastAsia"/>
          <w:color w:val="000000"/>
          <w:kern w:val="0"/>
          <w:sz w:val="32"/>
        </w:rPr>
        <w:t>3</w:t>
      </w:r>
      <w:r w:rsidRPr="00FA775F">
        <w:rPr>
          <w:rFonts w:eastAsia="仿宋_GB2312"/>
          <w:color w:val="000000"/>
          <w:kern w:val="0"/>
          <w:sz w:val="32"/>
        </w:rPr>
        <w:t>-1</w:t>
      </w:r>
      <w:r w:rsidRPr="00FA775F">
        <w:rPr>
          <w:rFonts w:eastAsia="仿宋_GB2312"/>
          <w:color w:val="000000"/>
          <w:kern w:val="0"/>
          <w:sz w:val="32"/>
        </w:rPr>
        <w:t>）中直接点击【作业证查询】图标，或在（图</w:t>
      </w:r>
      <w:r w:rsidRPr="00FA775F">
        <w:rPr>
          <w:rFonts w:eastAsia="仿宋_GB2312"/>
          <w:color w:val="000000"/>
          <w:kern w:val="0"/>
          <w:sz w:val="32"/>
        </w:rPr>
        <w:t xml:space="preserve"> </w:t>
      </w:r>
      <w:r w:rsidRPr="00FA775F">
        <w:rPr>
          <w:rFonts w:eastAsia="仿宋_GB2312" w:hint="eastAsia"/>
          <w:color w:val="000000"/>
          <w:kern w:val="0"/>
          <w:sz w:val="32"/>
        </w:rPr>
        <w:t>3</w:t>
      </w:r>
      <w:r w:rsidRPr="00FA775F">
        <w:rPr>
          <w:rFonts w:eastAsia="仿宋_GB2312"/>
          <w:color w:val="000000"/>
          <w:kern w:val="0"/>
          <w:sz w:val="32"/>
        </w:rPr>
        <w:t>-2</w:t>
      </w:r>
      <w:r w:rsidRPr="00FA775F">
        <w:rPr>
          <w:rFonts w:eastAsia="仿宋_GB2312"/>
          <w:color w:val="000000"/>
          <w:kern w:val="0"/>
          <w:sz w:val="32"/>
        </w:rPr>
        <w:t>）中选择【作业证查询】功能，进入（图</w:t>
      </w:r>
      <w:r w:rsidRPr="00FA775F">
        <w:rPr>
          <w:rFonts w:eastAsia="仿宋_GB2312" w:hint="eastAsia"/>
          <w:color w:val="000000"/>
          <w:kern w:val="0"/>
          <w:sz w:val="32"/>
        </w:rPr>
        <w:t>3</w:t>
      </w:r>
      <w:r w:rsidRPr="00FA775F">
        <w:rPr>
          <w:rFonts w:eastAsia="仿宋_GB2312"/>
          <w:color w:val="000000"/>
          <w:kern w:val="0"/>
          <w:sz w:val="32"/>
        </w:rPr>
        <w:t>-4</w:t>
      </w:r>
      <w:r w:rsidRPr="00FA775F">
        <w:rPr>
          <w:rFonts w:eastAsia="仿宋_GB2312"/>
          <w:color w:val="000000"/>
          <w:kern w:val="0"/>
          <w:sz w:val="32"/>
        </w:rPr>
        <w:t>）所示的跨区作业证查询界面。</w:t>
      </w:r>
    </w:p>
    <w:p w:rsidR="00E04046" w:rsidRPr="00FA775F" w:rsidRDefault="00E04046" w:rsidP="00E04046">
      <w:pPr>
        <w:jc w:val="center"/>
        <w:rPr>
          <w:rFonts w:eastAsia="仿宋_GB2312"/>
          <w:color w:val="000000"/>
          <w:kern w:val="0"/>
          <w:sz w:val="32"/>
        </w:rPr>
      </w:pPr>
      <w:r>
        <w:rPr>
          <w:rFonts w:eastAsia="仿宋_GB2312"/>
          <w:noProof/>
          <w:color w:val="000000"/>
          <w:kern w:val="0"/>
          <w:sz w:val="32"/>
        </w:rPr>
        <w:drawing>
          <wp:inline distT="0" distB="0" distL="0" distR="0">
            <wp:extent cx="3304540" cy="2493645"/>
            <wp:effectExtent l="0" t="0" r="0" b="1905"/>
            <wp:docPr id="4" name="图片 4" descr="26159365204563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61593652045630169"/>
                    <pic:cNvPicPr>
                      <a:picLocks noChangeAspect="1" noChangeArrowheads="1"/>
                    </pic:cNvPicPr>
                  </pic:nvPicPr>
                  <pic:blipFill>
                    <a:blip r:embed="rId33" cstate="print">
                      <a:extLst>
                        <a:ext uri="{28A0092B-C50C-407E-A947-70E740481C1C}">
                          <a14:useLocalDpi xmlns:a14="http://schemas.microsoft.com/office/drawing/2010/main" val="0"/>
                        </a:ext>
                      </a:extLst>
                    </a:blip>
                    <a:srcRect b="9747"/>
                    <a:stretch>
                      <a:fillRect/>
                    </a:stretch>
                  </pic:blipFill>
                  <pic:spPr bwMode="auto">
                    <a:xfrm>
                      <a:off x="0" y="0"/>
                      <a:ext cx="3304540" cy="2493645"/>
                    </a:xfrm>
                    <a:prstGeom prst="rect">
                      <a:avLst/>
                    </a:prstGeom>
                    <a:noFill/>
                    <a:ln>
                      <a:noFill/>
                    </a:ln>
                  </pic:spPr>
                </pic:pic>
              </a:graphicData>
            </a:graphic>
          </wp:inline>
        </w:drawing>
      </w:r>
    </w:p>
    <w:p w:rsidR="00E04046" w:rsidRPr="00FA775F" w:rsidRDefault="00E04046" w:rsidP="00E04046">
      <w:pPr>
        <w:jc w:val="center"/>
        <w:rPr>
          <w:rFonts w:eastAsia="仿宋_GB2312"/>
          <w:color w:val="000000"/>
          <w:kern w:val="0"/>
          <w:sz w:val="32"/>
        </w:rPr>
      </w:pPr>
      <w:r w:rsidRPr="00FA775F">
        <w:rPr>
          <w:rFonts w:eastAsia="仿宋_GB2312" w:hint="eastAsia"/>
          <w:color w:val="000000"/>
          <w:kern w:val="0"/>
          <w:sz w:val="32"/>
        </w:rPr>
        <w:t>（图</w:t>
      </w:r>
      <w:r w:rsidRPr="00FA775F">
        <w:rPr>
          <w:rFonts w:eastAsia="仿宋_GB2312" w:hint="eastAsia"/>
          <w:color w:val="000000"/>
          <w:kern w:val="0"/>
          <w:sz w:val="32"/>
        </w:rPr>
        <w:t>3-4</w:t>
      </w:r>
      <w:r w:rsidRPr="00FA775F">
        <w:rPr>
          <w:rFonts w:eastAsia="仿宋_GB2312" w:hint="eastAsia"/>
          <w:color w:val="000000"/>
          <w:kern w:val="0"/>
          <w:sz w:val="32"/>
        </w:rPr>
        <w:t>）</w:t>
      </w:r>
      <w:r w:rsidRPr="00FA775F">
        <w:rPr>
          <w:rFonts w:eastAsia="仿宋_GB2312" w:hint="eastAsia"/>
          <w:color w:val="000000"/>
          <w:kern w:val="0"/>
          <w:sz w:val="32"/>
        </w:rPr>
        <w:t xml:space="preserve"> </w:t>
      </w:r>
      <w:r w:rsidRPr="00FA775F">
        <w:rPr>
          <w:rFonts w:eastAsia="仿宋_GB2312" w:hint="eastAsia"/>
          <w:color w:val="000000"/>
          <w:kern w:val="0"/>
          <w:sz w:val="32"/>
        </w:rPr>
        <w:t>跨区作业证查询界面</w:t>
      </w:r>
    </w:p>
    <w:p w:rsidR="00E04046" w:rsidRPr="00FA775F" w:rsidRDefault="00E04046" w:rsidP="00E04046">
      <w:pPr>
        <w:ind w:firstLineChars="200" w:firstLine="640"/>
        <w:rPr>
          <w:rFonts w:eastAsia="仿宋_GB2312"/>
          <w:color w:val="000000"/>
          <w:kern w:val="0"/>
          <w:sz w:val="32"/>
        </w:rPr>
      </w:pPr>
      <w:r w:rsidRPr="00FA775F">
        <w:rPr>
          <w:rFonts w:eastAsia="仿宋_GB2312"/>
          <w:color w:val="000000"/>
          <w:kern w:val="0"/>
          <w:sz w:val="32"/>
        </w:rPr>
        <w:t>在（图</w:t>
      </w:r>
      <w:r w:rsidRPr="00FA775F">
        <w:rPr>
          <w:rFonts w:eastAsia="仿宋_GB2312" w:hint="eastAsia"/>
          <w:color w:val="000000"/>
          <w:kern w:val="0"/>
          <w:sz w:val="32"/>
        </w:rPr>
        <w:t>3</w:t>
      </w:r>
      <w:r w:rsidRPr="00FA775F">
        <w:rPr>
          <w:rFonts w:eastAsia="仿宋_GB2312"/>
          <w:color w:val="000000"/>
          <w:kern w:val="0"/>
          <w:sz w:val="32"/>
        </w:rPr>
        <w:t>-4</w:t>
      </w:r>
      <w:r w:rsidRPr="00FA775F">
        <w:rPr>
          <w:rFonts w:eastAsia="仿宋_GB2312"/>
          <w:color w:val="000000"/>
          <w:kern w:val="0"/>
          <w:sz w:val="32"/>
        </w:rPr>
        <w:t>）中：</w:t>
      </w:r>
    </w:p>
    <w:p w:rsidR="00E04046" w:rsidRPr="00FA775F" w:rsidRDefault="00E04046" w:rsidP="00E04046">
      <w:pPr>
        <w:rPr>
          <w:rFonts w:eastAsia="仿宋_GB2312"/>
          <w:color w:val="000000"/>
          <w:kern w:val="0"/>
          <w:sz w:val="32"/>
        </w:rPr>
      </w:pPr>
      <w:r w:rsidRPr="00FA775F">
        <w:rPr>
          <w:rFonts w:eastAsia="仿宋_GB2312" w:hint="eastAsia"/>
          <w:color w:val="000000"/>
          <w:kern w:val="0"/>
          <w:sz w:val="32"/>
        </w:rPr>
        <w:t>（</w:t>
      </w:r>
      <w:r w:rsidRPr="00FA775F">
        <w:rPr>
          <w:rFonts w:eastAsia="仿宋_GB2312" w:hint="eastAsia"/>
          <w:color w:val="000000"/>
          <w:kern w:val="0"/>
          <w:sz w:val="32"/>
        </w:rPr>
        <w:t>1</w:t>
      </w:r>
      <w:r w:rsidRPr="00FA775F">
        <w:rPr>
          <w:rFonts w:eastAsia="仿宋_GB2312" w:hint="eastAsia"/>
          <w:color w:val="000000"/>
          <w:kern w:val="0"/>
          <w:sz w:val="32"/>
        </w:rPr>
        <w:t>）</w:t>
      </w:r>
      <w:proofErr w:type="gramStart"/>
      <w:r w:rsidRPr="00FA775F">
        <w:rPr>
          <w:rFonts w:eastAsia="仿宋_GB2312"/>
          <w:color w:val="000000"/>
          <w:kern w:val="0"/>
          <w:sz w:val="32"/>
        </w:rPr>
        <w:t>点击点击</w:t>
      </w:r>
      <w:proofErr w:type="gramEnd"/>
      <w:r>
        <w:rPr>
          <w:rFonts w:eastAsia="仿宋_GB2312"/>
          <w:noProof/>
          <w:color w:val="000000"/>
          <w:kern w:val="0"/>
          <w:sz w:val="32"/>
        </w:rPr>
        <w:drawing>
          <wp:inline distT="0" distB="0" distL="0" distR="0">
            <wp:extent cx="263525" cy="228600"/>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525" cy="228600"/>
                    </a:xfrm>
                    <a:prstGeom prst="rect">
                      <a:avLst/>
                    </a:prstGeom>
                    <a:noFill/>
                    <a:ln>
                      <a:noFill/>
                    </a:ln>
                  </pic:spPr>
                </pic:pic>
              </a:graphicData>
            </a:graphic>
          </wp:inline>
        </w:drawing>
      </w:r>
      <w:r w:rsidRPr="00FA775F">
        <w:rPr>
          <w:rFonts w:eastAsia="仿宋_GB2312"/>
          <w:color w:val="000000"/>
          <w:kern w:val="0"/>
          <w:sz w:val="32"/>
        </w:rPr>
        <w:t>按钮获取跨区作业证编号或直接输入跨区作业证编号并点击</w:t>
      </w:r>
      <w:r>
        <w:rPr>
          <w:rFonts w:eastAsia="仿宋_GB2312"/>
          <w:noProof/>
          <w:color w:val="000000"/>
          <w:kern w:val="0"/>
          <w:sz w:val="32"/>
        </w:rPr>
        <w:drawing>
          <wp:inline distT="0" distB="0" distL="0" distR="0">
            <wp:extent cx="311785" cy="14541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1785" cy="145415"/>
                    </a:xfrm>
                    <a:prstGeom prst="rect">
                      <a:avLst/>
                    </a:prstGeom>
                    <a:noFill/>
                    <a:ln>
                      <a:noFill/>
                    </a:ln>
                  </pic:spPr>
                </pic:pic>
              </a:graphicData>
            </a:graphic>
          </wp:inline>
        </w:drawing>
      </w:r>
      <w:r w:rsidRPr="00FA775F">
        <w:rPr>
          <w:rFonts w:eastAsia="仿宋_GB2312"/>
          <w:color w:val="000000"/>
          <w:kern w:val="0"/>
          <w:sz w:val="32"/>
        </w:rPr>
        <w:t>按钮，即可查询跨区作业证的相关信息；</w:t>
      </w:r>
    </w:p>
    <w:p w:rsidR="00E04046" w:rsidRPr="00FA775F" w:rsidRDefault="00E04046" w:rsidP="00E04046">
      <w:pPr>
        <w:rPr>
          <w:rFonts w:eastAsia="仿宋_GB2312"/>
          <w:color w:val="000000"/>
          <w:kern w:val="0"/>
          <w:sz w:val="32"/>
        </w:rPr>
      </w:pPr>
      <w:r w:rsidRPr="00FA775F">
        <w:rPr>
          <w:rFonts w:eastAsia="仿宋_GB2312" w:hint="eastAsia"/>
          <w:color w:val="000000"/>
          <w:kern w:val="0"/>
          <w:sz w:val="32"/>
        </w:rPr>
        <w:t>（</w:t>
      </w:r>
      <w:r w:rsidRPr="00FA775F">
        <w:rPr>
          <w:rFonts w:eastAsia="仿宋_GB2312" w:hint="eastAsia"/>
          <w:color w:val="000000"/>
          <w:kern w:val="0"/>
          <w:sz w:val="32"/>
        </w:rPr>
        <w:t>2</w:t>
      </w:r>
      <w:r w:rsidRPr="00FA775F">
        <w:rPr>
          <w:rFonts w:eastAsia="仿宋_GB2312" w:hint="eastAsia"/>
          <w:color w:val="000000"/>
          <w:kern w:val="0"/>
          <w:sz w:val="32"/>
        </w:rPr>
        <w:t>）</w:t>
      </w:r>
      <w:r w:rsidRPr="00FA775F">
        <w:rPr>
          <w:rFonts w:eastAsia="仿宋_GB2312"/>
          <w:color w:val="000000"/>
          <w:kern w:val="0"/>
          <w:sz w:val="32"/>
        </w:rPr>
        <w:t>如果跨区作业</w:t>
      </w:r>
      <w:proofErr w:type="gramStart"/>
      <w:r w:rsidRPr="00FA775F">
        <w:rPr>
          <w:rFonts w:eastAsia="仿宋_GB2312"/>
          <w:color w:val="000000"/>
          <w:kern w:val="0"/>
          <w:sz w:val="32"/>
        </w:rPr>
        <w:t>证信息</w:t>
      </w:r>
      <w:proofErr w:type="gramEnd"/>
      <w:r w:rsidRPr="00FA775F">
        <w:rPr>
          <w:rFonts w:eastAsia="仿宋_GB2312"/>
          <w:color w:val="000000"/>
          <w:kern w:val="0"/>
          <w:sz w:val="32"/>
        </w:rPr>
        <w:t>有误，还可以编辑、重传跨区作业证信息。</w:t>
      </w:r>
    </w:p>
    <w:sectPr w:rsidR="00E04046" w:rsidRPr="00FA775F" w:rsidSect="00DC20B6">
      <w:footerReference w:type="default" r:id="rId36"/>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D13" w:rsidRDefault="00CA1D13" w:rsidP="00DC20B6">
      <w:r>
        <w:separator/>
      </w:r>
    </w:p>
  </w:endnote>
  <w:endnote w:type="continuationSeparator" w:id="0">
    <w:p w:rsidR="00CA1D13" w:rsidRDefault="00CA1D13" w:rsidP="00DC2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2333196"/>
      <w:docPartObj>
        <w:docPartGallery w:val="Page Numbers (Bottom of Page)"/>
        <w:docPartUnique/>
      </w:docPartObj>
    </w:sdtPr>
    <w:sdtEndPr>
      <w:rPr>
        <w:rFonts w:asciiTheme="minorEastAsia" w:hAnsiTheme="minorEastAsia"/>
        <w:sz w:val="28"/>
        <w:szCs w:val="28"/>
      </w:rPr>
    </w:sdtEndPr>
    <w:sdtContent>
      <w:p w:rsidR="00DC20B6" w:rsidRPr="00DC20B6" w:rsidRDefault="00DC20B6">
        <w:pPr>
          <w:pStyle w:val="a7"/>
          <w:jc w:val="right"/>
          <w:rPr>
            <w:rFonts w:asciiTheme="minorEastAsia" w:hAnsiTheme="minorEastAsia"/>
            <w:sz w:val="28"/>
            <w:szCs w:val="28"/>
          </w:rPr>
        </w:pPr>
        <w:r w:rsidRPr="00DC20B6">
          <w:rPr>
            <w:rFonts w:asciiTheme="minorEastAsia" w:hAnsiTheme="minorEastAsia"/>
            <w:sz w:val="28"/>
            <w:szCs w:val="28"/>
          </w:rPr>
          <w:fldChar w:fldCharType="begin"/>
        </w:r>
        <w:r w:rsidRPr="00DC20B6">
          <w:rPr>
            <w:rFonts w:asciiTheme="minorEastAsia" w:hAnsiTheme="minorEastAsia"/>
            <w:sz w:val="28"/>
            <w:szCs w:val="28"/>
          </w:rPr>
          <w:instrText>PAGE   \* MERGEFORMAT</w:instrText>
        </w:r>
        <w:r w:rsidRPr="00DC20B6">
          <w:rPr>
            <w:rFonts w:asciiTheme="minorEastAsia" w:hAnsiTheme="minorEastAsia"/>
            <w:sz w:val="28"/>
            <w:szCs w:val="28"/>
          </w:rPr>
          <w:fldChar w:fldCharType="separate"/>
        </w:r>
        <w:r w:rsidR="005557B9" w:rsidRPr="005557B9">
          <w:rPr>
            <w:rFonts w:asciiTheme="minorEastAsia" w:hAnsiTheme="minorEastAsia"/>
            <w:noProof/>
            <w:sz w:val="28"/>
            <w:szCs w:val="28"/>
            <w:lang w:val="zh-CN"/>
          </w:rPr>
          <w:t>-</w:t>
        </w:r>
        <w:r w:rsidR="005557B9">
          <w:rPr>
            <w:rFonts w:asciiTheme="minorEastAsia" w:hAnsiTheme="minorEastAsia"/>
            <w:noProof/>
            <w:sz w:val="28"/>
            <w:szCs w:val="28"/>
          </w:rPr>
          <w:t xml:space="preserve"> 12 -</w:t>
        </w:r>
        <w:r w:rsidRPr="00DC20B6">
          <w:rPr>
            <w:rFonts w:asciiTheme="minorEastAsia" w:hAnsiTheme="minorEastAsia"/>
            <w:sz w:val="28"/>
            <w:szCs w:val="28"/>
          </w:rPr>
          <w:fldChar w:fldCharType="end"/>
        </w:r>
      </w:p>
    </w:sdtContent>
  </w:sdt>
  <w:p w:rsidR="00DC20B6" w:rsidRDefault="00DC20B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D13" w:rsidRDefault="00CA1D13" w:rsidP="00DC20B6">
      <w:r>
        <w:separator/>
      </w:r>
    </w:p>
  </w:footnote>
  <w:footnote w:type="continuationSeparator" w:id="0">
    <w:p w:rsidR="00CA1D13" w:rsidRDefault="00CA1D13" w:rsidP="00DC20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8E5"/>
    <w:rsid w:val="00170207"/>
    <w:rsid w:val="001C576B"/>
    <w:rsid w:val="004A2EB1"/>
    <w:rsid w:val="005557B9"/>
    <w:rsid w:val="006A7563"/>
    <w:rsid w:val="007C7F57"/>
    <w:rsid w:val="008E4FCF"/>
    <w:rsid w:val="00B058AB"/>
    <w:rsid w:val="00B62998"/>
    <w:rsid w:val="00C51913"/>
    <w:rsid w:val="00C908C6"/>
    <w:rsid w:val="00CA1D13"/>
    <w:rsid w:val="00CD262E"/>
    <w:rsid w:val="00D738E5"/>
    <w:rsid w:val="00DC20B6"/>
    <w:rsid w:val="00E04046"/>
    <w:rsid w:val="00E95786"/>
    <w:rsid w:val="00EB1E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EB1E1A"/>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EB1E1A"/>
    <w:rPr>
      <w:rFonts w:ascii="宋体" w:eastAsia="宋体" w:hAnsi="宋体" w:cs="宋体"/>
      <w:b/>
      <w:bCs/>
      <w:kern w:val="0"/>
      <w:sz w:val="36"/>
      <w:szCs w:val="36"/>
    </w:rPr>
  </w:style>
  <w:style w:type="paragraph" w:styleId="a3">
    <w:name w:val="Normal (Web)"/>
    <w:basedOn w:val="a"/>
    <w:uiPriority w:val="99"/>
    <w:semiHidden/>
    <w:unhideWhenUsed/>
    <w:rsid w:val="00EB1E1A"/>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unhideWhenUsed/>
    <w:rsid w:val="00EB1E1A"/>
    <w:rPr>
      <w:color w:val="0000FF"/>
      <w:u w:val="single"/>
    </w:rPr>
  </w:style>
  <w:style w:type="paragraph" w:styleId="a5">
    <w:name w:val="Balloon Text"/>
    <w:basedOn w:val="a"/>
    <w:link w:val="Char"/>
    <w:uiPriority w:val="99"/>
    <w:semiHidden/>
    <w:unhideWhenUsed/>
    <w:rsid w:val="00EB1E1A"/>
    <w:rPr>
      <w:sz w:val="18"/>
      <w:szCs w:val="18"/>
    </w:rPr>
  </w:style>
  <w:style w:type="character" w:customStyle="1" w:styleId="Char">
    <w:name w:val="批注框文本 Char"/>
    <w:basedOn w:val="a0"/>
    <w:link w:val="a5"/>
    <w:uiPriority w:val="99"/>
    <w:semiHidden/>
    <w:rsid w:val="00EB1E1A"/>
    <w:rPr>
      <w:sz w:val="18"/>
      <w:szCs w:val="18"/>
    </w:rPr>
  </w:style>
  <w:style w:type="paragraph" w:customStyle="1" w:styleId="CharCharChar1CharCharCharChar">
    <w:name w:val="Char Char Char1 Char Char Char Char"/>
    <w:basedOn w:val="a"/>
    <w:autoRedefine/>
    <w:rsid w:val="00E04046"/>
    <w:pPr>
      <w:widowControl/>
      <w:spacing w:after="160" w:line="240" w:lineRule="exact"/>
      <w:jc w:val="left"/>
    </w:pPr>
    <w:rPr>
      <w:rFonts w:ascii="Verdana" w:eastAsia="仿宋_GB2312" w:hAnsi="Verdana" w:cs="Times New Roman"/>
      <w:kern w:val="0"/>
      <w:sz w:val="24"/>
      <w:szCs w:val="20"/>
      <w:lang w:eastAsia="en-US"/>
    </w:rPr>
  </w:style>
  <w:style w:type="paragraph" w:styleId="a6">
    <w:name w:val="header"/>
    <w:basedOn w:val="a"/>
    <w:link w:val="Char0"/>
    <w:uiPriority w:val="99"/>
    <w:unhideWhenUsed/>
    <w:rsid w:val="00DC20B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DC20B6"/>
    <w:rPr>
      <w:sz w:val="18"/>
      <w:szCs w:val="18"/>
    </w:rPr>
  </w:style>
  <w:style w:type="paragraph" w:styleId="a7">
    <w:name w:val="footer"/>
    <w:basedOn w:val="a"/>
    <w:link w:val="Char1"/>
    <w:uiPriority w:val="99"/>
    <w:unhideWhenUsed/>
    <w:rsid w:val="00DC20B6"/>
    <w:pPr>
      <w:tabs>
        <w:tab w:val="center" w:pos="4153"/>
        <w:tab w:val="right" w:pos="8306"/>
      </w:tabs>
      <w:snapToGrid w:val="0"/>
      <w:jc w:val="left"/>
    </w:pPr>
    <w:rPr>
      <w:sz w:val="18"/>
      <w:szCs w:val="18"/>
    </w:rPr>
  </w:style>
  <w:style w:type="character" w:customStyle="1" w:styleId="Char1">
    <w:name w:val="页脚 Char"/>
    <w:basedOn w:val="a0"/>
    <w:link w:val="a7"/>
    <w:uiPriority w:val="99"/>
    <w:rsid w:val="00DC20B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EB1E1A"/>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EB1E1A"/>
    <w:rPr>
      <w:rFonts w:ascii="宋体" w:eastAsia="宋体" w:hAnsi="宋体" w:cs="宋体"/>
      <w:b/>
      <w:bCs/>
      <w:kern w:val="0"/>
      <w:sz w:val="36"/>
      <w:szCs w:val="36"/>
    </w:rPr>
  </w:style>
  <w:style w:type="paragraph" w:styleId="a3">
    <w:name w:val="Normal (Web)"/>
    <w:basedOn w:val="a"/>
    <w:uiPriority w:val="99"/>
    <w:semiHidden/>
    <w:unhideWhenUsed/>
    <w:rsid w:val="00EB1E1A"/>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unhideWhenUsed/>
    <w:rsid w:val="00EB1E1A"/>
    <w:rPr>
      <w:color w:val="0000FF"/>
      <w:u w:val="single"/>
    </w:rPr>
  </w:style>
  <w:style w:type="paragraph" w:styleId="a5">
    <w:name w:val="Balloon Text"/>
    <w:basedOn w:val="a"/>
    <w:link w:val="Char"/>
    <w:uiPriority w:val="99"/>
    <w:semiHidden/>
    <w:unhideWhenUsed/>
    <w:rsid w:val="00EB1E1A"/>
    <w:rPr>
      <w:sz w:val="18"/>
      <w:szCs w:val="18"/>
    </w:rPr>
  </w:style>
  <w:style w:type="character" w:customStyle="1" w:styleId="Char">
    <w:name w:val="批注框文本 Char"/>
    <w:basedOn w:val="a0"/>
    <w:link w:val="a5"/>
    <w:uiPriority w:val="99"/>
    <w:semiHidden/>
    <w:rsid w:val="00EB1E1A"/>
    <w:rPr>
      <w:sz w:val="18"/>
      <w:szCs w:val="18"/>
    </w:rPr>
  </w:style>
  <w:style w:type="paragraph" w:customStyle="1" w:styleId="CharCharChar1CharCharCharChar">
    <w:name w:val="Char Char Char1 Char Char Char Char"/>
    <w:basedOn w:val="a"/>
    <w:autoRedefine/>
    <w:rsid w:val="00E04046"/>
    <w:pPr>
      <w:widowControl/>
      <w:spacing w:after="160" w:line="240" w:lineRule="exact"/>
      <w:jc w:val="left"/>
    </w:pPr>
    <w:rPr>
      <w:rFonts w:ascii="Verdana" w:eastAsia="仿宋_GB2312" w:hAnsi="Verdana" w:cs="Times New Roman"/>
      <w:kern w:val="0"/>
      <w:sz w:val="24"/>
      <w:szCs w:val="20"/>
      <w:lang w:eastAsia="en-US"/>
    </w:rPr>
  </w:style>
  <w:style w:type="paragraph" w:styleId="a6">
    <w:name w:val="header"/>
    <w:basedOn w:val="a"/>
    <w:link w:val="Char0"/>
    <w:uiPriority w:val="99"/>
    <w:unhideWhenUsed/>
    <w:rsid w:val="00DC20B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DC20B6"/>
    <w:rPr>
      <w:sz w:val="18"/>
      <w:szCs w:val="18"/>
    </w:rPr>
  </w:style>
  <w:style w:type="paragraph" w:styleId="a7">
    <w:name w:val="footer"/>
    <w:basedOn w:val="a"/>
    <w:link w:val="Char1"/>
    <w:uiPriority w:val="99"/>
    <w:unhideWhenUsed/>
    <w:rsid w:val="00DC20B6"/>
    <w:pPr>
      <w:tabs>
        <w:tab w:val="center" w:pos="4153"/>
        <w:tab w:val="right" w:pos="8306"/>
      </w:tabs>
      <w:snapToGrid w:val="0"/>
      <w:jc w:val="left"/>
    </w:pPr>
    <w:rPr>
      <w:sz w:val="18"/>
      <w:szCs w:val="18"/>
    </w:rPr>
  </w:style>
  <w:style w:type="character" w:customStyle="1" w:styleId="Char1">
    <w:name w:val="页脚 Char"/>
    <w:basedOn w:val="a0"/>
    <w:link w:val="a7"/>
    <w:uiPriority w:val="99"/>
    <w:rsid w:val="00DC20B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492796">
      <w:bodyDiv w:val="1"/>
      <w:marLeft w:val="0"/>
      <w:marRight w:val="0"/>
      <w:marTop w:val="0"/>
      <w:marBottom w:val="0"/>
      <w:divBdr>
        <w:top w:val="none" w:sz="0" w:space="0" w:color="auto"/>
        <w:left w:val="none" w:sz="0" w:space="0" w:color="auto"/>
        <w:bottom w:val="none" w:sz="0" w:space="0" w:color="auto"/>
        <w:right w:val="none" w:sz="0" w:space="0" w:color="auto"/>
      </w:divBdr>
    </w:div>
    <w:div w:id="1342388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jpeg"/><Relationship Id="rId12" Type="http://schemas.openxmlformats.org/officeDocument/2006/relationships/hyperlink" Target="http://www.njztc.com.cn"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njztc.com"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12</Pages>
  <Words>478</Words>
  <Characters>2731</Characters>
  <Application>Microsoft Office Word</Application>
  <DocSecurity>0</DocSecurity>
  <Lines>22</Lines>
  <Paragraphs>6</Paragraphs>
  <ScaleCrop>false</ScaleCrop>
  <Company/>
  <LinksUpToDate>false</LinksUpToDate>
  <CharactersWithSpaces>3203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kjk</dc:creator>
  <cp:lastModifiedBy>kjk</cp:lastModifiedBy>
  <cp:revision>7</cp:revision>
  <dcterms:created xsi:type="dcterms:W3CDTF">2018-03-06T07:30:00Z</dcterms:created>
  <dcterms:modified xsi:type="dcterms:W3CDTF">2018-03-19T09:02:00Z</dcterms:modified>
</cp:coreProperties>
</file>